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0758E" w14:textId="77777777" w:rsidR="006E3939" w:rsidRDefault="00000000">
      <w:pPr>
        <w:jc w:val="left"/>
        <w:rPr>
          <w:rFonts w:ascii="HG丸ｺﾞｼｯｸM-PRO" w:eastAsia="HG丸ｺﾞｼｯｸM-PRO" w:hAnsi="HG丸ｺﾞｼｯｸM-PRO"/>
          <w:b/>
          <w:kern w:val="0"/>
        </w:rPr>
      </w:pPr>
      <w:r>
        <w:rPr>
          <w:rFonts w:ascii="HG丸ｺﾞｼｯｸM-PRO" w:eastAsia="HG丸ｺﾞｼｯｸM-PRO" w:hAnsi="HG丸ｺﾞｼｯｸM-PRO"/>
          <w:noProof/>
          <w:sz w:val="40"/>
        </w:rPr>
        <mc:AlternateContent>
          <mc:Choice Requires="wps">
            <w:drawing>
              <wp:anchor distT="0" distB="0" distL="114300" distR="114300" simplePos="0" relativeHeight="3" behindDoc="0" locked="0" layoutInCell="1" hidden="0" allowOverlap="1" wp14:anchorId="790E97C9" wp14:editId="3FE1F50D">
                <wp:simplePos x="0" y="0"/>
                <wp:positionH relativeFrom="margin">
                  <wp:posOffset>1576705</wp:posOffset>
                </wp:positionH>
                <wp:positionV relativeFrom="paragraph">
                  <wp:posOffset>-498475</wp:posOffset>
                </wp:positionV>
                <wp:extent cx="5133975" cy="542925"/>
                <wp:effectExtent l="19685" t="19685" r="29845" b="20320"/>
                <wp:wrapNone/>
                <wp:docPr id="1026" name="角丸四角形 4"/>
                <wp:cNvGraphicFramePr/>
                <a:graphic xmlns:a="http://schemas.openxmlformats.org/drawingml/2006/main">
                  <a:graphicData uri="http://schemas.microsoft.com/office/word/2010/wordprocessingShape">
                    <wps:wsp>
                      <wps:cNvSpPr/>
                      <wps:spPr>
                        <a:xfrm>
                          <a:off x="0" y="0"/>
                          <a:ext cx="5133975" cy="542925"/>
                        </a:xfrm>
                        <a:prstGeom prst="roundRect">
                          <a:avLst/>
                        </a:prstGeom>
                        <a:solidFill>
                          <a:srgbClr val="66FF33"/>
                        </a:solidFill>
                        <a:ln w="28575"/>
                      </wps:spPr>
                      <wps:style>
                        <a:lnRef idx="2">
                          <a:schemeClr val="accent6"/>
                        </a:lnRef>
                        <a:fillRef idx="1">
                          <a:schemeClr val="lt1"/>
                        </a:fillRef>
                        <a:effectRef idx="0">
                          <a:schemeClr val="accent6"/>
                        </a:effectRef>
                        <a:fontRef idx="minor">
                          <a:schemeClr val="dk1"/>
                        </a:fontRef>
                      </wps:style>
                      <wps:txbx>
                        <w:txbxContent>
                          <w:p w14:paraId="4642D51D" w14:textId="77777777" w:rsidR="006E3939" w:rsidRDefault="00000000">
                            <w:pPr>
                              <w:jc w:val="center"/>
                              <w:rPr>
                                <w:rFonts w:ascii="HG丸ｺﾞｼｯｸM-PRO" w:eastAsia="HG丸ｺﾞｼｯｸM-PRO" w:hAnsi="HG丸ｺﾞｼｯｸM-PRO"/>
                                <w:b/>
                                <w:sz w:val="48"/>
                              </w:rPr>
                            </w:pPr>
                            <w:r>
                              <w:rPr>
                                <w:rFonts w:ascii="HG丸ｺﾞｼｯｸM-PRO" w:eastAsia="HG丸ｺﾞｼｯｸM-PRO" w:hAnsi="HG丸ｺﾞｼｯｸM-PRO" w:hint="eastAsia"/>
                                <w:b/>
                                <w:sz w:val="48"/>
                              </w:rPr>
                              <w:t>西方</w:t>
                            </w:r>
                            <w:r>
                              <w:rPr>
                                <w:rFonts w:ascii="HG丸ｺﾞｼｯｸM-PRO" w:eastAsia="HG丸ｺﾞｼｯｸM-PRO" w:hAnsi="HG丸ｺﾞｼｯｸM-PRO"/>
                                <w:b/>
                                <w:sz w:val="48"/>
                              </w:rPr>
                              <w:t>地域包括</w:t>
                            </w:r>
                            <w:r>
                              <w:rPr>
                                <w:rFonts w:ascii="HG丸ｺﾞｼｯｸM-PRO" w:eastAsia="HG丸ｺﾞｼｯｸM-PRO" w:hAnsi="HG丸ｺﾞｼｯｸM-PRO" w:hint="eastAsia"/>
                                <w:b/>
                                <w:sz w:val="48"/>
                              </w:rPr>
                              <w:t>支援</w:t>
                            </w:r>
                            <w:r>
                              <w:rPr>
                                <w:rFonts w:ascii="HG丸ｺﾞｼｯｸM-PRO" w:eastAsia="HG丸ｺﾞｼｯｸM-PRO" w:hAnsi="HG丸ｺﾞｼｯｸM-PRO"/>
                                <w:b/>
                                <w:sz w:val="48"/>
                              </w:rPr>
                              <w:t>センター</w:t>
                            </w:r>
                            <w:r>
                              <w:rPr>
                                <w:rFonts w:ascii="HG丸ｺﾞｼｯｸM-PRO" w:eastAsia="HG丸ｺﾞｼｯｸM-PRO" w:hAnsi="HG丸ｺﾞｼｯｸM-PRO" w:hint="eastAsia"/>
                                <w:b/>
                                <w:sz w:val="48"/>
                              </w:rPr>
                              <w:t xml:space="preserve">　担当</w:t>
                            </w:r>
                          </w:p>
                          <w:p w14:paraId="0CF687D7" w14:textId="77777777" w:rsidR="006E3939" w:rsidRDefault="006E3939">
                            <w:pPr>
                              <w:jc w:val="center"/>
                              <w:rPr>
                                <w:b/>
                              </w:rPr>
                            </w:pPr>
                          </w:p>
                        </w:txbxContent>
                      </wps:txbx>
                      <wps:bodyPr rot="0" vertOverflow="overflow" horzOverflow="overflow" wrap="square" numCol="1" spcCol="0" rtlCol="0" fromWordArt="0" anchor="ctr" anchorCtr="0" forceAA="0" compatLnSpc="1"/>
                    </wps:wsp>
                  </a:graphicData>
                </a:graphic>
              </wp:anchor>
            </w:drawing>
          </mc:Choice>
          <mc:Fallback>
            <w:pict>
              <v:roundrect w14:anchorId="790E97C9" id="角丸四角形 4" o:spid="_x0000_s1026" style="position:absolute;margin-left:124.15pt;margin-top:-39.25pt;width:404.25pt;height:42.75pt;z-index:3;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" fillcolor="#6f3" strokecolor="#70ad47 [3209]" strokeweight="2.25pt">
                <v:stroke joinstyle="miter"/>
                <v:textbox>
                  <w:txbxContent>
                    <w:p w14:paraId="4642D51D" w14:textId="77777777" w:rsidR="006E3939" w:rsidRDefault="00000000">
                      <w:pPr>
                        <w:jc w:val="center"/>
                        <w:rPr>
                          <w:rFonts w:ascii="HG丸ｺﾞｼｯｸM-PRO" w:eastAsia="HG丸ｺﾞｼｯｸM-PRO" w:hAnsi="HG丸ｺﾞｼｯｸM-PRO"/>
                          <w:b/>
                          <w:sz w:val="48"/>
                        </w:rPr>
                      </w:pPr>
                      <w:r>
                        <w:rPr>
                          <w:rFonts w:ascii="HG丸ｺﾞｼｯｸM-PRO" w:eastAsia="HG丸ｺﾞｼｯｸM-PRO" w:hAnsi="HG丸ｺﾞｼｯｸM-PRO" w:hint="eastAsia"/>
                          <w:b/>
                          <w:sz w:val="48"/>
                        </w:rPr>
                        <w:t>西方</w:t>
                      </w:r>
                      <w:r>
                        <w:rPr>
                          <w:rFonts w:ascii="HG丸ｺﾞｼｯｸM-PRO" w:eastAsia="HG丸ｺﾞｼｯｸM-PRO" w:hAnsi="HG丸ｺﾞｼｯｸM-PRO"/>
                          <w:b/>
                          <w:sz w:val="48"/>
                        </w:rPr>
                        <w:t>地域包括</w:t>
                      </w:r>
                      <w:r>
                        <w:rPr>
                          <w:rFonts w:ascii="HG丸ｺﾞｼｯｸM-PRO" w:eastAsia="HG丸ｺﾞｼｯｸM-PRO" w:hAnsi="HG丸ｺﾞｼｯｸM-PRO" w:hint="eastAsia"/>
                          <w:b/>
                          <w:sz w:val="48"/>
                        </w:rPr>
                        <w:t>支援</w:t>
                      </w:r>
                      <w:r>
                        <w:rPr>
                          <w:rFonts w:ascii="HG丸ｺﾞｼｯｸM-PRO" w:eastAsia="HG丸ｺﾞｼｯｸM-PRO" w:hAnsi="HG丸ｺﾞｼｯｸM-PRO"/>
                          <w:b/>
                          <w:sz w:val="48"/>
                        </w:rPr>
                        <w:t>センター</w:t>
                      </w:r>
                      <w:r>
                        <w:rPr>
                          <w:rFonts w:ascii="HG丸ｺﾞｼｯｸM-PRO" w:eastAsia="HG丸ｺﾞｼｯｸM-PRO" w:hAnsi="HG丸ｺﾞｼｯｸM-PRO" w:hint="eastAsia"/>
                          <w:b/>
                          <w:sz w:val="48"/>
                        </w:rPr>
                        <w:t xml:space="preserve">　担当</w:t>
                      </w:r>
                    </w:p>
                    <w:p w14:paraId="0CF687D7" w14:textId="77777777" w:rsidR="006E3939" w:rsidRDefault="006E3939">
                      <w:pPr>
                        <w:jc w:val="center"/>
                        <w:rPr>
                          <w:b/>
                        </w:rPr>
                      </w:pPr>
                    </w:p>
                  </w:txbxContent>
                </v:textbox>
                <w10:wrap anchorx="margin"/>
              </v:roundrect>
            </w:pict>
          </mc:Fallback>
        </mc:AlternateContent>
      </w:r>
    </w:p>
    <w:p w14:paraId="201A9A1C" w14:textId="77777777" w:rsidR="006E3939" w:rsidRDefault="00000000">
      <w:pPr>
        <w:pStyle w:val="a3"/>
        <w:numPr>
          <w:ilvl w:val="0"/>
          <w:numId w:val="1"/>
        </w:numPr>
        <w:ind w:leftChars="0"/>
        <w:jc w:val="left"/>
        <w:rPr>
          <w:rFonts w:ascii="HG丸ｺﾞｼｯｸM-PRO" w:eastAsia="HG丸ｺﾞｼｯｸM-PRO" w:hAnsi="HG丸ｺﾞｼｯｸM-PRO"/>
          <w:b/>
          <w:sz w:val="36"/>
        </w:rPr>
      </w:pPr>
      <w:r>
        <w:rPr>
          <w:rFonts w:ascii="HG丸ｺﾞｼｯｸM-PRO" w:eastAsia="HG丸ｺﾞｼｯｸM-PRO" w:hAnsi="HG丸ｺﾞｼｯｸM-PRO" w:hint="eastAsia"/>
          <w:b/>
          <w:spacing w:val="48"/>
          <w:kern w:val="0"/>
          <w:sz w:val="36"/>
          <w:fitText w:val="1280" w:id="1"/>
        </w:rPr>
        <w:t xml:space="preserve">日　</w:t>
      </w:r>
      <w:r>
        <w:rPr>
          <w:rFonts w:ascii="HG丸ｺﾞｼｯｸM-PRO" w:eastAsia="HG丸ｺﾞｼｯｸM-PRO" w:hAnsi="HG丸ｺﾞｼｯｸM-PRO" w:hint="eastAsia"/>
          <w:b/>
          <w:spacing w:val="1"/>
          <w:kern w:val="0"/>
          <w:sz w:val="36"/>
          <w:fitText w:val="1280" w:id="1"/>
        </w:rPr>
        <w:t>時</w:t>
      </w:r>
      <w:r>
        <w:rPr>
          <w:rFonts w:ascii="HG丸ｺﾞｼｯｸM-PRO" w:eastAsia="HG丸ｺﾞｼｯｸM-PRO" w:hAnsi="HG丸ｺﾞｼｯｸM-PRO"/>
          <w:b/>
          <w:sz w:val="36"/>
        </w:rPr>
        <w:t>：</w:t>
      </w:r>
      <w:r>
        <w:rPr>
          <w:rFonts w:ascii="HG丸ｺﾞｼｯｸM-PRO" w:eastAsia="HG丸ｺﾞｼｯｸM-PRO" w:hAnsi="HG丸ｺﾞｼｯｸM-PRO" w:hint="eastAsia"/>
          <w:b/>
          <w:sz w:val="36"/>
        </w:rPr>
        <w:t xml:space="preserve">　令和５</w:t>
      </w:r>
      <w:r>
        <w:rPr>
          <w:rFonts w:ascii="HG丸ｺﾞｼｯｸM-PRO" w:eastAsia="HG丸ｺﾞｼｯｸM-PRO" w:hAnsi="HG丸ｺﾞｼｯｸM-PRO"/>
          <w:b/>
          <w:sz w:val="36"/>
        </w:rPr>
        <w:t>年</w:t>
      </w:r>
      <w:r>
        <w:rPr>
          <w:rFonts w:ascii="HG丸ｺﾞｼｯｸM-PRO" w:eastAsia="HG丸ｺﾞｼｯｸM-PRO" w:hAnsi="HG丸ｺﾞｼｯｸM-PRO" w:hint="eastAsia"/>
          <w:b/>
          <w:sz w:val="36"/>
        </w:rPr>
        <w:t>４月１8</w:t>
      </w:r>
      <w:r>
        <w:rPr>
          <w:rFonts w:ascii="HG丸ｺﾞｼｯｸM-PRO" w:eastAsia="HG丸ｺﾞｼｯｸM-PRO" w:hAnsi="HG丸ｺﾞｼｯｸM-PRO"/>
          <w:b/>
          <w:sz w:val="36"/>
        </w:rPr>
        <w:t>日</w:t>
      </w:r>
      <w:r>
        <w:rPr>
          <w:rFonts w:ascii="HG丸ｺﾞｼｯｸM-PRO" w:eastAsia="HG丸ｺﾞｼｯｸM-PRO" w:hAnsi="HG丸ｺﾞｼｯｸM-PRO" w:hint="eastAsia"/>
          <w:b/>
          <w:sz w:val="36"/>
        </w:rPr>
        <w:t>（火）午後２時００分～２時２５分</w:t>
      </w:r>
    </w:p>
    <w:p w14:paraId="3796EFA0" w14:textId="77777777" w:rsidR="006E3939" w:rsidRDefault="00000000">
      <w:pPr>
        <w:pStyle w:val="a3"/>
        <w:numPr>
          <w:ilvl w:val="0"/>
          <w:numId w:val="1"/>
        </w:numPr>
        <w:ind w:leftChars="0"/>
        <w:jc w:val="left"/>
        <w:rPr>
          <w:rFonts w:ascii="HG丸ｺﾞｼｯｸM-PRO" w:eastAsia="HG丸ｺﾞｼｯｸM-PRO" w:hAnsi="HG丸ｺﾞｼｯｸM-PRO"/>
          <w:b/>
          <w:sz w:val="36"/>
        </w:rPr>
      </w:pPr>
      <w:r>
        <w:rPr>
          <w:rFonts w:ascii="HG丸ｺﾞｼｯｸM-PRO" w:eastAsia="HG丸ｺﾞｼｯｸM-PRO" w:hAnsi="HG丸ｺﾞｼｯｸM-PRO" w:hint="eastAsia"/>
          <w:b/>
          <w:spacing w:val="48"/>
          <w:kern w:val="0"/>
          <w:sz w:val="36"/>
          <w:fitText w:val="1280" w:id="2"/>
        </w:rPr>
        <w:t xml:space="preserve">会　</w:t>
      </w:r>
      <w:r>
        <w:rPr>
          <w:rFonts w:ascii="HG丸ｺﾞｼｯｸM-PRO" w:eastAsia="HG丸ｺﾞｼｯｸM-PRO" w:hAnsi="HG丸ｺﾞｼｯｸM-PRO" w:hint="eastAsia"/>
          <w:b/>
          <w:spacing w:val="1"/>
          <w:kern w:val="0"/>
          <w:sz w:val="36"/>
          <w:fitText w:val="1280" w:id="2"/>
        </w:rPr>
        <w:t>場</w:t>
      </w:r>
      <w:r>
        <w:rPr>
          <w:rFonts w:ascii="HG丸ｺﾞｼｯｸM-PRO" w:eastAsia="HG丸ｺﾞｼｯｸM-PRO" w:hAnsi="HG丸ｺﾞｼｯｸM-PRO"/>
          <w:b/>
          <w:sz w:val="36"/>
        </w:rPr>
        <w:t>：</w:t>
      </w:r>
      <w:r>
        <w:rPr>
          <w:rFonts w:ascii="HG丸ｺﾞｼｯｸM-PRO" w:eastAsia="HG丸ｺﾞｼｯｸM-PRO" w:hAnsi="HG丸ｺﾞｼｯｸM-PRO" w:hint="eastAsia"/>
          <w:b/>
          <w:sz w:val="36"/>
        </w:rPr>
        <w:t xml:space="preserve">　栃木市役所</w:t>
      </w:r>
    </w:p>
    <w:p w14:paraId="3473A398" w14:textId="77777777" w:rsidR="006E3939" w:rsidRDefault="00000000">
      <w:pPr>
        <w:pStyle w:val="a3"/>
        <w:numPr>
          <w:ilvl w:val="0"/>
          <w:numId w:val="1"/>
        </w:numPr>
        <w:ind w:leftChars="0"/>
        <w:jc w:val="left"/>
        <w:rPr>
          <w:rFonts w:ascii="HG丸ｺﾞｼｯｸM-PRO" w:eastAsia="HG丸ｺﾞｼｯｸM-PRO" w:hAnsi="HG丸ｺﾞｼｯｸM-PRO"/>
          <w:b/>
          <w:sz w:val="36"/>
        </w:rPr>
      </w:pPr>
      <w:r>
        <w:rPr>
          <w:rFonts w:ascii="HG丸ｺﾞｼｯｸM-PRO" w:eastAsia="HG丸ｺﾞｼｯｸM-PRO" w:hAnsi="HG丸ｺﾞｼｯｸM-PRO" w:hint="eastAsia"/>
          <w:b/>
          <w:spacing w:val="48"/>
          <w:kern w:val="0"/>
          <w:sz w:val="36"/>
          <w:fitText w:val="1280" w:id="3"/>
        </w:rPr>
        <w:t>事例</w:t>
      </w:r>
      <w:r>
        <w:rPr>
          <w:rFonts w:ascii="HG丸ｺﾞｼｯｸM-PRO" w:eastAsia="HG丸ｺﾞｼｯｸM-PRO" w:hAnsi="HG丸ｺﾞｼｯｸM-PRO" w:hint="eastAsia"/>
          <w:b/>
          <w:spacing w:val="1"/>
          <w:kern w:val="0"/>
          <w:sz w:val="36"/>
          <w:fitText w:val="1280" w:id="3"/>
        </w:rPr>
        <w:t>数</w:t>
      </w:r>
      <w:r>
        <w:rPr>
          <w:rFonts w:ascii="HG丸ｺﾞｼｯｸM-PRO" w:eastAsia="HG丸ｺﾞｼｯｸM-PRO" w:hAnsi="HG丸ｺﾞｼｯｸM-PRO"/>
          <w:b/>
          <w:sz w:val="36"/>
        </w:rPr>
        <w:t>：</w:t>
      </w:r>
      <w:r>
        <w:rPr>
          <w:rFonts w:ascii="HG丸ｺﾞｼｯｸM-PRO" w:eastAsia="HG丸ｺﾞｼｯｸM-PRO" w:hAnsi="HG丸ｺﾞｼｯｸM-PRO" w:hint="eastAsia"/>
          <w:b/>
          <w:sz w:val="36"/>
        </w:rPr>
        <w:t xml:space="preserve">　１ケース（７月１9日検討した事例の振り返り）</w:t>
      </w:r>
    </w:p>
    <w:p w14:paraId="5357C939" w14:textId="77777777" w:rsidR="006E3939" w:rsidRDefault="00000000">
      <w:pPr>
        <w:pStyle w:val="a3"/>
        <w:numPr>
          <w:ilvl w:val="0"/>
          <w:numId w:val="1"/>
        </w:numPr>
        <w:ind w:leftChars="0"/>
        <w:jc w:val="left"/>
        <w:rPr>
          <w:rFonts w:ascii="HG丸ｺﾞｼｯｸM-PRO" w:eastAsia="HG丸ｺﾞｼｯｸM-PRO" w:hAnsi="HG丸ｺﾞｼｯｸM-PRO"/>
          <w:b/>
          <w:sz w:val="36"/>
        </w:rPr>
      </w:pPr>
      <w:r>
        <w:rPr>
          <w:rFonts w:ascii="HG丸ｺﾞｼｯｸM-PRO" w:eastAsia="HG丸ｺﾞｼｯｸM-PRO" w:hAnsi="HG丸ｺﾞｼｯｸM-PRO" w:hint="eastAsia"/>
          <w:b/>
          <w:sz w:val="36"/>
        </w:rPr>
        <w:t>参加者数</w:t>
      </w:r>
      <w:r>
        <w:rPr>
          <w:rFonts w:ascii="HG丸ｺﾞｼｯｸM-PRO" w:eastAsia="HG丸ｺﾞｼｯｸM-PRO" w:hAnsi="HG丸ｺﾞｼｯｸM-PRO"/>
          <w:b/>
          <w:sz w:val="36"/>
        </w:rPr>
        <w:t>：</w:t>
      </w:r>
      <w:r>
        <w:rPr>
          <w:rFonts w:ascii="HG丸ｺﾞｼｯｸM-PRO" w:eastAsia="HG丸ｺﾞｼｯｸM-PRO" w:hAnsi="HG丸ｺﾞｼｯｸM-PRO" w:hint="eastAsia"/>
          <w:b/>
          <w:sz w:val="36"/>
        </w:rPr>
        <w:t xml:space="preserve"> 12名</w:t>
      </w:r>
    </w:p>
    <w:p w14:paraId="69CF62BA" w14:textId="77777777" w:rsidR="006E3939" w:rsidRDefault="00000000">
      <w:pPr>
        <w:ind w:leftChars="300" w:left="630" w:firstLineChars="1800" w:firstLine="3780"/>
        <w:jc w:val="left"/>
        <w:rPr>
          <w:rFonts w:ascii="HG丸ｺﾞｼｯｸM-PRO" w:eastAsia="HG丸ｺﾞｼｯｸM-PRO" w:hAnsi="HG丸ｺﾞｼｯｸM-PRO"/>
          <w:b/>
          <w:sz w:val="36"/>
        </w:rPr>
      </w:pPr>
      <w:r>
        <w:rPr>
          <w:rFonts w:hint="eastAsia"/>
          <w:noProof/>
        </w:rPr>
        <mc:AlternateContent>
          <mc:Choice Requires="wps">
            <w:drawing>
              <wp:anchor distT="0" distB="0" distL="114300" distR="114300" simplePos="0" relativeHeight="5" behindDoc="0" locked="0" layoutInCell="1" hidden="0" allowOverlap="1" wp14:anchorId="5A82D773" wp14:editId="68904DE9">
                <wp:simplePos x="0" y="0"/>
                <wp:positionH relativeFrom="column">
                  <wp:posOffset>6710680</wp:posOffset>
                </wp:positionH>
                <wp:positionV relativeFrom="paragraph">
                  <wp:posOffset>15875</wp:posOffset>
                </wp:positionV>
                <wp:extent cx="219075" cy="828675"/>
                <wp:effectExtent l="635" t="635" r="29845" b="10795"/>
                <wp:wrapNone/>
                <wp:docPr id="1028" name="左大かっこ 1"/>
                <wp:cNvGraphicFramePr/>
                <a:graphic xmlns:a="http://schemas.openxmlformats.org/drawingml/2006/main">
                  <a:graphicData uri="http://schemas.microsoft.com/office/word/2010/wordprocessingShape">
                    <wps:wsp>
                      <wps:cNvSpPr/>
                      <wps:spPr>
                        <a:xfrm flipH="1">
                          <a:off x="0" y="0"/>
                          <a:ext cx="219075" cy="828675"/>
                        </a:xfrm>
                        <a:prstGeom prst="leftBracket">
                          <a:avLst/>
                        </a:prstGeom>
                        <a:noFill/>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style="mso-position-vertical-relative:text;z-index:5;mso-wrap-distance-left:9pt;width:17.25pt;height:65.25pt;mso-position-horizontal-relative:text;position:absolute;margin-left:528.4pt;margin-top:1.25pt;mso-wrap-distance-bottom:0pt;mso-wrap-distance-right:9pt;mso-wrap-distance-top:0pt;flip:x;" o:spid="_x0000_s1028" o:allowincell="t" o:allowoverlap="t" filled="f" stroked="t" strokecolor="#000000 [3213]" strokeweight="1.5pt" o:spt="85" type="#_x0000_t85" adj="1800">
                <v:fill/>
                <v:stroke linestyle="single" miterlimit="8" endcap="flat" dashstyle="solid" filltype="solid"/>
                <v:textbox style="layout-flow:horizontal;"/>
                <v:imagedata o:title=""/>
                <w10:wrap type="none" anchorx="text" anchory="text"/>
              </v:shape>
            </w:pict>
          </mc:Fallback>
        </mc:AlternateContent>
      </w:r>
      <w:r>
        <w:rPr>
          <w:rFonts w:hint="eastAsia"/>
          <w:noProof/>
        </w:rPr>
        <mc:AlternateContent>
          <mc:Choice Requires="wps">
            <w:drawing>
              <wp:anchor distT="0" distB="0" distL="114300" distR="114300" simplePos="0" relativeHeight="4" behindDoc="0" locked="0" layoutInCell="1" hidden="0" allowOverlap="1" wp14:anchorId="0309DC82" wp14:editId="2C5D1A2E">
                <wp:simplePos x="0" y="0"/>
                <wp:positionH relativeFrom="column">
                  <wp:posOffset>2558415</wp:posOffset>
                </wp:positionH>
                <wp:positionV relativeFrom="paragraph">
                  <wp:posOffset>15875</wp:posOffset>
                </wp:positionV>
                <wp:extent cx="235585" cy="809625"/>
                <wp:effectExtent l="635" t="635" r="29845" b="10795"/>
                <wp:wrapNone/>
                <wp:docPr id="1029" name="左大かっこ 8"/>
                <wp:cNvGraphicFramePr/>
                <a:graphic xmlns:a="http://schemas.openxmlformats.org/drawingml/2006/main">
                  <a:graphicData uri="http://schemas.microsoft.com/office/word/2010/wordprocessingShape">
                    <wps:wsp>
                      <wps:cNvSpPr/>
                      <wps:spPr>
                        <a:xfrm>
                          <a:off x="0" y="0"/>
                          <a:ext cx="235585" cy="809625"/>
                        </a:xfrm>
                        <a:prstGeom prst="leftBracket">
                          <a:avLst/>
                        </a:prstGeom>
                        <a:noFill/>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8" style="mso-position-vertical-relative:text;z-index:4;mso-wrap-distance-left:9pt;width:18.55pt;height:63.75pt;mso-position-horizontal-relative:text;position:absolute;margin-left:201.45pt;margin-top:1.25pt;mso-wrap-distance-bottom:0pt;mso-wrap-distance-right:9pt;mso-wrap-distance-top:0pt;" o:spid="_x0000_s1029" o:allowincell="t" o:allowoverlap="t" filled="f" stroked="t" strokecolor="#000000 [3213]" strokeweight="1.5pt" o:spt="85" type="#_x0000_t85" adj="1800">
                <v:fill/>
                <v:stroke linestyle="single" miterlimit="8" endcap="flat" dashstyle="solid" filltype="solid"/>
                <v:textbox style="layout-flow:horizontal;"/>
                <v:imagedata o:title=""/>
                <w10:wrap type="none" anchorx="text" anchory="text"/>
              </v:shape>
            </w:pict>
          </mc:Fallback>
        </mc:AlternateContent>
      </w:r>
      <w:r>
        <w:rPr>
          <w:rFonts w:ascii="HG丸ｺﾞｼｯｸM-PRO" w:eastAsia="HG丸ｺﾞｼｯｸM-PRO" w:hAnsi="HG丸ｺﾞｼｯｸM-PRO" w:hint="eastAsia"/>
          <w:b/>
          <w:sz w:val="36"/>
        </w:rPr>
        <w:t>事例提供者1</w:t>
      </w:r>
      <w:r>
        <w:rPr>
          <w:rFonts w:ascii="HG丸ｺﾞｼｯｸM-PRO" w:eastAsia="HG丸ｺﾞｼｯｸM-PRO" w:hAnsi="HG丸ｺﾞｼｯｸM-PRO"/>
          <w:b/>
          <w:sz w:val="36"/>
        </w:rPr>
        <w:t>名、</w:t>
      </w:r>
      <w:r>
        <w:rPr>
          <w:rFonts w:ascii="HG丸ｺﾞｼｯｸM-PRO" w:eastAsia="HG丸ｺﾞｼｯｸM-PRO" w:hAnsi="HG丸ｺﾞｼｯｸM-PRO" w:hint="eastAsia"/>
          <w:b/>
          <w:sz w:val="36"/>
        </w:rPr>
        <w:t xml:space="preserve">  助言者7</w:t>
      </w:r>
      <w:r>
        <w:rPr>
          <w:rFonts w:ascii="HG丸ｺﾞｼｯｸM-PRO" w:eastAsia="HG丸ｺﾞｼｯｸM-PRO" w:hAnsi="HG丸ｺﾞｼｯｸM-PRO"/>
          <w:b/>
          <w:sz w:val="36"/>
        </w:rPr>
        <w:t>名、</w:t>
      </w:r>
    </w:p>
    <w:p w14:paraId="540B5D4D" w14:textId="77777777" w:rsidR="006E3939" w:rsidRDefault="00000000">
      <w:pPr>
        <w:ind w:leftChars="300" w:left="630" w:firstLineChars="1100" w:firstLine="3975"/>
        <w:jc w:val="left"/>
        <w:rPr>
          <w:rFonts w:ascii="HG丸ｺﾞｼｯｸM-PRO" w:eastAsia="HG丸ｺﾞｼｯｸM-PRO" w:hAnsi="HG丸ｺﾞｼｯｸM-PRO"/>
          <w:b/>
          <w:sz w:val="36"/>
        </w:rPr>
      </w:pPr>
      <w:r>
        <w:rPr>
          <w:rFonts w:ascii="HG丸ｺﾞｼｯｸM-PRO" w:eastAsia="HG丸ｺﾞｼｯｸM-PRO" w:hAnsi="HG丸ｺﾞｼｯｸM-PRO" w:hint="eastAsia"/>
          <w:b/>
          <w:sz w:val="36"/>
        </w:rPr>
        <w:t>包括職員2</w:t>
      </w:r>
      <w:r>
        <w:rPr>
          <w:rFonts w:ascii="HG丸ｺﾞｼｯｸM-PRO" w:eastAsia="HG丸ｺﾞｼｯｸM-PRO" w:hAnsi="HG丸ｺﾞｼｯｸM-PRO"/>
          <w:b/>
          <w:sz w:val="36"/>
        </w:rPr>
        <w:t>名、</w:t>
      </w:r>
      <w:r>
        <w:rPr>
          <w:rFonts w:ascii="HG丸ｺﾞｼｯｸM-PRO" w:eastAsia="HG丸ｺﾞｼｯｸM-PRO" w:hAnsi="HG丸ｺﾞｼｯｸM-PRO" w:hint="eastAsia"/>
          <w:b/>
          <w:sz w:val="36"/>
        </w:rPr>
        <w:t xml:space="preserve">    傍聴者2</w:t>
      </w:r>
      <w:r>
        <w:rPr>
          <w:rFonts w:ascii="HG丸ｺﾞｼｯｸM-PRO" w:eastAsia="HG丸ｺﾞｼｯｸM-PRO" w:hAnsi="HG丸ｺﾞｼｯｸM-PRO"/>
          <w:b/>
          <w:sz w:val="36"/>
        </w:rPr>
        <w:t xml:space="preserve">名　</w:t>
      </w:r>
    </w:p>
    <w:p w14:paraId="530723BF" w14:textId="77777777" w:rsidR="006E3939" w:rsidRDefault="00000000">
      <w:pPr>
        <w:ind w:leftChars="300" w:left="630" w:firstLineChars="600" w:firstLine="2168"/>
        <w:jc w:val="left"/>
        <w:rPr>
          <w:rFonts w:ascii="HG丸ｺﾞｼｯｸM-PRO" w:eastAsia="HG丸ｺﾞｼｯｸM-PRO" w:hAnsi="HG丸ｺﾞｼｯｸM-PRO"/>
          <w:b/>
          <w:sz w:val="36"/>
        </w:rPr>
      </w:pPr>
      <w:r>
        <w:rPr>
          <w:rFonts w:ascii="HG丸ｺﾞｼｯｸM-PRO" w:eastAsia="HG丸ｺﾞｼｯｸM-PRO" w:hAnsi="HG丸ｺﾞｼｯｸM-PRO"/>
          <w:b/>
          <w:sz w:val="36"/>
        </w:rPr>
        <w:t xml:space="preserve">　　</w:t>
      </w:r>
      <w:r>
        <w:rPr>
          <w:rFonts w:ascii="HG丸ｺﾞｼｯｸM-PRO" w:eastAsia="HG丸ｺﾞｼｯｸM-PRO" w:hAnsi="HG丸ｺﾞｼｯｸM-PRO" w:hint="eastAsia"/>
          <w:b/>
          <w:sz w:val="36"/>
        </w:rPr>
        <w:t xml:space="preserve">　　　　　</w:t>
      </w:r>
    </w:p>
    <w:p w14:paraId="53F328E2" w14:textId="77777777" w:rsidR="006E3939" w:rsidRDefault="006E3939">
      <w:pPr>
        <w:ind w:left="960" w:hangingChars="300" w:hanging="960"/>
        <w:jc w:val="left"/>
        <w:rPr>
          <w:rFonts w:ascii="HG丸ｺﾞｼｯｸM-PRO" w:eastAsia="HG丸ｺﾞｼｯｸM-PRO" w:hAnsi="HG丸ｺﾞｼｯｸM-PRO"/>
          <w:sz w:val="32"/>
        </w:rPr>
      </w:pPr>
    </w:p>
    <w:p w14:paraId="32743F6B" w14:textId="77777777" w:rsidR="006E3939" w:rsidRDefault="006E3939">
      <w:pPr>
        <w:ind w:left="960" w:hangingChars="300" w:hanging="960"/>
        <w:jc w:val="left"/>
        <w:rPr>
          <w:rFonts w:ascii="HG丸ｺﾞｼｯｸM-PRO" w:eastAsia="HG丸ｺﾞｼｯｸM-PRO" w:hAnsi="HG丸ｺﾞｼｯｸM-PRO"/>
          <w:sz w:val="32"/>
        </w:rPr>
      </w:pPr>
    </w:p>
    <w:p w14:paraId="30B1B321" w14:textId="77777777" w:rsidR="006E3939" w:rsidRDefault="006E3939">
      <w:pPr>
        <w:ind w:left="960" w:hangingChars="300" w:hanging="960"/>
        <w:jc w:val="left"/>
        <w:rPr>
          <w:rFonts w:ascii="HG丸ｺﾞｼｯｸM-PRO" w:eastAsia="HG丸ｺﾞｼｯｸM-PRO" w:hAnsi="HG丸ｺﾞｼｯｸM-PRO"/>
          <w:sz w:val="32"/>
        </w:rPr>
      </w:pPr>
    </w:p>
    <w:p w14:paraId="2C31C8DD" w14:textId="77777777" w:rsidR="006E3939" w:rsidRDefault="006E3939">
      <w:pPr>
        <w:ind w:left="960" w:hangingChars="300" w:hanging="960"/>
        <w:jc w:val="left"/>
        <w:rPr>
          <w:rFonts w:ascii="HG丸ｺﾞｼｯｸM-PRO" w:eastAsia="HG丸ｺﾞｼｯｸM-PRO" w:hAnsi="HG丸ｺﾞｼｯｸM-PRO"/>
          <w:sz w:val="32"/>
        </w:rPr>
      </w:pPr>
    </w:p>
    <w:p w14:paraId="0CF391E4" w14:textId="77777777" w:rsidR="006E3939" w:rsidRDefault="006E3939">
      <w:pPr>
        <w:ind w:left="960" w:hangingChars="300" w:hanging="960"/>
        <w:jc w:val="left"/>
        <w:rPr>
          <w:rFonts w:ascii="HG丸ｺﾞｼｯｸM-PRO" w:eastAsia="HG丸ｺﾞｼｯｸM-PRO" w:hAnsi="HG丸ｺﾞｼｯｸM-PRO"/>
          <w:sz w:val="32"/>
        </w:rPr>
      </w:pPr>
    </w:p>
    <w:p w14:paraId="773095DE" w14:textId="77777777" w:rsidR="006E3939" w:rsidRDefault="00000000">
      <w:pPr>
        <w:ind w:left="630" w:hangingChars="300" w:hanging="630"/>
        <w:jc w:val="left"/>
        <w:rPr>
          <w:rFonts w:ascii="HG丸ｺﾞｼｯｸM-PRO" w:eastAsia="HG丸ｺﾞｼｯｸM-PRO" w:hAnsi="HG丸ｺﾞｼｯｸM-PRO"/>
          <w:sz w:val="32"/>
        </w:rPr>
      </w:pPr>
      <w:r>
        <w:rPr>
          <w:rFonts w:hint="eastAsia"/>
          <w:noProof/>
        </w:rPr>
        <w:lastRenderedPageBreak/>
        <mc:AlternateContent>
          <mc:Choice Requires="wps">
            <w:drawing>
              <wp:anchor distT="0" distB="0" distL="114300" distR="114300" simplePos="0" relativeHeight="6" behindDoc="0" locked="0" layoutInCell="1" hidden="0" allowOverlap="1" wp14:anchorId="0AC21DF9" wp14:editId="540499F8">
                <wp:simplePos x="0" y="0"/>
                <wp:positionH relativeFrom="margin">
                  <wp:posOffset>394335</wp:posOffset>
                </wp:positionH>
                <wp:positionV relativeFrom="paragraph">
                  <wp:posOffset>-586740</wp:posOffset>
                </wp:positionV>
                <wp:extent cx="8315325" cy="1466850"/>
                <wp:effectExtent l="19685" t="19685" r="29845" b="20320"/>
                <wp:wrapNone/>
                <wp:docPr id="1030" name="角丸四角形 5"/>
                <wp:cNvGraphicFramePr/>
                <a:graphic xmlns:a="http://schemas.openxmlformats.org/drawingml/2006/main">
                  <a:graphicData uri="http://schemas.microsoft.com/office/word/2010/wordprocessingShape">
                    <wps:wsp>
                      <wps:cNvSpPr/>
                      <wps:spPr>
                        <a:xfrm>
                          <a:off x="0" y="0"/>
                          <a:ext cx="8315325" cy="1466850"/>
                        </a:xfrm>
                        <a:prstGeom prst="roundRect">
                          <a:avLst/>
                        </a:prstGeom>
                        <a:solidFill>
                          <a:srgbClr val="FFFF66"/>
                        </a:solidFill>
                        <a:ln w="28575"/>
                      </wps:spPr>
                      <wps:style>
                        <a:lnRef idx="2">
                          <a:schemeClr val="dk1"/>
                        </a:lnRef>
                        <a:fillRef idx="1">
                          <a:schemeClr val="lt1"/>
                        </a:fillRef>
                        <a:effectRef idx="0">
                          <a:schemeClr val="dk1"/>
                        </a:effectRef>
                        <a:fontRef idx="minor">
                          <a:schemeClr val="dk1"/>
                        </a:fontRef>
                      </wps:style>
                      <wps:txbx>
                        <w:txbxContent>
                          <w:p w14:paraId="0C807017" w14:textId="77777777" w:rsidR="006E3939" w:rsidRDefault="00000000">
                            <w:pPr>
                              <w:snapToGrid w:val="0"/>
                              <w:ind w:leftChars="100" w:left="210" w:firstLineChars="200" w:firstLine="723"/>
                              <w:rPr>
                                <w:rFonts w:ascii="HGP創英角ｺﾞｼｯｸUB" w:eastAsia="HGP創英角ｺﾞｼｯｸUB" w:hAnsi="HGP創英角ｺﾞｼｯｸUB"/>
                                <w:b/>
                                <w:color w:val="FF33CC"/>
                                <w:sz w:val="36"/>
                              </w:rPr>
                            </w:pPr>
                            <w:r>
                              <w:rPr>
                                <w:rFonts w:ascii="HGP創英角ｺﾞｼｯｸUB" w:eastAsia="HGP創英角ｺﾞｼｯｸUB" w:hAnsi="HGP創英角ｺﾞｼｯｸUB" w:hint="eastAsia"/>
                                <w:b/>
                                <w:color w:val="0070C0"/>
                                <w:sz w:val="36"/>
                              </w:rPr>
                              <w:t>若い時期</w:t>
                            </w:r>
                            <w:r>
                              <w:rPr>
                                <w:rFonts w:ascii="HGP創英角ｺﾞｼｯｸUB" w:eastAsia="HGP創英角ｺﾞｼｯｸUB" w:hAnsi="HGP創英角ｺﾞｼｯｸUB"/>
                                <w:b/>
                                <w:color w:val="0070C0"/>
                                <w:sz w:val="36"/>
                              </w:rPr>
                              <w:t>から</w:t>
                            </w:r>
                            <w:r>
                              <w:rPr>
                                <w:rFonts w:ascii="HGP創英角ｺﾞｼｯｸUB" w:eastAsia="HGP創英角ｺﾞｼｯｸUB" w:hAnsi="HGP創英角ｺﾞｼｯｸUB" w:hint="eastAsia"/>
                                <w:b/>
                                <w:color w:val="0070C0"/>
                                <w:sz w:val="36"/>
                              </w:rPr>
                              <w:t>脳梗塞</w:t>
                            </w:r>
                            <w:r>
                              <w:rPr>
                                <w:rFonts w:ascii="HGP創英角ｺﾞｼｯｸUB" w:eastAsia="HGP創英角ｺﾞｼｯｸUB" w:hAnsi="HGP創英角ｺﾞｼｯｸUB"/>
                                <w:b/>
                                <w:color w:val="0070C0"/>
                                <w:sz w:val="36"/>
                              </w:rPr>
                              <w:t>後遺</w:t>
                            </w:r>
                            <w:r>
                              <w:rPr>
                                <w:rFonts w:ascii="HGP創英角ｺﾞｼｯｸUB" w:eastAsia="HGP創英角ｺﾞｼｯｸUB" w:hAnsi="HGP創英角ｺﾞｼｯｸUB" w:hint="eastAsia"/>
                                <w:b/>
                                <w:color w:val="0070C0"/>
                                <w:sz w:val="36"/>
                              </w:rPr>
                              <w:t>症を抱えて生活</w:t>
                            </w:r>
                            <w:r>
                              <w:rPr>
                                <w:rFonts w:ascii="HGP創英角ｺﾞｼｯｸUB" w:eastAsia="HGP創英角ｺﾞｼｯｸUB" w:hAnsi="HGP創英角ｺﾞｼｯｸUB"/>
                                <w:b/>
                                <w:color w:val="0070C0"/>
                                <w:sz w:val="36"/>
                              </w:rPr>
                              <w:t>している６６</w:t>
                            </w:r>
                            <w:r>
                              <w:rPr>
                                <w:rFonts w:ascii="HGP創英角ｺﾞｼｯｸUB" w:eastAsia="HGP創英角ｺﾞｼｯｸUB" w:hAnsi="HGP創英角ｺﾞｼｯｸUB" w:hint="eastAsia"/>
                                <w:b/>
                                <w:color w:val="0070C0"/>
                                <w:sz w:val="36"/>
                              </w:rPr>
                              <w:t>歳の女性</w:t>
                            </w:r>
                          </w:p>
                          <w:p w14:paraId="3658DD40" w14:textId="77777777" w:rsidR="006E3939" w:rsidRDefault="00000000">
                            <w:pPr>
                              <w:snapToGrid w:val="0"/>
                              <w:ind w:firstLineChars="400" w:firstLine="1446"/>
                              <w:rPr>
                                <w:rFonts w:ascii="HGP創英角ｺﾞｼｯｸUB" w:eastAsia="HGP創英角ｺﾞｼｯｸUB" w:hAnsi="HGP創英角ｺﾞｼｯｸUB"/>
                                <w:b/>
                                <w:color w:val="FF33CC"/>
                                <w:sz w:val="36"/>
                              </w:rPr>
                            </w:pPr>
                            <w:r>
                              <w:rPr>
                                <w:rFonts w:ascii="HGP創英角ｺﾞｼｯｸUB" w:eastAsia="HGP創英角ｺﾞｼｯｸUB" w:hAnsi="HGP創英角ｺﾞｼｯｸUB" w:hint="eastAsia"/>
                                <w:b/>
                                <w:color w:val="FF33CC"/>
                                <w:sz w:val="36"/>
                              </w:rPr>
                              <w:t>〈目標〉１日</w:t>
                            </w:r>
                            <w:r>
                              <w:rPr>
                                <w:rFonts w:ascii="HGP創英角ｺﾞｼｯｸUB" w:eastAsia="HGP創英角ｺﾞｼｯｸUB" w:hAnsi="HGP創英角ｺﾞｼｯｸUB"/>
                                <w:b/>
                                <w:color w:val="FF33CC"/>
                                <w:sz w:val="36"/>
                              </w:rPr>
                              <w:t>：</w:t>
                            </w:r>
                            <w:r>
                              <w:rPr>
                                <w:rFonts w:ascii="HGP創英角ｺﾞｼｯｸUB" w:eastAsia="HGP創英角ｺﾞｼｯｸUB" w:hAnsi="HGP創英角ｺﾞｼｯｸUB" w:hint="eastAsia"/>
                                <w:b/>
                                <w:color w:val="FF33CC"/>
                                <w:sz w:val="36"/>
                              </w:rPr>
                              <w:t>家族</w:t>
                            </w:r>
                            <w:r>
                              <w:rPr>
                                <w:rFonts w:ascii="HGP創英角ｺﾞｼｯｸUB" w:eastAsia="HGP創英角ｺﾞｼｯｸUB" w:hAnsi="HGP創英角ｺﾞｼｯｸUB"/>
                                <w:b/>
                                <w:color w:val="FF33CC"/>
                                <w:sz w:val="36"/>
                              </w:rPr>
                              <w:t>の好きな料理を作る</w:t>
                            </w:r>
                          </w:p>
                          <w:p w14:paraId="0A2CB140" w14:textId="77777777" w:rsidR="006E3939" w:rsidRDefault="00000000">
                            <w:pPr>
                              <w:snapToGrid w:val="0"/>
                              <w:ind w:firstLineChars="700" w:firstLine="2530"/>
                              <w:rPr>
                                <w:rFonts w:ascii="HGP創英角ｺﾞｼｯｸUB" w:eastAsia="HGP創英角ｺﾞｼｯｸUB" w:hAnsi="HGP創英角ｺﾞｼｯｸUB"/>
                                <w:b/>
                                <w:color w:val="FF33CC"/>
                                <w:sz w:val="36"/>
                              </w:rPr>
                            </w:pPr>
                            <w:r>
                              <w:rPr>
                                <w:rFonts w:ascii="HGP創英角ｺﾞｼｯｸUB" w:eastAsia="HGP創英角ｺﾞｼｯｸUB" w:hAnsi="HGP創英角ｺﾞｼｯｸUB" w:hint="eastAsia"/>
                                <w:b/>
                                <w:color w:val="FF33CC"/>
                                <w:sz w:val="36"/>
                              </w:rPr>
                              <w:t>１年</w:t>
                            </w:r>
                            <w:r>
                              <w:rPr>
                                <w:rFonts w:ascii="HGP創英角ｺﾞｼｯｸUB" w:eastAsia="HGP創英角ｺﾞｼｯｸUB" w:hAnsi="HGP創英角ｺﾞｼｯｸUB"/>
                                <w:b/>
                                <w:color w:val="FF33CC"/>
                                <w:sz w:val="36"/>
                              </w:rPr>
                              <w:t>：</w:t>
                            </w:r>
                            <w:r>
                              <w:rPr>
                                <w:rFonts w:ascii="HGP創英角ｺﾞｼｯｸUB" w:eastAsia="HGP創英角ｺﾞｼｯｸUB" w:hAnsi="HGP創英角ｺﾞｼｯｸUB" w:hint="eastAsia"/>
                                <w:b/>
                                <w:color w:val="FF33CC"/>
                                <w:sz w:val="36"/>
                              </w:rPr>
                              <w:t>ﾃﾞｲｻｰﾋﾞｽ</w:t>
                            </w:r>
                            <w:r>
                              <w:rPr>
                                <w:rFonts w:ascii="HGP創英角ｺﾞｼｯｸUB" w:eastAsia="HGP創英角ｺﾞｼｯｸUB" w:hAnsi="HGP創英角ｺﾞｼｯｸUB"/>
                                <w:b/>
                                <w:color w:val="FF33CC"/>
                                <w:sz w:val="36"/>
                              </w:rPr>
                              <w:t>の利用と運動を</w:t>
                            </w:r>
                            <w:r>
                              <w:rPr>
                                <w:rFonts w:ascii="HGP創英角ｺﾞｼｯｸUB" w:eastAsia="HGP創英角ｺﾞｼｯｸUB" w:hAnsi="HGP創英角ｺﾞｼｯｸUB" w:hint="eastAsia"/>
                                <w:b/>
                                <w:color w:val="FF33CC"/>
                                <w:sz w:val="36"/>
                              </w:rPr>
                              <w:t>続ける</w:t>
                            </w:r>
                          </w:p>
                          <w:p w14:paraId="6F98A549" w14:textId="77777777" w:rsidR="006E3939" w:rsidRDefault="00000000">
                            <w:pPr>
                              <w:snapToGrid w:val="0"/>
                              <w:ind w:firstLineChars="850" w:firstLine="2731"/>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利用サー</w:t>
                            </w:r>
                            <w:r>
                              <w:rPr>
                                <w:rFonts w:ascii="HG丸ｺﾞｼｯｸM-PRO" w:eastAsia="HG丸ｺﾞｼｯｸM-PRO" w:hAnsi="HG丸ｺﾞｼｯｸM-PRO"/>
                                <w:b/>
                                <w:sz w:val="32"/>
                              </w:rPr>
                              <w:t>ビス：</w:t>
                            </w:r>
                            <w:r>
                              <w:rPr>
                                <w:rFonts w:ascii="HG丸ｺﾞｼｯｸM-PRO" w:eastAsia="HG丸ｺﾞｼｯｸM-PRO" w:hAnsi="HG丸ｺﾞｼｯｸM-PRO" w:hint="eastAsia"/>
                                <w:b/>
                                <w:sz w:val="32"/>
                              </w:rPr>
                              <w:t>通所</w:t>
                            </w:r>
                            <w:r>
                              <w:rPr>
                                <w:rFonts w:ascii="HG丸ｺﾞｼｯｸM-PRO" w:eastAsia="HG丸ｺﾞｼｯｸM-PRO" w:hAnsi="HG丸ｺﾞｼｯｸM-PRO"/>
                                <w:b/>
                                <w:sz w:val="32"/>
                              </w:rPr>
                              <w:t>型</w:t>
                            </w:r>
                            <w:r>
                              <w:rPr>
                                <w:rFonts w:ascii="HG丸ｺﾞｼｯｸM-PRO" w:eastAsia="HG丸ｺﾞｼｯｸM-PRO" w:hAnsi="HG丸ｺﾞｼｯｸM-PRO" w:hint="eastAsia"/>
                                <w:b/>
                                <w:sz w:val="32"/>
                              </w:rPr>
                              <w:t>サービス</w:t>
                            </w:r>
                            <w:r>
                              <w:rPr>
                                <w:rFonts w:ascii="HG丸ｺﾞｼｯｸM-PRO" w:eastAsia="HG丸ｺﾞｼｯｸM-PRO" w:hAnsi="HG丸ｺﾞｼｯｸM-PRO"/>
                                <w:b/>
                                <w:sz w:val="32"/>
                              </w:rPr>
                              <w:t>・福祉用具貸与</w:t>
                            </w:r>
                          </w:p>
                          <w:p w14:paraId="4E09D4D5" w14:textId="77777777" w:rsidR="006E3939" w:rsidRDefault="00000000">
                            <w:pPr>
                              <w:snapToGrid w:val="0"/>
                              <w:ind w:leftChars="100" w:left="210"/>
                              <w:jc w:val="center"/>
                              <w:rPr>
                                <w:rFonts w:ascii="HG丸ｺﾞｼｯｸM-PRO" w:eastAsia="HG丸ｺﾞｼｯｸM-PRO" w:hAnsi="HG丸ｺﾞｼｯｸM-PRO"/>
                                <w:b/>
                                <w:sz w:val="32"/>
                              </w:rPr>
                            </w:pPr>
                            <w:r>
                              <w:rPr>
                                <w:rFonts w:ascii="HGP創英角ｺﾞｼｯｸUB" w:eastAsia="HGP創英角ｺﾞｼｯｸUB" w:hAnsi="HGP創英角ｺﾞｼｯｸUB" w:hint="eastAsia"/>
                                <w:b/>
                                <w:color w:val="FF33CC"/>
                                <w:sz w:val="36"/>
                              </w:rPr>
                              <w:t xml:space="preserve">　</w:t>
                            </w:r>
                          </w:p>
                        </w:txbxContent>
                      </wps:txbx>
                      <wps:bodyPr rot="0" vertOverflow="overflow" horzOverflow="overflow" wrap="square" numCol="1" spcCol="0" rtlCol="0" fromWordArt="0" anchor="ctr" anchorCtr="0" forceAA="0" compatLnSpc="1"/>
                    </wps:wsp>
                  </a:graphicData>
                </a:graphic>
              </wp:anchor>
            </w:drawing>
          </mc:Choice>
          <mc:Fallback>
            <w:pict>
              <v:roundrect w14:anchorId="0AC21DF9" id="角丸四角形 5" o:spid="_x0000_s1027" style="position:absolute;left:0;text-align:left;margin-left:31.05pt;margin-top:-46.2pt;width:654.75pt;height:115.5pt;z-index: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" fillcolor="#ff6" strokecolor="black [3200]" strokeweight="2.25pt">
                <v:stroke joinstyle="miter"/>
                <v:textbox>
                  <w:txbxContent>
                    <w:p w14:paraId="0C807017" w14:textId="77777777" w:rsidR="006E3939" w:rsidRDefault="00000000">
                      <w:pPr>
                        <w:snapToGrid w:val="0"/>
                        <w:ind w:leftChars="100" w:left="210" w:firstLineChars="200" w:firstLine="723"/>
                        <w:rPr>
                          <w:rFonts w:ascii="HGP創英角ｺﾞｼｯｸUB" w:eastAsia="HGP創英角ｺﾞｼｯｸUB" w:hAnsi="HGP創英角ｺﾞｼｯｸUB"/>
                          <w:b/>
                          <w:color w:val="FF33CC"/>
                          <w:sz w:val="36"/>
                        </w:rPr>
                      </w:pPr>
                      <w:r>
                        <w:rPr>
                          <w:rFonts w:ascii="HGP創英角ｺﾞｼｯｸUB" w:eastAsia="HGP創英角ｺﾞｼｯｸUB" w:hAnsi="HGP創英角ｺﾞｼｯｸUB" w:hint="eastAsia"/>
                          <w:b/>
                          <w:color w:val="0070C0"/>
                          <w:sz w:val="36"/>
                        </w:rPr>
                        <w:t>若い時期</w:t>
                      </w:r>
                      <w:r>
                        <w:rPr>
                          <w:rFonts w:ascii="HGP創英角ｺﾞｼｯｸUB" w:eastAsia="HGP創英角ｺﾞｼｯｸUB" w:hAnsi="HGP創英角ｺﾞｼｯｸUB"/>
                          <w:b/>
                          <w:color w:val="0070C0"/>
                          <w:sz w:val="36"/>
                        </w:rPr>
                        <w:t>から</w:t>
                      </w:r>
                      <w:r>
                        <w:rPr>
                          <w:rFonts w:ascii="HGP創英角ｺﾞｼｯｸUB" w:eastAsia="HGP創英角ｺﾞｼｯｸUB" w:hAnsi="HGP創英角ｺﾞｼｯｸUB" w:hint="eastAsia"/>
                          <w:b/>
                          <w:color w:val="0070C0"/>
                          <w:sz w:val="36"/>
                        </w:rPr>
                        <w:t>脳梗塞</w:t>
                      </w:r>
                      <w:r>
                        <w:rPr>
                          <w:rFonts w:ascii="HGP創英角ｺﾞｼｯｸUB" w:eastAsia="HGP創英角ｺﾞｼｯｸUB" w:hAnsi="HGP創英角ｺﾞｼｯｸUB"/>
                          <w:b/>
                          <w:color w:val="0070C0"/>
                          <w:sz w:val="36"/>
                        </w:rPr>
                        <w:t>後遺</w:t>
                      </w:r>
                      <w:r>
                        <w:rPr>
                          <w:rFonts w:ascii="HGP創英角ｺﾞｼｯｸUB" w:eastAsia="HGP創英角ｺﾞｼｯｸUB" w:hAnsi="HGP創英角ｺﾞｼｯｸUB" w:hint="eastAsia"/>
                          <w:b/>
                          <w:color w:val="0070C0"/>
                          <w:sz w:val="36"/>
                        </w:rPr>
                        <w:t>症を抱えて生活</w:t>
                      </w:r>
                      <w:r>
                        <w:rPr>
                          <w:rFonts w:ascii="HGP創英角ｺﾞｼｯｸUB" w:eastAsia="HGP創英角ｺﾞｼｯｸUB" w:hAnsi="HGP創英角ｺﾞｼｯｸUB"/>
                          <w:b/>
                          <w:color w:val="0070C0"/>
                          <w:sz w:val="36"/>
                        </w:rPr>
                        <w:t>している６６</w:t>
                      </w:r>
                      <w:r>
                        <w:rPr>
                          <w:rFonts w:ascii="HGP創英角ｺﾞｼｯｸUB" w:eastAsia="HGP創英角ｺﾞｼｯｸUB" w:hAnsi="HGP創英角ｺﾞｼｯｸUB" w:hint="eastAsia"/>
                          <w:b/>
                          <w:color w:val="0070C0"/>
                          <w:sz w:val="36"/>
                        </w:rPr>
                        <w:t>歳の女性</w:t>
                      </w:r>
                    </w:p>
                    <w:p w14:paraId="3658DD40" w14:textId="77777777" w:rsidR="006E3939" w:rsidRDefault="00000000">
                      <w:pPr>
                        <w:snapToGrid w:val="0"/>
                        <w:ind w:firstLineChars="400" w:firstLine="1446"/>
                        <w:rPr>
                          <w:rFonts w:ascii="HGP創英角ｺﾞｼｯｸUB" w:eastAsia="HGP創英角ｺﾞｼｯｸUB" w:hAnsi="HGP創英角ｺﾞｼｯｸUB"/>
                          <w:b/>
                          <w:color w:val="FF33CC"/>
                          <w:sz w:val="36"/>
                        </w:rPr>
                      </w:pPr>
                      <w:r>
                        <w:rPr>
                          <w:rFonts w:ascii="HGP創英角ｺﾞｼｯｸUB" w:eastAsia="HGP創英角ｺﾞｼｯｸUB" w:hAnsi="HGP創英角ｺﾞｼｯｸUB" w:hint="eastAsia"/>
                          <w:b/>
                          <w:color w:val="FF33CC"/>
                          <w:sz w:val="36"/>
                        </w:rPr>
                        <w:t>〈目標〉１日</w:t>
                      </w:r>
                      <w:r>
                        <w:rPr>
                          <w:rFonts w:ascii="HGP創英角ｺﾞｼｯｸUB" w:eastAsia="HGP創英角ｺﾞｼｯｸUB" w:hAnsi="HGP創英角ｺﾞｼｯｸUB"/>
                          <w:b/>
                          <w:color w:val="FF33CC"/>
                          <w:sz w:val="36"/>
                        </w:rPr>
                        <w:t>：</w:t>
                      </w:r>
                      <w:r>
                        <w:rPr>
                          <w:rFonts w:ascii="HGP創英角ｺﾞｼｯｸUB" w:eastAsia="HGP創英角ｺﾞｼｯｸUB" w:hAnsi="HGP創英角ｺﾞｼｯｸUB" w:hint="eastAsia"/>
                          <w:b/>
                          <w:color w:val="FF33CC"/>
                          <w:sz w:val="36"/>
                        </w:rPr>
                        <w:t>家族</w:t>
                      </w:r>
                      <w:r>
                        <w:rPr>
                          <w:rFonts w:ascii="HGP創英角ｺﾞｼｯｸUB" w:eastAsia="HGP創英角ｺﾞｼｯｸUB" w:hAnsi="HGP創英角ｺﾞｼｯｸUB"/>
                          <w:b/>
                          <w:color w:val="FF33CC"/>
                          <w:sz w:val="36"/>
                        </w:rPr>
                        <w:t>の好きな料理を作る</w:t>
                      </w:r>
                    </w:p>
                    <w:p w14:paraId="0A2CB140" w14:textId="77777777" w:rsidR="006E3939" w:rsidRDefault="00000000">
                      <w:pPr>
                        <w:snapToGrid w:val="0"/>
                        <w:ind w:firstLineChars="700" w:firstLine="2530"/>
                        <w:rPr>
                          <w:rFonts w:ascii="HGP創英角ｺﾞｼｯｸUB" w:eastAsia="HGP創英角ｺﾞｼｯｸUB" w:hAnsi="HGP創英角ｺﾞｼｯｸUB"/>
                          <w:b/>
                          <w:color w:val="FF33CC"/>
                          <w:sz w:val="36"/>
                        </w:rPr>
                      </w:pPr>
                      <w:r>
                        <w:rPr>
                          <w:rFonts w:ascii="HGP創英角ｺﾞｼｯｸUB" w:eastAsia="HGP創英角ｺﾞｼｯｸUB" w:hAnsi="HGP創英角ｺﾞｼｯｸUB" w:hint="eastAsia"/>
                          <w:b/>
                          <w:color w:val="FF33CC"/>
                          <w:sz w:val="36"/>
                        </w:rPr>
                        <w:t>１年</w:t>
                      </w:r>
                      <w:r>
                        <w:rPr>
                          <w:rFonts w:ascii="HGP創英角ｺﾞｼｯｸUB" w:eastAsia="HGP創英角ｺﾞｼｯｸUB" w:hAnsi="HGP創英角ｺﾞｼｯｸUB"/>
                          <w:b/>
                          <w:color w:val="FF33CC"/>
                          <w:sz w:val="36"/>
                        </w:rPr>
                        <w:t>：</w:t>
                      </w:r>
                      <w:r>
                        <w:rPr>
                          <w:rFonts w:ascii="HGP創英角ｺﾞｼｯｸUB" w:eastAsia="HGP創英角ｺﾞｼｯｸUB" w:hAnsi="HGP創英角ｺﾞｼｯｸUB" w:hint="eastAsia"/>
                          <w:b/>
                          <w:color w:val="FF33CC"/>
                          <w:sz w:val="36"/>
                        </w:rPr>
                        <w:t>ﾃﾞｲｻｰﾋﾞｽ</w:t>
                      </w:r>
                      <w:r>
                        <w:rPr>
                          <w:rFonts w:ascii="HGP創英角ｺﾞｼｯｸUB" w:eastAsia="HGP創英角ｺﾞｼｯｸUB" w:hAnsi="HGP創英角ｺﾞｼｯｸUB"/>
                          <w:b/>
                          <w:color w:val="FF33CC"/>
                          <w:sz w:val="36"/>
                        </w:rPr>
                        <w:t>の利用と運動を</w:t>
                      </w:r>
                      <w:r>
                        <w:rPr>
                          <w:rFonts w:ascii="HGP創英角ｺﾞｼｯｸUB" w:eastAsia="HGP創英角ｺﾞｼｯｸUB" w:hAnsi="HGP創英角ｺﾞｼｯｸUB" w:hint="eastAsia"/>
                          <w:b/>
                          <w:color w:val="FF33CC"/>
                          <w:sz w:val="36"/>
                        </w:rPr>
                        <w:t>続ける</w:t>
                      </w:r>
                    </w:p>
                    <w:p w14:paraId="6F98A549" w14:textId="77777777" w:rsidR="006E3939" w:rsidRDefault="00000000">
                      <w:pPr>
                        <w:snapToGrid w:val="0"/>
                        <w:ind w:firstLineChars="850" w:firstLine="2731"/>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利用サー</w:t>
                      </w:r>
                      <w:r>
                        <w:rPr>
                          <w:rFonts w:ascii="HG丸ｺﾞｼｯｸM-PRO" w:eastAsia="HG丸ｺﾞｼｯｸM-PRO" w:hAnsi="HG丸ｺﾞｼｯｸM-PRO"/>
                          <w:b/>
                          <w:sz w:val="32"/>
                        </w:rPr>
                        <w:t>ビス：</w:t>
                      </w:r>
                      <w:r>
                        <w:rPr>
                          <w:rFonts w:ascii="HG丸ｺﾞｼｯｸM-PRO" w:eastAsia="HG丸ｺﾞｼｯｸM-PRO" w:hAnsi="HG丸ｺﾞｼｯｸM-PRO" w:hint="eastAsia"/>
                          <w:b/>
                          <w:sz w:val="32"/>
                        </w:rPr>
                        <w:t>通所</w:t>
                      </w:r>
                      <w:r>
                        <w:rPr>
                          <w:rFonts w:ascii="HG丸ｺﾞｼｯｸM-PRO" w:eastAsia="HG丸ｺﾞｼｯｸM-PRO" w:hAnsi="HG丸ｺﾞｼｯｸM-PRO"/>
                          <w:b/>
                          <w:sz w:val="32"/>
                        </w:rPr>
                        <w:t>型</w:t>
                      </w:r>
                      <w:r>
                        <w:rPr>
                          <w:rFonts w:ascii="HG丸ｺﾞｼｯｸM-PRO" w:eastAsia="HG丸ｺﾞｼｯｸM-PRO" w:hAnsi="HG丸ｺﾞｼｯｸM-PRO" w:hint="eastAsia"/>
                          <w:b/>
                          <w:sz w:val="32"/>
                        </w:rPr>
                        <w:t>サービス</w:t>
                      </w:r>
                      <w:r>
                        <w:rPr>
                          <w:rFonts w:ascii="HG丸ｺﾞｼｯｸM-PRO" w:eastAsia="HG丸ｺﾞｼｯｸM-PRO" w:hAnsi="HG丸ｺﾞｼｯｸM-PRO"/>
                          <w:b/>
                          <w:sz w:val="32"/>
                        </w:rPr>
                        <w:t>・福祉用具貸与</w:t>
                      </w:r>
                    </w:p>
                    <w:p w14:paraId="4E09D4D5" w14:textId="77777777" w:rsidR="006E3939" w:rsidRDefault="00000000">
                      <w:pPr>
                        <w:snapToGrid w:val="0"/>
                        <w:ind w:leftChars="100" w:left="210"/>
                        <w:jc w:val="center"/>
                        <w:rPr>
                          <w:rFonts w:ascii="HG丸ｺﾞｼｯｸM-PRO" w:eastAsia="HG丸ｺﾞｼｯｸM-PRO" w:hAnsi="HG丸ｺﾞｼｯｸM-PRO"/>
                          <w:b/>
                          <w:sz w:val="32"/>
                        </w:rPr>
                      </w:pPr>
                      <w:r>
                        <w:rPr>
                          <w:rFonts w:ascii="HGP創英角ｺﾞｼｯｸUB" w:eastAsia="HGP創英角ｺﾞｼｯｸUB" w:hAnsi="HGP創英角ｺﾞｼｯｸUB" w:hint="eastAsia"/>
                          <w:b/>
                          <w:color w:val="FF33CC"/>
                          <w:sz w:val="36"/>
                        </w:rPr>
                        <w:t xml:space="preserve">　</w:t>
                      </w:r>
                    </w:p>
                  </w:txbxContent>
                </v:textbox>
                <w10:wrap anchorx="margin"/>
              </v:roundrect>
            </w:pict>
          </mc:Fallback>
        </mc:AlternateContent>
      </w:r>
      <w:r>
        <w:rPr>
          <w:rFonts w:ascii="HG丸ｺﾞｼｯｸM-PRO" w:eastAsia="HG丸ｺﾞｼｯｸM-PRO" w:hAnsi="HG丸ｺﾞｼｯｸM-PRO" w:hint="eastAsia"/>
          <w:sz w:val="32"/>
        </w:rPr>
        <w:t xml:space="preserve">　　</w:t>
      </w:r>
    </w:p>
    <w:p w14:paraId="1DF24EC6" w14:textId="77777777" w:rsidR="006E3939" w:rsidRDefault="006E3939">
      <w:pPr>
        <w:jc w:val="center"/>
      </w:pPr>
    </w:p>
    <w:p w14:paraId="73C4D5C6" w14:textId="77777777" w:rsidR="006E3939" w:rsidRDefault="006E3939">
      <w:pPr>
        <w:jc w:val="center"/>
      </w:pPr>
    </w:p>
    <w:p w14:paraId="6149F095" w14:textId="77777777" w:rsidR="006E3939" w:rsidRDefault="00000000">
      <w:pPr>
        <w:snapToGrid w:val="0"/>
        <w:ind w:firstLineChars="200" w:firstLine="562"/>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《前回会議での支援策》</w:t>
      </w:r>
    </w:p>
    <w:p w14:paraId="6C9F7472" w14:textId="77777777" w:rsidR="006E3939" w:rsidRDefault="00000000">
      <w:pPr>
        <w:autoSpaceDE w:val="0"/>
        <w:autoSpaceDN w:val="0"/>
        <w:adjustRightInd w:val="0"/>
        <w:snapToGrid w:val="0"/>
        <w:ind w:leftChars="300" w:left="2035" w:hangingChars="500" w:hanging="1405"/>
        <w:rPr>
          <w:rFonts w:ascii="HG丸ｺﾞｼｯｸM-PRO" w:eastAsia="HG丸ｺﾞｼｯｸM-PRO" w:hAnsi="HG丸ｺﾞｼｯｸM-PRO"/>
          <w:b/>
          <w:sz w:val="24"/>
        </w:rPr>
      </w:pPr>
      <w:r>
        <w:rPr>
          <w:rFonts w:ascii="HG丸ｺﾞｼｯｸM-PRO" w:eastAsia="HG丸ｺﾞｼｯｸM-PRO" w:hAnsi="HG丸ｺﾞｼｯｸM-PRO" w:hint="eastAsia"/>
          <w:b/>
          <w:sz w:val="28"/>
        </w:rPr>
        <w:t>支援方針：</w:t>
      </w:r>
      <w:r>
        <w:rPr>
          <w:rFonts w:ascii="HG丸ｺﾞｼｯｸM-PRO" w:eastAsia="HG丸ｺﾞｼｯｸM-PRO" w:hAnsi="HG丸ｺﾞｼｯｸM-PRO" w:hint="eastAsia"/>
          <w:sz w:val="24"/>
        </w:rPr>
        <w:t>家族の為に料理を作りたいと言う本人の希望に沿った生活が出来る様に生活の一つ一つの見直しを行っていく。</w:t>
      </w:r>
    </w:p>
    <w:p w14:paraId="3C431DF8" w14:textId="77777777" w:rsidR="006E3939" w:rsidRDefault="00000000">
      <w:pPr>
        <w:snapToGrid w:val="0"/>
        <w:ind w:left="843" w:hangingChars="300" w:hanging="843"/>
        <w:rPr>
          <w:rFonts w:ascii="HG丸ｺﾞｼｯｸM-PRO" w:eastAsia="HG丸ｺﾞｼｯｸM-PRO" w:hAnsi="HG丸ｺﾞｼｯｸM-PRO"/>
          <w:sz w:val="24"/>
        </w:rPr>
      </w:pPr>
      <w:r>
        <w:rPr>
          <w:rFonts w:ascii="HG丸ｺﾞｼｯｸM-PRO" w:eastAsia="HG丸ｺﾞｼｯｸM-PRO" w:hAnsi="HG丸ｺﾞｼｯｸM-PRO" w:hint="eastAsia"/>
          <w:b/>
          <w:sz w:val="28"/>
        </w:rPr>
        <w:t xml:space="preserve">　　　</w:t>
      </w:r>
      <w:r>
        <w:rPr>
          <w:rFonts w:ascii="HG丸ｺﾞｼｯｸM-PRO" w:eastAsia="HG丸ｺﾞｼｯｸM-PRO" w:hAnsi="HG丸ｺﾞｼｯｸM-PRO" w:hint="eastAsia"/>
          <w:b/>
          <w:sz w:val="24"/>
        </w:rPr>
        <w:t>①</w:t>
      </w:r>
      <w:r>
        <w:rPr>
          <w:rFonts w:ascii="HG丸ｺﾞｼｯｸM-PRO" w:eastAsia="HG丸ｺﾞｼｯｸM-PRO" w:hAnsi="HG丸ｺﾞｼｯｸM-PRO" w:hint="eastAsia"/>
          <w:sz w:val="24"/>
        </w:rPr>
        <w:t>今は脳梗塞の再発予防のため血圧と糖の管理を継続していく事が重要。②入れ歯の人工歯は摩耗してくる事が多いので2、3か月に一度はかかりつけ歯科医の受診をして口腔内管理してもらうと良い。・血圧と糖尿の薬の副作用として眩暈やふら付きが出るので注意、。血液サラサラの薬は血が止まり難くなり痣が出来やすいので身体をぶつけない様に注意して欲しい。③壁に向かってそりを入れたり背筋を伸ばし天井に向かって身体を伸ばす運動をするとお腹に力が入り足が出やすくなる。・ベッドからの起き上がりも左からの方がお腹に力が入り足が出易くなるので試してもらいたい。④筋力低下予防にしっかりとたんぱく質を摂取してもらいたい。⑤調味料を保管する場所を工夫し、座って調理すれば安全。・調理器具の置き方や動かし方を工夫すれば手のリハビリにもなる。・おかずを載せるお皿を決めて魚・肉・卵等の各食材の載せ忘れがないようにすると良い。④社協でボランティアとして参加出来る事業はある。・車椅子や車椅子移送車の貸し出しがあるので必要時は利用可能。</w:t>
      </w:r>
    </w:p>
    <w:p w14:paraId="75E183F0" w14:textId="77777777" w:rsidR="006E3939" w:rsidRDefault="00000000">
      <w:pPr>
        <w:snapToGrid w:val="0"/>
        <w:ind w:firstLineChars="200" w:firstLine="562"/>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《支援結果・状況》</w:t>
      </w:r>
    </w:p>
    <w:p w14:paraId="678F8E03" w14:textId="77777777" w:rsidR="006E3939" w:rsidRDefault="00000000">
      <w:pPr>
        <w:snapToGrid w:val="0"/>
        <w:ind w:leftChars="200" w:left="1263" w:hangingChars="300" w:hanging="843"/>
        <w:rPr>
          <w:rFonts w:ascii="HG丸ｺﾞｼｯｸM-PRO" w:eastAsia="HG丸ｺﾞｼｯｸM-PRO" w:hAnsi="HG丸ｺﾞｼｯｸM-PRO"/>
          <w:b/>
          <w:sz w:val="28"/>
          <w:u w:val="single"/>
        </w:rPr>
      </w:pPr>
      <w:r>
        <w:rPr>
          <w:rFonts w:ascii="HG丸ｺﾞｼｯｸM-PRO" w:eastAsia="HG丸ｺﾞｼｯｸM-PRO" w:hAnsi="HG丸ｺﾞｼｯｸM-PRO" w:hint="eastAsia"/>
          <w:b/>
          <w:sz w:val="28"/>
        </w:rPr>
        <w:t xml:space="preserve">　①達　成　</w:t>
      </w:r>
      <w:r>
        <w:rPr>
          <w:rFonts w:ascii="HG丸ｺﾞｼｯｸM-PRO" w:eastAsia="HG丸ｺﾞｼｯｸM-PRO" w:hAnsi="HG丸ｺﾞｼｯｸM-PRO" w:hint="eastAsia"/>
          <w:sz w:val="24"/>
        </w:rPr>
        <w:t>・薬の飲み残しはない。・つまずきの予防に関して資料を渡して運動を勧めたところ散歩を始めた。</w:t>
      </w:r>
    </w:p>
    <w:p w14:paraId="094804CD" w14:textId="77777777" w:rsidR="006E3939" w:rsidRDefault="00000000">
      <w:pPr>
        <w:snapToGrid w:val="0"/>
        <w:ind w:leftChars="450" w:left="945"/>
        <w:rPr>
          <w:rFonts w:ascii="HG丸ｺﾞｼｯｸM-PRO" w:eastAsia="HG丸ｺﾞｼｯｸM-PRO" w:hAnsi="HG丸ｺﾞｼｯｸM-PRO"/>
          <w:b/>
          <w:sz w:val="28"/>
          <w:u w:val="single"/>
        </w:rPr>
      </w:pPr>
      <w:r>
        <w:rPr>
          <w:rFonts w:ascii="HG丸ｺﾞｼｯｸM-PRO" w:eastAsia="HG丸ｺﾞｼｯｸM-PRO" w:hAnsi="HG丸ｺﾞｼｯｸM-PRO" w:hint="eastAsia"/>
          <w:sz w:val="24"/>
        </w:rPr>
        <w:t>電動三輪車を購入して近所のコンビに出かけるようになり行動範囲が広がった。・しっかりとたんぱく質を摂取してもらいたいと伝えた。・料理の際に時間がかかる下ごしらえ等は居間に移動して椅子に座って安全に行っている。</w:t>
      </w:r>
      <w:r>
        <w:rPr>
          <w:rFonts w:ascii="HG丸ｺﾞｼｯｸM-PRO" w:eastAsia="HG丸ｺﾞｼｯｸM-PRO" w:hAnsi="HG丸ｺﾞｼｯｸM-PRO" w:hint="eastAsia"/>
          <w:b/>
          <w:sz w:val="24"/>
        </w:rPr>
        <w:t xml:space="preserve">　　　　　　　　　　　　　　　　</w:t>
      </w:r>
      <w:r>
        <w:rPr>
          <w:rFonts w:ascii="HG丸ｺﾞｼｯｸM-PRO" w:eastAsia="HG丸ｺﾞｼｯｸM-PRO" w:hAnsi="HG丸ｺﾞｼｯｸM-PRO" w:hint="eastAsia"/>
          <w:b/>
          <w:sz w:val="28"/>
        </w:rPr>
        <w:t xml:space="preserve">　　　　　　　　　　　　　　　　　　　　</w:t>
      </w:r>
    </w:p>
    <w:p w14:paraId="2AECDBAE" w14:textId="77777777" w:rsidR="006E3939" w:rsidRDefault="00000000">
      <w:pPr>
        <w:autoSpaceDE w:val="0"/>
        <w:autoSpaceDN w:val="0"/>
        <w:adjustRightInd w:val="0"/>
        <w:snapToGrid w:val="0"/>
        <w:ind w:left="1054" w:hangingChars="375" w:hanging="1054"/>
        <w:rPr>
          <w:rFonts w:ascii="HG丸ｺﾞｼｯｸM-PRO" w:eastAsia="HG丸ｺﾞｼｯｸM-PRO" w:hAnsi="HG丸ｺﾞｼｯｸM-PRO"/>
          <w:color w:val="FF0000"/>
          <w:sz w:val="24"/>
        </w:rPr>
      </w:pPr>
      <w:r>
        <w:rPr>
          <w:rFonts w:ascii="HG丸ｺﾞｼｯｸM-PRO" w:eastAsia="HG丸ｺﾞｼｯｸM-PRO" w:hAnsi="HG丸ｺﾞｼｯｸM-PRO" w:hint="eastAsia"/>
          <w:b/>
          <w:sz w:val="28"/>
        </w:rPr>
        <w:t xml:space="preserve">　　　②未達成</w:t>
      </w:r>
      <w:r>
        <w:rPr>
          <w:rFonts w:ascii="ＭＳ 明朝" w:hAnsi="ＭＳ 明朝" w:hint="eastAsia"/>
        </w:rPr>
        <w:t>・</w:t>
      </w:r>
      <w:r>
        <w:rPr>
          <w:rFonts w:ascii="HG丸ｺﾞｼｯｸM-PRO" w:eastAsia="HG丸ｺﾞｼｯｸM-PRO" w:hAnsi="HG丸ｺﾞｼｯｸM-PRO" w:hint="eastAsia"/>
          <w:sz w:val="24"/>
        </w:rPr>
        <w:t>お正月後に血糖値を抑える薬の量が少し増えた。・歯科受診を勧めたが義歯に不具合がないと受診は出来ていない。・デイｻｰﾋﾞｽ以外の教室の参加を勧めたが、新な環境に入ることに抵抗があり参加出来ていない。</w:t>
      </w:r>
      <w:r>
        <w:rPr>
          <w:rFonts w:ascii="HG丸ｺﾞｼｯｸM-PRO" w:eastAsia="HG丸ｺﾞｼｯｸM-PRO" w:hAnsi="HG丸ｺﾞｼｯｸM-PRO" w:hint="eastAsia"/>
          <w:b/>
          <w:sz w:val="24"/>
        </w:rPr>
        <w:t xml:space="preserve">　</w:t>
      </w:r>
    </w:p>
    <w:p w14:paraId="5BB46652" w14:textId="77777777" w:rsidR="006E3939" w:rsidRDefault="00000000">
      <w:pPr>
        <w:snapToGrid w:val="0"/>
        <w:ind w:leftChars="267" w:left="946" w:hangingChars="137" w:hanging="385"/>
        <w:rPr>
          <w:rFonts w:ascii="HG丸ｺﾞｼｯｸM-PRO" w:eastAsia="HG丸ｺﾞｼｯｸM-PRO" w:hAnsi="HG丸ｺﾞｼｯｸM-PRO"/>
          <w:color w:val="FF0000"/>
          <w:sz w:val="24"/>
        </w:rPr>
      </w:pPr>
      <w:r>
        <w:rPr>
          <w:rFonts w:ascii="HG丸ｺﾞｼｯｸM-PRO" w:eastAsia="HG丸ｺﾞｼｯｸM-PRO" w:hAnsi="HG丸ｺﾞｼｯｸM-PRO" w:hint="eastAsia"/>
          <w:b/>
          <w:sz w:val="28"/>
        </w:rPr>
        <w:t>《特記事項》</w:t>
      </w:r>
      <w:r>
        <w:rPr>
          <w:rFonts w:ascii="ＭＳ 明朝" w:hAnsi="ＭＳ 明朝" w:hint="eastAsia"/>
          <w:sz w:val="24"/>
        </w:rPr>
        <w:t>・</w:t>
      </w:r>
      <w:r>
        <w:rPr>
          <w:rFonts w:ascii="HG丸ｺﾞｼｯｸM-PRO" w:eastAsia="HG丸ｺﾞｼｯｸM-PRO" w:hAnsi="HG丸ｺﾞｼｯｸM-PRO" w:hint="eastAsia"/>
          <w:sz w:val="24"/>
        </w:rPr>
        <w:t>脳梗塞の再発と糖尿病の悪化予防の為に食事管理と定期的な歯科受診や口腔ケアを行っていけるように働きかけていく事が大切。地域の活動の場の参加については今後も働きかけていく。</w:t>
      </w:r>
    </w:p>
    <w:p w14:paraId="32C635E6" w14:textId="77777777" w:rsidR="006E3939" w:rsidRDefault="006E3939">
      <w:pPr>
        <w:widowControl/>
        <w:jc w:val="left"/>
        <w:rPr>
          <w:rFonts w:ascii="HG丸ｺﾞｼｯｸM-PRO" w:eastAsia="HG丸ｺﾞｼｯｸM-PRO" w:hAnsi="HG丸ｺﾞｼｯｸM-PRO"/>
          <w:b/>
          <w:sz w:val="24"/>
        </w:rPr>
      </w:pPr>
    </w:p>
    <w:sectPr w:rsidR="006E3939">
      <w:pgSz w:w="16838" w:h="11906" w:orient="landscape"/>
      <w:pgMar w:top="1985" w:right="1701" w:bottom="85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D1F34" w14:textId="77777777" w:rsidR="001F07D4" w:rsidRDefault="001F07D4">
      <w:r>
        <w:separator/>
      </w:r>
    </w:p>
  </w:endnote>
  <w:endnote w:type="continuationSeparator" w:id="0">
    <w:p w14:paraId="1B77B105" w14:textId="77777777" w:rsidR="001F07D4" w:rsidRDefault="001F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E4E19" w14:textId="77777777" w:rsidR="001F07D4" w:rsidRDefault="001F07D4">
      <w:r>
        <w:separator/>
      </w:r>
    </w:p>
  </w:footnote>
  <w:footnote w:type="continuationSeparator" w:id="0">
    <w:p w14:paraId="5E14671A" w14:textId="77777777" w:rsidR="001F07D4" w:rsidRDefault="001F07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29" style="width:11.25pt;height:11.25pt" coordsize="" o:spt="100" o:bullet="t" adj="0,,0" path="" stroked="f">
        <v:stroke joinstyle="miter"/>
        <v:imagedata r:id="rId1" o:title="rId1"/>
        <v:formulas/>
        <v:path o:connecttype="segments"/>
      </v:shape>
    </w:pict>
  </w:numPicBullet>
  <w:abstractNum w:abstractNumId="0" w15:restartNumberingAfterBreak="0">
    <w:nsid w:val="00000001"/>
    <w:multiLevelType w:val="hybridMultilevel"/>
    <w:tmpl w:val="B972C9E8"/>
    <w:lvl w:ilvl="0" w:tplc="04090007">
      <w:numFmt w:val="bullet"/>
      <w:lvlText w:val=" "/>
      <w:lvlPicBulletId w:val="0"/>
      <w:lvlJc w:val="left"/>
      <w:pPr>
        <w:ind w:left="420" w:hanging="420"/>
      </w:p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num w:numId="1" w16cid:durableId="782118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939"/>
    <w:rsid w:val="001F07D4"/>
    <w:rsid w:val="006E3939"/>
    <w:rsid w:val="00EA4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12A278"/>
  <w15:chartTrackingRefBased/>
  <w15:docId w15:val="{FE784FB8-49A2-4BB9-A850-87B47C3DC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Balloon Text"/>
    <w:basedOn w:val="a"/>
    <w:link w:val="a5"/>
    <w:semiHidden/>
    <w:rPr>
      <w:rFonts w:asciiTheme="majorHAnsi" w:eastAsiaTheme="majorEastAsia" w:hAnsiTheme="majorHAnsi"/>
      <w:sz w:val="18"/>
    </w:rPr>
  </w:style>
  <w:style w:type="character" w:customStyle="1" w:styleId="a5">
    <w:name w:val="吹き出し (文字)"/>
    <w:basedOn w:val="a0"/>
    <w:link w:val="a4"/>
    <w:rPr>
      <w:rFonts w:asciiTheme="majorHAnsi" w:eastAsiaTheme="majorEastAsia" w:hAnsiTheme="majorHAnsi"/>
      <w:sz w:val="18"/>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spDef>
      <a:spPr>
        <a:xfrm>
          <a:off x="0" y="0"/>
          <a:ext cx="0" cy="0"/>
        </a:xfrm>
        <a:custGeom>
          <a:avLst/>
          <a:gdLst/>
          <a:ahLst/>
          <a:cxnLst/>
          <a:rect l="l" t="t" r="r" b="b"/>
          <a:pathLst/>
        </a:custGeom>
      </a:spPr>
      <a:bodyPr vertOverflow="overflow" horzOverflow="overflow"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158</Words>
  <Characters>903</Characters>
  <Application>Microsoft Office Word</Application>
  <DocSecurity>0</DocSecurity>
  <Lines>7</Lines>
  <Paragraphs>2</Paragraphs>
  <ScaleCrop>false</ScaleCrop>
  <Company>Toshiba</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2811J126u</dc:creator>
  <cp:lastModifiedBy>栃木市_01SC075</cp:lastModifiedBy>
  <cp:revision>2</cp:revision>
  <cp:lastPrinted>2020-07-22T06:48:00Z</cp:lastPrinted>
  <dcterms:created xsi:type="dcterms:W3CDTF">2023-05-01T03:04:00Z</dcterms:created>
  <dcterms:modified xsi:type="dcterms:W3CDTF">2023-05-01T03:04:00Z</dcterms:modified>
</cp:coreProperties>
</file>