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E719" w14:textId="37F25D1F" w:rsidR="008D731D" w:rsidRDefault="008D731D" w:rsidP="004C49E0">
      <w:pPr>
        <w:jc w:val="left"/>
        <w:rPr>
          <w:rFonts w:ascii="HG丸ｺﾞｼｯｸM-PRO" w:eastAsia="HG丸ｺﾞｼｯｸM-PRO" w:hAnsi="HG丸ｺﾞｼｯｸM-PRO"/>
          <w:b/>
          <w:kern w:val="0"/>
          <w:szCs w:val="21"/>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59264" behindDoc="0" locked="0" layoutInCell="1" allowOverlap="1" wp14:anchorId="5C898EE5" wp14:editId="787F5314">
                <wp:simplePos x="0" y="0"/>
                <wp:positionH relativeFrom="margin">
                  <wp:posOffset>2005330</wp:posOffset>
                </wp:positionH>
                <wp:positionV relativeFrom="paragraph">
                  <wp:posOffset>-41275</wp:posOffset>
                </wp:positionV>
                <wp:extent cx="5133975" cy="54292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42DFA01C" w14:textId="51C5A92F" w:rsidR="008E2C6E" w:rsidRPr="00EE5BE3" w:rsidRDefault="006877AE"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岩舟</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FA5C6D">
                              <w:rPr>
                                <w:rFonts w:ascii="HG丸ｺﾞｼｯｸM-PRO" w:eastAsia="HG丸ｺﾞｼｯｸM-PRO" w:hAnsi="HG丸ｺﾞｼｯｸM-PRO" w:hint="eastAsia"/>
                                <w:b/>
                                <w:sz w:val="48"/>
                                <w:szCs w:val="48"/>
                              </w:rPr>
                              <w:t xml:space="preserve">　</w:t>
                            </w:r>
                          </w:p>
                          <w:p w14:paraId="180E3B13" w14:textId="77777777" w:rsidR="008E2C6E" w:rsidRPr="006877AE" w:rsidRDefault="008E2C6E" w:rsidP="008E2C6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8EE5" id="角丸四角形 4" o:spid="_x0000_s1026" style="position:absolute;margin-left:157.9pt;margin-top:-3.25pt;width:404.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" fillcolor="#6f3" strokecolor="#70ad47 [3209]" strokeweight="2.25pt">
                <v:stroke joinstyle="miter"/>
                <v:textbox>
                  <w:txbxContent>
                    <w:p w14:paraId="42DFA01C" w14:textId="51C5A92F" w:rsidR="008E2C6E" w:rsidRPr="00EE5BE3" w:rsidRDefault="006877AE"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岩舟</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FA5C6D">
                        <w:rPr>
                          <w:rFonts w:ascii="HG丸ｺﾞｼｯｸM-PRO" w:eastAsia="HG丸ｺﾞｼｯｸM-PRO" w:hAnsi="HG丸ｺﾞｼｯｸM-PRO" w:hint="eastAsia"/>
                          <w:b/>
                          <w:sz w:val="48"/>
                          <w:szCs w:val="48"/>
                        </w:rPr>
                        <w:t xml:space="preserve">　</w:t>
                      </w:r>
                    </w:p>
                    <w:p w14:paraId="180E3B13" w14:textId="77777777" w:rsidR="008E2C6E" w:rsidRPr="006877AE" w:rsidRDefault="008E2C6E" w:rsidP="008E2C6E">
                      <w:pPr>
                        <w:jc w:val="center"/>
                        <w:rPr>
                          <w:b/>
                        </w:rPr>
                      </w:pPr>
                    </w:p>
                  </w:txbxContent>
                </v:textbox>
                <w10:wrap anchorx="margin"/>
              </v:roundrect>
            </w:pict>
          </mc:Fallback>
        </mc:AlternateContent>
      </w:r>
    </w:p>
    <w:p w14:paraId="1F17BD20" w14:textId="77777777" w:rsidR="008D731D" w:rsidRDefault="008D731D" w:rsidP="004C49E0">
      <w:pPr>
        <w:jc w:val="left"/>
        <w:rPr>
          <w:rFonts w:ascii="HG丸ｺﾞｼｯｸM-PRO" w:eastAsia="HG丸ｺﾞｼｯｸM-PRO" w:hAnsi="HG丸ｺﾞｼｯｸM-PRO"/>
          <w:b/>
          <w:kern w:val="0"/>
          <w:szCs w:val="21"/>
        </w:rPr>
      </w:pPr>
    </w:p>
    <w:p w14:paraId="49F4FAD1" w14:textId="60FF236F" w:rsidR="004C49E0" w:rsidRDefault="004C49E0" w:rsidP="004C49E0">
      <w:pPr>
        <w:jc w:val="left"/>
        <w:rPr>
          <w:rFonts w:ascii="HG丸ｺﾞｼｯｸM-PRO" w:eastAsia="HG丸ｺﾞｼｯｸM-PRO" w:hAnsi="HG丸ｺﾞｼｯｸM-PRO"/>
          <w:b/>
          <w:kern w:val="0"/>
          <w:szCs w:val="21"/>
        </w:rPr>
      </w:pPr>
    </w:p>
    <w:p w14:paraId="5646FBDA" w14:textId="2C071995" w:rsidR="00E02A17" w:rsidRPr="00855905" w:rsidRDefault="00E02A17" w:rsidP="004B759A">
      <w:pPr>
        <w:pStyle w:val="a3"/>
        <w:numPr>
          <w:ilvl w:val="0"/>
          <w:numId w:val="3"/>
        </w:numPr>
        <w:ind w:leftChars="0"/>
        <w:jc w:val="left"/>
        <w:rPr>
          <w:rFonts w:ascii="HG丸ｺﾞｼｯｸM-PRO" w:eastAsia="HG丸ｺﾞｼｯｸM-PRO" w:hAnsi="HG丸ｺﾞｼｯｸM-PRO"/>
          <w:b/>
          <w:color w:val="FF0000"/>
          <w:sz w:val="36"/>
          <w:szCs w:val="36"/>
        </w:rPr>
      </w:pPr>
      <w:r w:rsidRPr="004B759A">
        <w:rPr>
          <w:rFonts w:ascii="HG丸ｺﾞｼｯｸM-PRO" w:eastAsia="HG丸ｺﾞｼｯｸM-PRO" w:hAnsi="HG丸ｺﾞｼｯｸM-PRO" w:hint="eastAsia"/>
          <w:b/>
          <w:spacing w:val="49"/>
          <w:kern w:val="0"/>
          <w:sz w:val="36"/>
          <w:szCs w:val="36"/>
          <w:fitText w:val="1280" w:id="2006698752"/>
        </w:rPr>
        <w:t>日</w:t>
      </w:r>
      <w:r w:rsidR="00AF693A" w:rsidRPr="004B759A">
        <w:rPr>
          <w:rFonts w:ascii="HG丸ｺﾞｼｯｸM-PRO" w:eastAsia="HG丸ｺﾞｼｯｸM-PRO" w:hAnsi="HG丸ｺﾞｼｯｸM-PRO" w:hint="eastAsia"/>
          <w:b/>
          <w:spacing w:val="49"/>
          <w:kern w:val="0"/>
          <w:sz w:val="36"/>
          <w:szCs w:val="36"/>
          <w:fitText w:val="1280" w:id="2006698752"/>
        </w:rPr>
        <w:t xml:space="preserve">　</w:t>
      </w:r>
      <w:r w:rsidRPr="004B759A">
        <w:rPr>
          <w:rFonts w:ascii="HG丸ｺﾞｼｯｸM-PRO" w:eastAsia="HG丸ｺﾞｼｯｸM-PRO" w:hAnsi="HG丸ｺﾞｼｯｸM-PRO" w:hint="eastAsia"/>
          <w:b/>
          <w:kern w:val="0"/>
          <w:sz w:val="36"/>
          <w:szCs w:val="36"/>
          <w:fitText w:val="1280" w:id="2006698752"/>
        </w:rPr>
        <w:t>時</w:t>
      </w:r>
      <w:r w:rsidRPr="004B759A">
        <w:rPr>
          <w:rFonts w:ascii="HG丸ｺﾞｼｯｸM-PRO" w:eastAsia="HG丸ｺﾞｼｯｸM-PRO" w:hAnsi="HG丸ｺﾞｼｯｸM-PRO"/>
          <w:b/>
          <w:sz w:val="36"/>
          <w:szCs w:val="36"/>
        </w:rPr>
        <w:t>：</w:t>
      </w:r>
      <w:r w:rsidR="00EE5BE3" w:rsidRPr="004B759A">
        <w:rPr>
          <w:rFonts w:ascii="HG丸ｺﾞｼｯｸM-PRO" w:eastAsia="HG丸ｺﾞｼｯｸM-PRO" w:hAnsi="HG丸ｺﾞｼｯｸM-PRO" w:hint="eastAsia"/>
          <w:b/>
          <w:sz w:val="36"/>
          <w:szCs w:val="36"/>
        </w:rPr>
        <w:t xml:space="preserve">　</w:t>
      </w:r>
      <w:r w:rsidRPr="004B759A">
        <w:rPr>
          <w:rFonts w:ascii="HG丸ｺﾞｼｯｸM-PRO" w:eastAsia="HG丸ｺﾞｼｯｸM-PRO" w:hAnsi="HG丸ｺﾞｼｯｸM-PRO" w:hint="eastAsia"/>
          <w:b/>
          <w:sz w:val="36"/>
          <w:szCs w:val="36"/>
        </w:rPr>
        <w:t>令和</w:t>
      </w:r>
      <w:r w:rsidR="00855905">
        <w:rPr>
          <w:rFonts w:ascii="HG丸ｺﾞｼｯｸM-PRO" w:eastAsia="HG丸ｺﾞｼｯｸM-PRO" w:hAnsi="HG丸ｺﾞｼｯｸM-PRO" w:hint="eastAsia"/>
          <w:b/>
          <w:sz w:val="36"/>
          <w:szCs w:val="36"/>
        </w:rPr>
        <w:t>5</w:t>
      </w:r>
      <w:r w:rsidRPr="004B759A">
        <w:rPr>
          <w:rFonts w:ascii="HG丸ｺﾞｼｯｸM-PRO" w:eastAsia="HG丸ｺﾞｼｯｸM-PRO" w:hAnsi="HG丸ｺﾞｼｯｸM-PRO"/>
          <w:b/>
          <w:sz w:val="36"/>
          <w:szCs w:val="36"/>
        </w:rPr>
        <w:t>年</w:t>
      </w:r>
      <w:r w:rsidR="00B54512">
        <w:rPr>
          <w:rFonts w:ascii="HG丸ｺﾞｼｯｸM-PRO" w:eastAsia="HG丸ｺﾞｼｯｸM-PRO" w:hAnsi="HG丸ｺﾞｼｯｸM-PRO" w:hint="eastAsia"/>
          <w:b/>
          <w:sz w:val="36"/>
          <w:szCs w:val="36"/>
        </w:rPr>
        <w:t>５</w:t>
      </w:r>
      <w:r w:rsidRPr="004B759A">
        <w:rPr>
          <w:rFonts w:ascii="HG丸ｺﾞｼｯｸM-PRO" w:eastAsia="HG丸ｺﾞｼｯｸM-PRO" w:hAnsi="HG丸ｺﾞｼｯｸM-PRO" w:hint="eastAsia"/>
          <w:b/>
          <w:sz w:val="36"/>
          <w:szCs w:val="36"/>
        </w:rPr>
        <w:t>月</w:t>
      </w:r>
      <w:r w:rsidR="00855905">
        <w:rPr>
          <w:rFonts w:ascii="HG丸ｺﾞｼｯｸM-PRO" w:eastAsia="HG丸ｺﾞｼｯｸM-PRO" w:hAnsi="HG丸ｺﾞｼｯｸM-PRO" w:hint="eastAsia"/>
          <w:b/>
          <w:sz w:val="36"/>
          <w:szCs w:val="36"/>
        </w:rPr>
        <w:t>17</w:t>
      </w:r>
      <w:r w:rsidRPr="004B759A">
        <w:rPr>
          <w:rFonts w:ascii="HG丸ｺﾞｼｯｸM-PRO" w:eastAsia="HG丸ｺﾞｼｯｸM-PRO" w:hAnsi="HG丸ｺﾞｼｯｸM-PRO"/>
          <w:b/>
          <w:sz w:val="36"/>
          <w:szCs w:val="36"/>
        </w:rPr>
        <w:t>日</w:t>
      </w:r>
      <w:r w:rsidR="00EE5BE3" w:rsidRPr="004B759A">
        <w:rPr>
          <w:rFonts w:ascii="HG丸ｺﾞｼｯｸM-PRO" w:eastAsia="HG丸ｺﾞｼｯｸM-PRO" w:hAnsi="HG丸ｺﾞｼｯｸM-PRO" w:hint="eastAsia"/>
          <w:b/>
          <w:sz w:val="36"/>
          <w:szCs w:val="36"/>
        </w:rPr>
        <w:t>（</w:t>
      </w:r>
      <w:r w:rsidR="006C3901" w:rsidRPr="004B759A">
        <w:rPr>
          <w:rFonts w:ascii="HG丸ｺﾞｼｯｸM-PRO" w:eastAsia="HG丸ｺﾞｼｯｸM-PRO" w:hAnsi="HG丸ｺﾞｼｯｸM-PRO" w:hint="eastAsia"/>
          <w:b/>
          <w:sz w:val="36"/>
          <w:szCs w:val="36"/>
        </w:rPr>
        <w:t>水</w:t>
      </w:r>
      <w:r w:rsidRPr="004B759A">
        <w:rPr>
          <w:rFonts w:ascii="HG丸ｺﾞｼｯｸM-PRO" w:eastAsia="HG丸ｺﾞｼｯｸM-PRO" w:hAnsi="HG丸ｺﾞｼｯｸM-PRO" w:hint="eastAsia"/>
          <w:b/>
          <w:sz w:val="36"/>
          <w:szCs w:val="36"/>
        </w:rPr>
        <w:t>）</w:t>
      </w:r>
      <w:r w:rsidR="006C3901" w:rsidRPr="00A56D05">
        <w:rPr>
          <w:rFonts w:ascii="HG丸ｺﾞｼｯｸM-PRO" w:eastAsia="HG丸ｺﾞｼｯｸM-PRO" w:hAnsi="HG丸ｺﾞｼｯｸM-PRO" w:hint="eastAsia"/>
          <w:b/>
          <w:sz w:val="36"/>
          <w:szCs w:val="36"/>
        </w:rPr>
        <w:t xml:space="preserve">　</w:t>
      </w:r>
      <w:r w:rsidRPr="00A56D05">
        <w:rPr>
          <w:rFonts w:ascii="HG丸ｺﾞｼｯｸM-PRO" w:eastAsia="HG丸ｺﾞｼｯｸM-PRO" w:hAnsi="HG丸ｺﾞｼｯｸM-PRO" w:hint="eastAsia"/>
          <w:b/>
          <w:sz w:val="36"/>
          <w:szCs w:val="36"/>
        </w:rPr>
        <w:t>午後</w:t>
      </w:r>
      <w:r w:rsidR="006877AE" w:rsidRPr="00A56D05">
        <w:rPr>
          <w:rFonts w:ascii="HG丸ｺﾞｼｯｸM-PRO" w:eastAsia="HG丸ｺﾞｼｯｸM-PRO" w:hAnsi="HG丸ｺﾞｼｯｸM-PRO" w:hint="eastAsia"/>
          <w:b/>
          <w:sz w:val="36"/>
          <w:szCs w:val="36"/>
        </w:rPr>
        <w:t>2</w:t>
      </w:r>
      <w:r w:rsidR="00EE5BE3" w:rsidRPr="00A56D05">
        <w:rPr>
          <w:rFonts w:ascii="HG丸ｺﾞｼｯｸM-PRO" w:eastAsia="HG丸ｺﾞｼｯｸM-PRO" w:hAnsi="HG丸ｺﾞｼｯｸM-PRO" w:hint="eastAsia"/>
          <w:b/>
          <w:sz w:val="36"/>
          <w:szCs w:val="36"/>
        </w:rPr>
        <w:t>時</w:t>
      </w:r>
      <w:r w:rsidR="00A56D05" w:rsidRPr="00A56D05">
        <w:rPr>
          <w:rFonts w:ascii="HG丸ｺﾞｼｯｸM-PRO" w:eastAsia="HG丸ｺﾞｼｯｸM-PRO" w:hAnsi="HG丸ｺﾞｼｯｸM-PRO" w:hint="eastAsia"/>
          <w:b/>
          <w:sz w:val="36"/>
          <w:szCs w:val="36"/>
        </w:rPr>
        <w:t>13</w:t>
      </w:r>
      <w:r w:rsidR="00EE5BE3" w:rsidRPr="00A56D05">
        <w:rPr>
          <w:rFonts w:ascii="HG丸ｺﾞｼｯｸM-PRO" w:eastAsia="HG丸ｺﾞｼｯｸM-PRO" w:hAnsi="HG丸ｺﾞｼｯｸM-PRO" w:hint="eastAsia"/>
          <w:b/>
          <w:sz w:val="36"/>
          <w:szCs w:val="36"/>
        </w:rPr>
        <w:t>分～</w:t>
      </w:r>
      <w:r w:rsidR="006877AE" w:rsidRPr="00A56D05">
        <w:rPr>
          <w:rFonts w:ascii="HG丸ｺﾞｼｯｸM-PRO" w:eastAsia="HG丸ｺﾞｼｯｸM-PRO" w:hAnsi="HG丸ｺﾞｼｯｸM-PRO" w:hint="eastAsia"/>
          <w:b/>
          <w:sz w:val="36"/>
          <w:szCs w:val="36"/>
        </w:rPr>
        <w:t>2</w:t>
      </w:r>
      <w:r w:rsidR="00EE5BE3" w:rsidRPr="00A56D05">
        <w:rPr>
          <w:rFonts w:ascii="HG丸ｺﾞｼｯｸM-PRO" w:eastAsia="HG丸ｺﾞｼｯｸM-PRO" w:hAnsi="HG丸ｺﾞｼｯｸM-PRO" w:hint="eastAsia"/>
          <w:b/>
          <w:sz w:val="36"/>
          <w:szCs w:val="36"/>
        </w:rPr>
        <w:t>時</w:t>
      </w:r>
      <w:r w:rsidR="006877AE" w:rsidRPr="00A56D05">
        <w:rPr>
          <w:rFonts w:ascii="HG丸ｺﾞｼｯｸM-PRO" w:eastAsia="HG丸ｺﾞｼｯｸM-PRO" w:hAnsi="HG丸ｺﾞｼｯｸM-PRO" w:hint="eastAsia"/>
          <w:b/>
          <w:sz w:val="36"/>
          <w:szCs w:val="36"/>
        </w:rPr>
        <w:t>5</w:t>
      </w:r>
      <w:r w:rsidR="006C3901" w:rsidRPr="00A56D05">
        <w:rPr>
          <w:rFonts w:ascii="HG丸ｺﾞｼｯｸM-PRO" w:eastAsia="HG丸ｺﾞｼｯｸM-PRO" w:hAnsi="HG丸ｺﾞｼｯｸM-PRO" w:hint="eastAsia"/>
          <w:b/>
          <w:sz w:val="36"/>
          <w:szCs w:val="36"/>
        </w:rPr>
        <w:t>０</w:t>
      </w:r>
      <w:r w:rsidR="00EE5BE3" w:rsidRPr="00A56D05">
        <w:rPr>
          <w:rFonts w:ascii="HG丸ｺﾞｼｯｸM-PRO" w:eastAsia="HG丸ｺﾞｼｯｸM-PRO" w:hAnsi="HG丸ｺﾞｼｯｸM-PRO" w:hint="eastAsia"/>
          <w:b/>
          <w:sz w:val="36"/>
          <w:szCs w:val="36"/>
        </w:rPr>
        <w:t>分</w:t>
      </w:r>
    </w:p>
    <w:p w14:paraId="7C38CD22" w14:textId="77777777" w:rsidR="00E02A17" w:rsidRPr="004B759A" w:rsidRDefault="00E02A17" w:rsidP="004B759A">
      <w:pPr>
        <w:pStyle w:val="a3"/>
        <w:numPr>
          <w:ilvl w:val="0"/>
          <w:numId w:val="3"/>
        </w:numPr>
        <w:ind w:leftChars="0"/>
        <w:jc w:val="left"/>
        <w:rPr>
          <w:rFonts w:ascii="HG丸ｺﾞｼｯｸM-PRO" w:eastAsia="HG丸ｺﾞｼｯｸM-PRO" w:hAnsi="HG丸ｺﾞｼｯｸM-PRO"/>
          <w:b/>
          <w:sz w:val="36"/>
          <w:szCs w:val="36"/>
        </w:rPr>
      </w:pPr>
      <w:r w:rsidRPr="004B759A">
        <w:rPr>
          <w:rFonts w:ascii="HG丸ｺﾞｼｯｸM-PRO" w:eastAsia="HG丸ｺﾞｼｯｸM-PRO" w:hAnsi="HG丸ｺﾞｼｯｸM-PRO" w:hint="eastAsia"/>
          <w:b/>
          <w:spacing w:val="49"/>
          <w:kern w:val="0"/>
          <w:sz w:val="36"/>
          <w:szCs w:val="36"/>
          <w:fitText w:val="1280" w:id="2006698753"/>
        </w:rPr>
        <w:t>会</w:t>
      </w:r>
      <w:r w:rsidR="00AF693A" w:rsidRPr="004B759A">
        <w:rPr>
          <w:rFonts w:ascii="HG丸ｺﾞｼｯｸM-PRO" w:eastAsia="HG丸ｺﾞｼｯｸM-PRO" w:hAnsi="HG丸ｺﾞｼｯｸM-PRO" w:hint="eastAsia"/>
          <w:b/>
          <w:spacing w:val="49"/>
          <w:kern w:val="0"/>
          <w:sz w:val="36"/>
          <w:szCs w:val="36"/>
          <w:fitText w:val="1280" w:id="2006698753"/>
        </w:rPr>
        <w:t xml:space="preserve">　</w:t>
      </w:r>
      <w:r w:rsidRPr="004B759A">
        <w:rPr>
          <w:rFonts w:ascii="HG丸ｺﾞｼｯｸM-PRO" w:eastAsia="HG丸ｺﾞｼｯｸM-PRO" w:hAnsi="HG丸ｺﾞｼｯｸM-PRO" w:hint="eastAsia"/>
          <w:b/>
          <w:kern w:val="0"/>
          <w:sz w:val="36"/>
          <w:szCs w:val="36"/>
          <w:fitText w:val="1280" w:id="2006698753"/>
        </w:rPr>
        <w:t>場</w:t>
      </w:r>
      <w:r w:rsidRPr="004B759A">
        <w:rPr>
          <w:rFonts w:ascii="HG丸ｺﾞｼｯｸM-PRO" w:eastAsia="HG丸ｺﾞｼｯｸM-PRO" w:hAnsi="HG丸ｺﾞｼｯｸM-PRO"/>
          <w:b/>
          <w:sz w:val="36"/>
          <w:szCs w:val="36"/>
        </w:rPr>
        <w:t>：</w:t>
      </w:r>
      <w:r w:rsidR="00EE5BE3" w:rsidRPr="004B759A">
        <w:rPr>
          <w:rFonts w:ascii="HG丸ｺﾞｼｯｸM-PRO" w:eastAsia="HG丸ｺﾞｼｯｸM-PRO" w:hAnsi="HG丸ｺﾞｼｯｸM-PRO" w:hint="eastAsia"/>
          <w:b/>
          <w:sz w:val="36"/>
          <w:szCs w:val="36"/>
        </w:rPr>
        <w:t xml:space="preserve">　栃木市</w:t>
      </w:r>
      <w:r w:rsidR="0018756F" w:rsidRPr="004B759A">
        <w:rPr>
          <w:rFonts w:ascii="HG丸ｺﾞｼｯｸM-PRO" w:eastAsia="HG丸ｺﾞｼｯｸM-PRO" w:hAnsi="HG丸ｺﾞｼｯｸM-PRO" w:hint="eastAsia"/>
          <w:b/>
          <w:sz w:val="36"/>
          <w:szCs w:val="36"/>
        </w:rPr>
        <w:t>役所</w:t>
      </w:r>
      <w:r w:rsidR="00EE5BE3" w:rsidRPr="004B759A">
        <w:rPr>
          <w:rFonts w:ascii="HG丸ｺﾞｼｯｸM-PRO" w:eastAsia="HG丸ｺﾞｼｯｸM-PRO" w:hAnsi="HG丸ｺﾞｼｯｸM-PRO" w:hint="eastAsia"/>
          <w:b/>
          <w:sz w:val="36"/>
          <w:szCs w:val="36"/>
        </w:rPr>
        <w:t>大平総合支所</w:t>
      </w:r>
    </w:p>
    <w:p w14:paraId="2A22839E" w14:textId="40EF1699" w:rsidR="00E02A17" w:rsidRPr="004B759A" w:rsidRDefault="00E02A17" w:rsidP="004B759A">
      <w:pPr>
        <w:pStyle w:val="a3"/>
        <w:numPr>
          <w:ilvl w:val="0"/>
          <w:numId w:val="3"/>
        </w:numPr>
        <w:ind w:leftChars="0"/>
        <w:jc w:val="left"/>
        <w:rPr>
          <w:rFonts w:ascii="HG丸ｺﾞｼｯｸM-PRO" w:eastAsia="HG丸ｺﾞｼｯｸM-PRO" w:hAnsi="HG丸ｺﾞｼｯｸM-PRO"/>
          <w:b/>
          <w:sz w:val="36"/>
          <w:szCs w:val="36"/>
        </w:rPr>
      </w:pPr>
      <w:r w:rsidRPr="004B759A">
        <w:rPr>
          <w:rFonts w:ascii="HG丸ｺﾞｼｯｸM-PRO" w:eastAsia="HG丸ｺﾞｼｯｸM-PRO" w:hAnsi="HG丸ｺﾞｼｯｸM-PRO" w:hint="eastAsia"/>
          <w:b/>
          <w:spacing w:val="49"/>
          <w:kern w:val="0"/>
          <w:sz w:val="36"/>
          <w:szCs w:val="36"/>
          <w:fitText w:val="1280" w:id="2006698754"/>
        </w:rPr>
        <w:t>事例</w:t>
      </w:r>
      <w:r w:rsidRPr="004B759A">
        <w:rPr>
          <w:rFonts w:ascii="HG丸ｺﾞｼｯｸM-PRO" w:eastAsia="HG丸ｺﾞｼｯｸM-PRO" w:hAnsi="HG丸ｺﾞｼｯｸM-PRO" w:hint="eastAsia"/>
          <w:b/>
          <w:kern w:val="0"/>
          <w:sz w:val="36"/>
          <w:szCs w:val="36"/>
          <w:fitText w:val="1280" w:id="2006698754"/>
        </w:rPr>
        <w:t>数</w:t>
      </w:r>
      <w:r w:rsidRPr="004B759A">
        <w:rPr>
          <w:rFonts w:ascii="HG丸ｺﾞｼｯｸM-PRO" w:eastAsia="HG丸ｺﾞｼｯｸM-PRO" w:hAnsi="HG丸ｺﾞｼｯｸM-PRO"/>
          <w:b/>
          <w:sz w:val="36"/>
          <w:szCs w:val="36"/>
        </w:rPr>
        <w:t>：</w:t>
      </w:r>
      <w:r w:rsidR="00CF32C5" w:rsidRPr="004B759A">
        <w:rPr>
          <w:rFonts w:ascii="HG丸ｺﾞｼｯｸM-PRO" w:eastAsia="HG丸ｺﾞｼｯｸM-PRO" w:hAnsi="HG丸ｺﾞｼｯｸM-PRO" w:hint="eastAsia"/>
          <w:b/>
          <w:sz w:val="36"/>
          <w:szCs w:val="36"/>
        </w:rPr>
        <w:t xml:space="preserve">　</w:t>
      </w:r>
      <w:r w:rsidR="006C3901" w:rsidRPr="004B759A">
        <w:rPr>
          <w:rFonts w:ascii="HG丸ｺﾞｼｯｸM-PRO" w:eastAsia="HG丸ｺﾞｼｯｸM-PRO" w:hAnsi="HG丸ｺﾞｼｯｸM-PRO" w:hint="eastAsia"/>
          <w:b/>
          <w:sz w:val="36"/>
          <w:szCs w:val="36"/>
        </w:rPr>
        <w:t>１</w:t>
      </w:r>
      <w:r w:rsidR="00CF32C5" w:rsidRPr="004B759A">
        <w:rPr>
          <w:rFonts w:ascii="HG丸ｺﾞｼｯｸM-PRO" w:eastAsia="HG丸ｺﾞｼｯｸM-PRO" w:hAnsi="HG丸ｺﾞｼｯｸM-PRO" w:hint="eastAsia"/>
          <w:b/>
          <w:sz w:val="36"/>
          <w:szCs w:val="36"/>
        </w:rPr>
        <w:t>ケース</w:t>
      </w:r>
    </w:p>
    <w:p w14:paraId="09201E64" w14:textId="4D88D4EC" w:rsidR="00E02A17" w:rsidRPr="00A56D05" w:rsidRDefault="001A03A5" w:rsidP="004B759A">
      <w:pPr>
        <w:pStyle w:val="a3"/>
        <w:numPr>
          <w:ilvl w:val="0"/>
          <w:numId w:val="3"/>
        </w:numPr>
        <w:ind w:leftChars="0"/>
        <w:jc w:val="left"/>
        <w:rPr>
          <w:rFonts w:ascii="HG丸ｺﾞｼｯｸM-PRO" w:eastAsia="HG丸ｺﾞｼｯｸM-PRO" w:hAnsi="HG丸ｺﾞｼｯｸM-PRO"/>
          <w:b/>
          <w:sz w:val="36"/>
          <w:szCs w:val="36"/>
        </w:rPr>
      </w:pPr>
      <w:r w:rsidRPr="00EE5BE3">
        <w:rPr>
          <w:rFonts w:hint="eastAsia"/>
          <w:noProof/>
        </w:rPr>
        <mc:AlternateContent>
          <mc:Choice Requires="wps">
            <w:drawing>
              <wp:anchor distT="0" distB="0" distL="114300" distR="114300" simplePos="0" relativeHeight="251671552" behindDoc="0" locked="0" layoutInCell="1" allowOverlap="1" wp14:anchorId="27517493" wp14:editId="7AF1F61A">
                <wp:simplePos x="0" y="0"/>
                <wp:positionH relativeFrom="column">
                  <wp:posOffset>7549515</wp:posOffset>
                </wp:positionH>
                <wp:positionV relativeFrom="paragraph">
                  <wp:posOffset>405765</wp:posOffset>
                </wp:positionV>
                <wp:extent cx="219075" cy="828675"/>
                <wp:effectExtent l="0" t="0" r="28575" b="28575"/>
                <wp:wrapNone/>
                <wp:docPr id="1" name="左大かっこ 1"/>
                <wp:cNvGraphicFramePr/>
                <a:graphic xmlns:a="http://schemas.openxmlformats.org/drawingml/2006/main">
                  <a:graphicData uri="http://schemas.microsoft.com/office/word/2010/wordprocessingShape">
                    <wps:wsp>
                      <wps:cNvSpPr/>
                      <wps:spPr>
                        <a:xfrm flipH="1">
                          <a:off x="0" y="0"/>
                          <a:ext cx="219075" cy="82867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D7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94.45pt;margin-top:31.95pt;width:17.25pt;height:65.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" adj="476" strokecolor="black [3213]" strokeweight="1.5pt">
                <v:stroke joinstyle="miter"/>
              </v:shape>
            </w:pict>
          </mc:Fallback>
        </mc:AlternateContent>
      </w:r>
      <w:r w:rsidR="00E02A17" w:rsidRPr="004B759A">
        <w:rPr>
          <w:rFonts w:ascii="HG丸ｺﾞｼｯｸM-PRO" w:eastAsia="HG丸ｺﾞｼｯｸM-PRO" w:hAnsi="HG丸ｺﾞｼｯｸM-PRO" w:hint="eastAsia"/>
          <w:b/>
          <w:sz w:val="36"/>
          <w:szCs w:val="36"/>
        </w:rPr>
        <w:t>参加者数</w:t>
      </w:r>
      <w:r w:rsidR="00E02A17" w:rsidRPr="004B759A">
        <w:rPr>
          <w:rFonts w:ascii="HG丸ｺﾞｼｯｸM-PRO" w:eastAsia="HG丸ｺﾞｼｯｸM-PRO" w:hAnsi="HG丸ｺﾞｼｯｸM-PRO"/>
          <w:b/>
          <w:sz w:val="36"/>
          <w:szCs w:val="36"/>
        </w:rPr>
        <w:t>：</w:t>
      </w:r>
      <w:r w:rsidR="00A25B68" w:rsidRPr="006877AE">
        <w:rPr>
          <w:rFonts w:ascii="HG丸ｺﾞｼｯｸM-PRO" w:eastAsia="HG丸ｺﾞｼｯｸM-PRO" w:hAnsi="HG丸ｺﾞｼｯｸM-PRO" w:hint="eastAsia"/>
          <w:b/>
          <w:sz w:val="36"/>
          <w:szCs w:val="36"/>
        </w:rPr>
        <w:t xml:space="preserve"> </w:t>
      </w:r>
      <w:r w:rsidR="00B37F28" w:rsidRPr="00A56D05">
        <w:rPr>
          <w:rFonts w:ascii="HG丸ｺﾞｼｯｸM-PRO" w:eastAsia="HG丸ｺﾞｼｯｸM-PRO" w:hAnsi="HG丸ｺﾞｼｯｸM-PRO" w:hint="eastAsia"/>
          <w:b/>
          <w:sz w:val="36"/>
          <w:szCs w:val="36"/>
        </w:rPr>
        <w:t>1</w:t>
      </w:r>
      <w:r w:rsidR="00A56D05" w:rsidRPr="00A56D05">
        <w:rPr>
          <w:rFonts w:ascii="HG丸ｺﾞｼｯｸM-PRO" w:eastAsia="HG丸ｺﾞｼｯｸM-PRO" w:hAnsi="HG丸ｺﾞｼｯｸM-PRO" w:hint="eastAsia"/>
          <w:b/>
          <w:sz w:val="36"/>
          <w:szCs w:val="36"/>
        </w:rPr>
        <w:t>3</w:t>
      </w:r>
      <w:r w:rsidR="00E02A17" w:rsidRPr="00A56D05">
        <w:rPr>
          <w:rFonts w:ascii="HG丸ｺﾞｼｯｸM-PRO" w:eastAsia="HG丸ｺﾞｼｯｸM-PRO" w:hAnsi="HG丸ｺﾞｼｯｸM-PRO" w:hint="eastAsia"/>
          <w:b/>
          <w:sz w:val="36"/>
          <w:szCs w:val="36"/>
        </w:rPr>
        <w:t>名</w:t>
      </w:r>
    </w:p>
    <w:p w14:paraId="6A90022D" w14:textId="73BC2389" w:rsidR="006877AE" w:rsidRPr="00A56D05" w:rsidRDefault="00DA2F4E" w:rsidP="00221FB7">
      <w:pPr>
        <w:ind w:leftChars="300" w:left="630" w:firstLineChars="600" w:firstLine="2168"/>
        <w:jc w:val="left"/>
        <w:rPr>
          <w:rFonts w:ascii="HG丸ｺﾞｼｯｸM-PRO" w:eastAsia="HG丸ｺﾞｼｯｸM-PRO" w:hAnsi="HG丸ｺﾞｼｯｸM-PRO"/>
          <w:b/>
          <w:sz w:val="36"/>
          <w:szCs w:val="36"/>
        </w:rPr>
      </w:pPr>
      <w:r w:rsidRPr="00A56D05">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3360" behindDoc="0" locked="0" layoutInCell="1" allowOverlap="1" wp14:anchorId="2F7B4752" wp14:editId="276BE2A4">
                <wp:simplePos x="0" y="0"/>
                <wp:positionH relativeFrom="column">
                  <wp:posOffset>1501140</wp:posOffset>
                </wp:positionH>
                <wp:positionV relativeFrom="paragraph">
                  <wp:posOffset>53975</wp:posOffset>
                </wp:positionV>
                <wp:extent cx="235585" cy="80962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235585" cy="809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0C98" id="左大かっこ 8" o:spid="_x0000_s1026" type="#_x0000_t85" style="position:absolute;left:0;text-align:left;margin-left:118.2pt;margin-top:4.25pt;width:18.5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" adj="524" strokecolor="black [3213]" strokeweight="1.5pt">
                <v:stroke joinstyle="miter"/>
              </v:shape>
            </w:pict>
          </mc:Fallback>
        </mc:AlternateContent>
      </w:r>
      <w:r w:rsidR="00E02A17" w:rsidRPr="00A56D05">
        <w:rPr>
          <w:rFonts w:ascii="HG丸ｺﾞｼｯｸM-PRO" w:eastAsia="HG丸ｺﾞｼｯｸM-PRO" w:hAnsi="HG丸ｺﾞｼｯｸM-PRO" w:hint="eastAsia"/>
          <w:b/>
          <w:sz w:val="36"/>
          <w:szCs w:val="36"/>
        </w:rPr>
        <w:t>事例提供者</w:t>
      </w:r>
      <w:r w:rsidR="006C3901" w:rsidRPr="00A56D05">
        <w:rPr>
          <w:rFonts w:ascii="HG丸ｺﾞｼｯｸM-PRO" w:eastAsia="HG丸ｺﾞｼｯｸM-PRO" w:hAnsi="HG丸ｺﾞｼｯｸM-PRO" w:hint="eastAsia"/>
          <w:b/>
          <w:sz w:val="36"/>
          <w:szCs w:val="36"/>
        </w:rPr>
        <w:t>１</w:t>
      </w:r>
      <w:r w:rsidR="00E02A17" w:rsidRPr="00A56D05">
        <w:rPr>
          <w:rFonts w:ascii="HG丸ｺﾞｼｯｸM-PRO" w:eastAsia="HG丸ｺﾞｼｯｸM-PRO" w:hAnsi="HG丸ｺﾞｼｯｸM-PRO"/>
          <w:b/>
          <w:sz w:val="36"/>
          <w:szCs w:val="36"/>
        </w:rPr>
        <w:t>名、</w:t>
      </w:r>
      <w:r w:rsidR="006877AE" w:rsidRPr="00A56D05">
        <w:rPr>
          <w:rFonts w:ascii="HG丸ｺﾞｼｯｸM-PRO" w:eastAsia="HG丸ｺﾞｼｯｸM-PRO" w:hAnsi="HG丸ｺﾞｼｯｸM-PRO" w:hint="eastAsia"/>
          <w:b/>
          <w:sz w:val="36"/>
          <w:szCs w:val="36"/>
        </w:rPr>
        <w:t>サービス</w:t>
      </w:r>
      <w:r w:rsidR="006877AE" w:rsidRPr="00A56D05">
        <w:rPr>
          <w:rFonts w:ascii="HG丸ｺﾞｼｯｸM-PRO" w:eastAsia="HG丸ｺﾞｼｯｸM-PRO" w:hAnsi="HG丸ｺﾞｼｯｸM-PRO"/>
          <w:b/>
          <w:sz w:val="36"/>
          <w:szCs w:val="36"/>
        </w:rPr>
        <w:t>提供事業者</w:t>
      </w:r>
      <w:r w:rsidR="00A56D05" w:rsidRPr="00A56D05">
        <w:rPr>
          <w:rFonts w:ascii="HG丸ｺﾞｼｯｸM-PRO" w:eastAsia="HG丸ｺﾞｼｯｸM-PRO" w:hAnsi="HG丸ｺﾞｼｯｸM-PRO" w:hint="eastAsia"/>
          <w:b/>
          <w:sz w:val="36"/>
          <w:szCs w:val="36"/>
        </w:rPr>
        <w:t>1</w:t>
      </w:r>
      <w:r w:rsidR="006877AE" w:rsidRPr="00A56D05">
        <w:rPr>
          <w:rFonts w:ascii="HG丸ｺﾞｼｯｸM-PRO" w:eastAsia="HG丸ｺﾞｼｯｸM-PRO" w:hAnsi="HG丸ｺﾞｼｯｸM-PRO" w:hint="eastAsia"/>
          <w:b/>
          <w:sz w:val="36"/>
          <w:szCs w:val="36"/>
        </w:rPr>
        <w:t>名</w:t>
      </w:r>
      <w:r w:rsidR="006877AE" w:rsidRPr="00A56D05">
        <w:rPr>
          <w:rFonts w:ascii="HG丸ｺﾞｼｯｸM-PRO" w:eastAsia="HG丸ｺﾞｼｯｸM-PRO" w:hAnsi="HG丸ｺﾞｼｯｸM-PRO"/>
          <w:b/>
          <w:sz w:val="36"/>
          <w:szCs w:val="36"/>
        </w:rPr>
        <w:t>、</w:t>
      </w:r>
    </w:p>
    <w:p w14:paraId="536F278C" w14:textId="0C696285" w:rsidR="00C82BAA" w:rsidRPr="00A56D05" w:rsidRDefault="00E50D51" w:rsidP="006877AE">
      <w:pPr>
        <w:ind w:leftChars="300" w:left="630" w:firstLineChars="600" w:firstLine="2168"/>
        <w:jc w:val="left"/>
        <w:rPr>
          <w:rFonts w:ascii="HG丸ｺﾞｼｯｸM-PRO" w:eastAsia="HG丸ｺﾞｼｯｸM-PRO" w:hAnsi="HG丸ｺﾞｼｯｸM-PRO"/>
          <w:b/>
          <w:sz w:val="36"/>
          <w:szCs w:val="36"/>
        </w:rPr>
      </w:pPr>
      <w:r w:rsidRPr="00A56D05">
        <w:rPr>
          <w:rFonts w:ascii="HG丸ｺﾞｼｯｸM-PRO" w:eastAsia="HG丸ｺﾞｼｯｸM-PRO" w:hAnsi="HG丸ｺﾞｼｯｸM-PRO" w:hint="eastAsia"/>
          <w:b/>
          <w:sz w:val="36"/>
          <w:szCs w:val="36"/>
        </w:rPr>
        <w:t>助言者</w:t>
      </w:r>
      <w:r w:rsidR="00A56D05" w:rsidRPr="00A56D05">
        <w:rPr>
          <w:rFonts w:ascii="HG丸ｺﾞｼｯｸM-PRO" w:eastAsia="HG丸ｺﾞｼｯｸM-PRO" w:hAnsi="HG丸ｺﾞｼｯｸM-PRO" w:hint="eastAsia"/>
          <w:b/>
          <w:sz w:val="36"/>
          <w:szCs w:val="36"/>
        </w:rPr>
        <w:t>7</w:t>
      </w:r>
      <w:r w:rsidR="00E02A17" w:rsidRPr="00A56D05">
        <w:rPr>
          <w:rFonts w:ascii="HG丸ｺﾞｼｯｸM-PRO" w:eastAsia="HG丸ｺﾞｼｯｸM-PRO" w:hAnsi="HG丸ｺﾞｼｯｸM-PRO"/>
          <w:b/>
          <w:sz w:val="36"/>
          <w:szCs w:val="36"/>
        </w:rPr>
        <w:t>名、</w:t>
      </w:r>
      <w:r w:rsidR="00E02A17" w:rsidRPr="00A56D05">
        <w:rPr>
          <w:rFonts w:ascii="HG丸ｺﾞｼｯｸM-PRO" w:eastAsia="HG丸ｺﾞｼｯｸM-PRO" w:hAnsi="HG丸ｺﾞｼｯｸM-PRO" w:hint="eastAsia"/>
          <w:b/>
          <w:sz w:val="36"/>
          <w:szCs w:val="36"/>
        </w:rPr>
        <w:t>包括職員</w:t>
      </w:r>
      <w:r w:rsidR="00B37F28" w:rsidRPr="00A56D05">
        <w:rPr>
          <w:rFonts w:ascii="HG丸ｺﾞｼｯｸM-PRO" w:eastAsia="HG丸ｺﾞｼｯｸM-PRO" w:hAnsi="HG丸ｺﾞｼｯｸM-PRO" w:hint="eastAsia"/>
          <w:b/>
          <w:sz w:val="36"/>
          <w:szCs w:val="36"/>
        </w:rPr>
        <w:t>2</w:t>
      </w:r>
      <w:r w:rsidR="00E02A17" w:rsidRPr="00A56D05">
        <w:rPr>
          <w:rFonts w:ascii="HG丸ｺﾞｼｯｸM-PRO" w:eastAsia="HG丸ｺﾞｼｯｸM-PRO" w:hAnsi="HG丸ｺﾞｼｯｸM-PRO"/>
          <w:b/>
          <w:sz w:val="36"/>
          <w:szCs w:val="36"/>
        </w:rPr>
        <w:t>名</w:t>
      </w:r>
      <w:r w:rsidR="007F335E" w:rsidRPr="00A56D05">
        <w:rPr>
          <w:rFonts w:ascii="HG丸ｺﾞｼｯｸM-PRO" w:eastAsia="HG丸ｺﾞｼｯｸM-PRO" w:hAnsi="HG丸ｺﾞｼｯｸM-PRO"/>
          <w:b/>
          <w:sz w:val="36"/>
          <w:szCs w:val="36"/>
        </w:rPr>
        <w:t>、</w:t>
      </w:r>
      <w:r w:rsidR="007F335E" w:rsidRPr="00A56D05">
        <w:rPr>
          <w:rFonts w:ascii="HG丸ｺﾞｼｯｸM-PRO" w:eastAsia="HG丸ｺﾞｼｯｸM-PRO" w:hAnsi="HG丸ｺﾞｼｯｸM-PRO" w:hint="eastAsia"/>
          <w:b/>
          <w:sz w:val="36"/>
          <w:szCs w:val="36"/>
        </w:rPr>
        <w:t>傍聴者</w:t>
      </w:r>
      <w:r w:rsidR="00B37F28" w:rsidRPr="00A56D05">
        <w:rPr>
          <w:rFonts w:ascii="HG丸ｺﾞｼｯｸM-PRO" w:eastAsia="HG丸ｺﾞｼｯｸM-PRO" w:hAnsi="HG丸ｺﾞｼｯｸM-PRO" w:hint="eastAsia"/>
          <w:b/>
          <w:sz w:val="36"/>
          <w:szCs w:val="36"/>
        </w:rPr>
        <w:t>2</w:t>
      </w:r>
      <w:r w:rsidR="007F335E" w:rsidRPr="00A56D05">
        <w:rPr>
          <w:rFonts w:ascii="HG丸ｺﾞｼｯｸM-PRO" w:eastAsia="HG丸ｺﾞｼｯｸM-PRO" w:hAnsi="HG丸ｺﾞｼｯｸM-PRO"/>
          <w:b/>
          <w:sz w:val="36"/>
          <w:szCs w:val="36"/>
        </w:rPr>
        <w:t>名</w:t>
      </w:r>
    </w:p>
    <w:p w14:paraId="6A4D1B32" w14:textId="0AFB61E3" w:rsidR="00E02A17" w:rsidRPr="00EE5BE3" w:rsidRDefault="00E02A17"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b/>
          <w:sz w:val="36"/>
          <w:szCs w:val="36"/>
        </w:rPr>
        <w:t xml:space="preserve">　　</w:t>
      </w:r>
      <w:r w:rsidR="00615EAD" w:rsidRPr="00EE5BE3">
        <w:rPr>
          <w:rFonts w:ascii="HG丸ｺﾞｼｯｸM-PRO" w:eastAsia="HG丸ｺﾞｼｯｸM-PRO" w:hAnsi="HG丸ｺﾞｼｯｸM-PRO" w:hint="eastAsia"/>
          <w:b/>
          <w:sz w:val="36"/>
          <w:szCs w:val="36"/>
        </w:rPr>
        <w:t xml:space="preserve">　　　　　</w:t>
      </w:r>
    </w:p>
    <w:p w14:paraId="335949B6" w14:textId="7E63C60F" w:rsidR="002E6A75" w:rsidRPr="00031FD4" w:rsidRDefault="002159C5" w:rsidP="008B65FC">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r w:rsidR="00AF34C1">
        <w:rPr>
          <w:rFonts w:ascii="HG丸ｺﾞｼｯｸM-PRO" w:eastAsia="HG丸ｺﾞｼｯｸM-PRO" w:hAnsi="HG丸ｺﾞｼｯｸM-PRO"/>
          <w:b/>
          <w:sz w:val="32"/>
          <w:szCs w:val="32"/>
        </w:rPr>
        <w:lastRenderedPageBreak/>
        <w:t xml:space="preserve"> </w:t>
      </w:r>
      <w:r w:rsidR="002E6A75">
        <w:rPr>
          <w:rFonts w:ascii="HG丸ｺﾞｼｯｸM-PRO" w:eastAsia="HG丸ｺﾞｼｯｸM-PRO" w:hAnsi="HG丸ｺﾞｼｯｸM-PRO"/>
          <w:noProof/>
          <w:sz w:val="40"/>
          <w:szCs w:val="40"/>
        </w:rPr>
        <mc:AlternateContent>
          <mc:Choice Requires="wps">
            <w:drawing>
              <wp:anchor distT="0" distB="0" distL="114300" distR="114300" simplePos="0" relativeHeight="251673600" behindDoc="0" locked="0" layoutInCell="1" allowOverlap="1" wp14:anchorId="474BAB5F" wp14:editId="3CFA398C">
                <wp:simplePos x="0" y="0"/>
                <wp:positionH relativeFrom="margin">
                  <wp:posOffset>461010</wp:posOffset>
                </wp:positionH>
                <wp:positionV relativeFrom="paragraph">
                  <wp:posOffset>-91440</wp:posOffset>
                </wp:positionV>
                <wp:extent cx="8315325" cy="179070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8315325" cy="179070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4E5B2F98" w14:textId="77777777" w:rsidR="00C32C6F" w:rsidRDefault="002E6A75" w:rsidP="00C32C6F">
                            <w:pPr>
                              <w:snapToGrid w:val="0"/>
                              <w:ind w:leftChars="100" w:left="210"/>
                              <w:jc w:val="center"/>
                              <w:rPr>
                                <w:rFonts w:ascii="HGP創英角ｺﾞｼｯｸUB" w:eastAsia="HGP創英角ｺﾞｼｯｸUB" w:hAnsi="HGP創英角ｺﾞｼｯｸUB"/>
                                <w:b/>
                                <w:color w:val="FF0000"/>
                                <w:sz w:val="40"/>
                                <w:szCs w:val="36"/>
                              </w:rPr>
                            </w:pPr>
                            <w:r w:rsidRPr="00C264A3">
                              <w:rPr>
                                <w:rFonts w:ascii="HGP創英角ｺﾞｼｯｸUB" w:eastAsia="HGP創英角ｺﾞｼｯｸUB" w:hAnsi="HGP創英角ｺﾞｼｯｸUB" w:hint="eastAsia"/>
                                <w:b/>
                                <w:color w:val="FF0000"/>
                                <w:sz w:val="36"/>
                                <w:szCs w:val="36"/>
                              </w:rPr>
                              <w:t xml:space="preserve">　</w:t>
                            </w:r>
                            <w:r w:rsidR="00C32C6F">
                              <w:rPr>
                                <w:rFonts w:ascii="HGP創英角ｺﾞｼｯｸUB" w:eastAsia="HGP創英角ｺﾞｼｯｸUB" w:hAnsi="HGP創英角ｺﾞｼｯｸUB" w:hint="eastAsia"/>
                                <w:b/>
                                <w:color w:val="FF0000"/>
                                <w:sz w:val="40"/>
                                <w:szCs w:val="36"/>
                              </w:rPr>
                              <w:t>心疾患と癌の</w:t>
                            </w:r>
                            <w:r w:rsidR="00C32C6F">
                              <w:rPr>
                                <w:rFonts w:ascii="HGP創英角ｺﾞｼｯｸUB" w:eastAsia="HGP創英角ｺﾞｼｯｸUB" w:hAnsi="HGP創英角ｺﾞｼｯｸUB"/>
                                <w:b/>
                                <w:color w:val="FF0000"/>
                                <w:sz w:val="40"/>
                                <w:szCs w:val="36"/>
                              </w:rPr>
                              <w:t>既往があり、健康や転倒への不安から</w:t>
                            </w:r>
                          </w:p>
                          <w:p w14:paraId="2CD35AE0" w14:textId="67EB7101" w:rsidR="002E6A75" w:rsidRPr="00A97242" w:rsidRDefault="00C32C6F" w:rsidP="00C32C6F">
                            <w:pPr>
                              <w:snapToGrid w:val="0"/>
                              <w:ind w:leftChars="100" w:left="210"/>
                              <w:jc w:val="center"/>
                              <w:rPr>
                                <w:rFonts w:ascii="HGP創英角ｺﾞｼｯｸUB" w:eastAsia="HGP創英角ｺﾞｼｯｸUB" w:hAnsi="HGP創英角ｺﾞｼｯｸUB"/>
                                <w:b/>
                                <w:color w:val="FF0000"/>
                                <w:sz w:val="40"/>
                                <w:szCs w:val="36"/>
                              </w:rPr>
                            </w:pPr>
                            <w:r>
                              <w:rPr>
                                <w:rFonts w:ascii="HGP創英角ｺﾞｼｯｸUB" w:eastAsia="HGP創英角ｺﾞｼｯｸUB" w:hAnsi="HGP創英角ｺﾞｼｯｸUB" w:hint="eastAsia"/>
                                <w:b/>
                                <w:color w:val="FF0000"/>
                                <w:sz w:val="40"/>
                                <w:szCs w:val="36"/>
                              </w:rPr>
                              <w:t>自宅内</w:t>
                            </w:r>
                            <w:r>
                              <w:rPr>
                                <w:rFonts w:ascii="HGP創英角ｺﾞｼｯｸUB" w:eastAsia="HGP創英角ｺﾞｼｯｸUB" w:hAnsi="HGP創英角ｺﾞｼｯｸUB"/>
                                <w:b/>
                                <w:color w:val="FF0000"/>
                                <w:sz w:val="40"/>
                                <w:szCs w:val="36"/>
                              </w:rPr>
                              <w:t>生活に</w:t>
                            </w:r>
                            <w:r>
                              <w:rPr>
                                <w:rFonts w:ascii="HGP創英角ｺﾞｼｯｸUB" w:eastAsia="HGP創英角ｺﾞｼｯｸUB" w:hAnsi="HGP創英角ｺﾞｼｯｸUB" w:hint="eastAsia"/>
                                <w:b/>
                                <w:color w:val="FF0000"/>
                                <w:sz w:val="40"/>
                                <w:szCs w:val="36"/>
                              </w:rPr>
                              <w:t>なっている</w:t>
                            </w:r>
                            <w:r w:rsidR="00861B97">
                              <w:rPr>
                                <w:rFonts w:ascii="HGP創英角ｺﾞｼｯｸUB" w:eastAsia="HGP創英角ｺﾞｼｯｸUB" w:hAnsi="HGP創英角ｺﾞｼｯｸUB"/>
                                <w:b/>
                                <w:color w:val="FF0000"/>
                                <w:sz w:val="40"/>
                                <w:szCs w:val="36"/>
                              </w:rPr>
                              <w:t>84</w:t>
                            </w:r>
                            <w:r w:rsidR="00861B97">
                              <w:rPr>
                                <w:rFonts w:ascii="HGP創英角ｺﾞｼｯｸUB" w:eastAsia="HGP創英角ｺﾞｼｯｸUB" w:hAnsi="HGP創英角ｺﾞｼｯｸUB" w:hint="eastAsia"/>
                                <w:b/>
                                <w:color w:val="FF0000"/>
                                <w:sz w:val="40"/>
                                <w:szCs w:val="40"/>
                              </w:rPr>
                              <w:t>歳</w:t>
                            </w:r>
                            <w:r w:rsidR="00A97242">
                              <w:rPr>
                                <w:rFonts w:ascii="HGP創英角ｺﾞｼｯｸUB" w:eastAsia="HGP創英角ｺﾞｼｯｸUB" w:hAnsi="HGP創英角ｺﾞｼｯｸUB" w:hint="eastAsia"/>
                                <w:b/>
                                <w:color w:val="FF0000"/>
                                <w:sz w:val="40"/>
                                <w:szCs w:val="40"/>
                              </w:rPr>
                              <w:t>女性</w:t>
                            </w:r>
                          </w:p>
                          <w:p w14:paraId="435218CB" w14:textId="0EB3512F" w:rsidR="002E6A75" w:rsidRPr="00855905" w:rsidRDefault="002E6A75" w:rsidP="00855905">
                            <w:pPr>
                              <w:snapToGrid w:val="0"/>
                              <w:ind w:firstLineChars="200" w:firstLine="720"/>
                              <w:rPr>
                                <w:rFonts w:ascii="HGP創英角ｺﾞｼｯｸUB" w:eastAsia="HGP創英角ｺﾞｼｯｸUB" w:hAnsi="HGP創英角ｺﾞｼｯｸUB"/>
                                <w:color w:val="FF33CC"/>
                                <w:sz w:val="36"/>
                                <w:szCs w:val="36"/>
                              </w:rPr>
                            </w:pPr>
                            <w:r w:rsidRPr="00855905">
                              <w:rPr>
                                <w:rFonts w:ascii="HGP創英角ｺﾞｼｯｸUB" w:eastAsia="HGP創英角ｺﾞｼｯｸUB" w:hAnsi="HGP創英角ｺﾞｼｯｸUB" w:hint="eastAsia"/>
                                <w:color w:val="FF33CC"/>
                                <w:sz w:val="36"/>
                                <w:szCs w:val="36"/>
                              </w:rPr>
                              <w:t>〈目標〉１日</w:t>
                            </w:r>
                            <w:r w:rsidRPr="00855905">
                              <w:rPr>
                                <w:rFonts w:ascii="HGP創英角ｺﾞｼｯｸUB" w:eastAsia="HGP創英角ｺﾞｼｯｸUB" w:hAnsi="HGP創英角ｺﾞｼｯｸUB"/>
                                <w:color w:val="FF33CC"/>
                                <w:sz w:val="36"/>
                                <w:szCs w:val="36"/>
                              </w:rPr>
                              <w:t>：</w:t>
                            </w:r>
                            <w:r w:rsidR="00855905" w:rsidRPr="00855905">
                              <w:rPr>
                                <w:rFonts w:ascii="HGP創英角ｺﾞｼｯｸUB" w:eastAsia="HGP創英角ｺﾞｼｯｸUB" w:hAnsi="HGP創英角ｺﾞｼｯｸUB" w:hint="eastAsia"/>
                                <w:color w:val="FF33CC"/>
                                <w:sz w:val="36"/>
                                <w:szCs w:val="36"/>
                              </w:rPr>
                              <w:t>健康を</w:t>
                            </w:r>
                            <w:r w:rsidR="00855905" w:rsidRPr="00855905">
                              <w:rPr>
                                <w:rFonts w:ascii="HGP創英角ｺﾞｼｯｸUB" w:eastAsia="HGP創英角ｺﾞｼｯｸUB" w:hAnsi="HGP創英角ｺﾞｼｯｸUB"/>
                                <w:color w:val="FF33CC"/>
                                <w:sz w:val="36"/>
                                <w:szCs w:val="36"/>
                              </w:rPr>
                              <w:t>維持するため、</w:t>
                            </w:r>
                            <w:r w:rsidR="00855905" w:rsidRPr="00855905">
                              <w:rPr>
                                <w:rFonts w:ascii="HGP創英角ｺﾞｼｯｸUB" w:eastAsia="HGP創英角ｺﾞｼｯｸUB" w:hAnsi="HGP創英角ｺﾞｼｯｸUB" w:hint="eastAsia"/>
                                <w:color w:val="FF33CC"/>
                                <w:sz w:val="36"/>
                                <w:szCs w:val="36"/>
                              </w:rPr>
                              <w:t>毎朝の</w:t>
                            </w:r>
                            <w:r w:rsidR="00855905" w:rsidRPr="00855905">
                              <w:rPr>
                                <w:rFonts w:ascii="HGP創英角ｺﾞｼｯｸUB" w:eastAsia="HGP創英角ｺﾞｼｯｸUB" w:hAnsi="HGP創英角ｺﾞｼｯｸUB"/>
                                <w:color w:val="FF33CC"/>
                                <w:sz w:val="36"/>
                                <w:szCs w:val="36"/>
                              </w:rPr>
                              <w:t>ラジオ体操を続ける</w:t>
                            </w:r>
                          </w:p>
                          <w:p w14:paraId="3F8E0048" w14:textId="1C9C371E" w:rsidR="002E6A75" w:rsidRPr="00855905" w:rsidRDefault="002E6A75" w:rsidP="00855905">
                            <w:pPr>
                              <w:snapToGrid w:val="0"/>
                              <w:ind w:firstLineChars="500" w:firstLine="1800"/>
                              <w:rPr>
                                <w:rFonts w:ascii="HGP創英角ｺﾞｼｯｸUB" w:eastAsia="HGP創英角ｺﾞｼｯｸUB" w:hAnsi="HGP創英角ｺﾞｼｯｸUB"/>
                                <w:color w:val="FF33CC"/>
                                <w:sz w:val="36"/>
                                <w:szCs w:val="36"/>
                              </w:rPr>
                            </w:pPr>
                            <w:r w:rsidRPr="00855905">
                              <w:rPr>
                                <w:rFonts w:ascii="HGP創英角ｺﾞｼｯｸUB" w:eastAsia="HGP創英角ｺﾞｼｯｸUB" w:hAnsi="HGP創英角ｺﾞｼｯｸUB" w:hint="eastAsia"/>
                                <w:color w:val="FF33CC"/>
                                <w:sz w:val="36"/>
                                <w:szCs w:val="36"/>
                              </w:rPr>
                              <w:t>１年</w:t>
                            </w:r>
                            <w:r w:rsidRPr="00855905">
                              <w:rPr>
                                <w:rFonts w:ascii="HGP創英角ｺﾞｼｯｸUB" w:eastAsia="HGP創英角ｺﾞｼｯｸUB" w:hAnsi="HGP創英角ｺﾞｼｯｸUB"/>
                                <w:color w:val="FF33CC"/>
                                <w:sz w:val="36"/>
                                <w:szCs w:val="36"/>
                              </w:rPr>
                              <w:t>：</w:t>
                            </w:r>
                            <w:r w:rsidR="00855905" w:rsidRPr="00855905">
                              <w:rPr>
                                <w:rFonts w:ascii="HGP創英角ｺﾞｼｯｸUB" w:eastAsia="HGP創英角ｺﾞｼｯｸUB" w:hAnsi="HGP創英角ｺﾞｼｯｸUB" w:hint="eastAsia"/>
                                <w:color w:val="FF33CC"/>
                                <w:sz w:val="36"/>
                                <w:szCs w:val="36"/>
                              </w:rPr>
                              <w:t>転倒</w:t>
                            </w:r>
                            <w:r w:rsidR="00855905" w:rsidRPr="00855905">
                              <w:rPr>
                                <w:rFonts w:ascii="HGP創英角ｺﾞｼｯｸUB" w:eastAsia="HGP創英角ｺﾞｼｯｸUB" w:hAnsi="HGP創英角ｺﾞｼｯｸUB"/>
                                <w:color w:val="FF33CC"/>
                                <w:sz w:val="36"/>
                                <w:szCs w:val="36"/>
                              </w:rPr>
                              <w:t>に気を付けて、今と変わらない生活ができる様でいたい</w:t>
                            </w:r>
                          </w:p>
                          <w:p w14:paraId="45ADB082" w14:textId="6AF2EE26" w:rsidR="002E6A75" w:rsidRPr="00AF5797" w:rsidRDefault="002E6A75" w:rsidP="002E6A75">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sidR="00855905">
                              <w:rPr>
                                <w:rFonts w:ascii="HG丸ｺﾞｼｯｸM-PRO" w:eastAsia="HG丸ｺﾞｼｯｸM-PRO" w:hAnsi="HG丸ｺﾞｼｯｸM-PRO" w:hint="eastAsia"/>
                                <w:b/>
                                <w:sz w:val="32"/>
                                <w:szCs w:val="32"/>
                              </w:rPr>
                              <w:t>福祉用具</w:t>
                            </w:r>
                            <w:r w:rsidR="00855905">
                              <w:rPr>
                                <w:rFonts w:ascii="HG丸ｺﾞｼｯｸM-PRO" w:eastAsia="HG丸ｺﾞｼｯｸM-PRO" w:hAnsi="HG丸ｺﾞｼｯｸM-PRO"/>
                                <w:b/>
                                <w:sz w:val="32"/>
                                <w:szCs w:val="32"/>
                              </w:rPr>
                              <w:t>貸与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BAB5F" id="角丸四角形 5" o:spid="_x0000_s1027" style="position:absolute;margin-left:36.3pt;margin-top:-7.2pt;width:654.75pt;height:1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" fillcolor="#ff6" strokecolor="black [3200]" strokeweight="2.25pt">
                <v:stroke joinstyle="miter"/>
                <v:textbox>
                  <w:txbxContent>
                    <w:p w14:paraId="4E5B2F98" w14:textId="77777777" w:rsidR="00C32C6F" w:rsidRDefault="002E6A75" w:rsidP="00C32C6F">
                      <w:pPr>
                        <w:snapToGrid w:val="0"/>
                        <w:ind w:leftChars="100" w:left="210"/>
                        <w:jc w:val="center"/>
                        <w:rPr>
                          <w:rFonts w:ascii="HGP創英角ｺﾞｼｯｸUB" w:eastAsia="HGP創英角ｺﾞｼｯｸUB" w:hAnsi="HGP創英角ｺﾞｼｯｸUB"/>
                          <w:b/>
                          <w:color w:val="FF0000"/>
                          <w:sz w:val="40"/>
                          <w:szCs w:val="36"/>
                        </w:rPr>
                      </w:pPr>
                      <w:r w:rsidRPr="00C264A3">
                        <w:rPr>
                          <w:rFonts w:ascii="HGP創英角ｺﾞｼｯｸUB" w:eastAsia="HGP創英角ｺﾞｼｯｸUB" w:hAnsi="HGP創英角ｺﾞｼｯｸUB" w:hint="eastAsia"/>
                          <w:b/>
                          <w:color w:val="FF0000"/>
                          <w:sz w:val="36"/>
                          <w:szCs w:val="36"/>
                        </w:rPr>
                        <w:t xml:space="preserve">　</w:t>
                      </w:r>
                      <w:r w:rsidR="00C32C6F">
                        <w:rPr>
                          <w:rFonts w:ascii="HGP創英角ｺﾞｼｯｸUB" w:eastAsia="HGP創英角ｺﾞｼｯｸUB" w:hAnsi="HGP創英角ｺﾞｼｯｸUB" w:hint="eastAsia"/>
                          <w:b/>
                          <w:color w:val="FF0000"/>
                          <w:sz w:val="40"/>
                          <w:szCs w:val="36"/>
                        </w:rPr>
                        <w:t>心疾患と癌の</w:t>
                      </w:r>
                      <w:r w:rsidR="00C32C6F">
                        <w:rPr>
                          <w:rFonts w:ascii="HGP創英角ｺﾞｼｯｸUB" w:eastAsia="HGP創英角ｺﾞｼｯｸUB" w:hAnsi="HGP創英角ｺﾞｼｯｸUB"/>
                          <w:b/>
                          <w:color w:val="FF0000"/>
                          <w:sz w:val="40"/>
                          <w:szCs w:val="36"/>
                        </w:rPr>
                        <w:t>既往があり、健康や転倒への不安から</w:t>
                      </w:r>
                    </w:p>
                    <w:p w14:paraId="2CD35AE0" w14:textId="67EB7101" w:rsidR="002E6A75" w:rsidRPr="00A97242" w:rsidRDefault="00C32C6F" w:rsidP="00C32C6F">
                      <w:pPr>
                        <w:snapToGrid w:val="0"/>
                        <w:ind w:leftChars="100" w:left="210"/>
                        <w:jc w:val="center"/>
                        <w:rPr>
                          <w:rFonts w:ascii="HGP創英角ｺﾞｼｯｸUB" w:eastAsia="HGP創英角ｺﾞｼｯｸUB" w:hAnsi="HGP創英角ｺﾞｼｯｸUB"/>
                          <w:b/>
                          <w:color w:val="FF0000"/>
                          <w:sz w:val="40"/>
                          <w:szCs w:val="36"/>
                        </w:rPr>
                      </w:pPr>
                      <w:r>
                        <w:rPr>
                          <w:rFonts w:ascii="HGP創英角ｺﾞｼｯｸUB" w:eastAsia="HGP創英角ｺﾞｼｯｸUB" w:hAnsi="HGP創英角ｺﾞｼｯｸUB" w:hint="eastAsia"/>
                          <w:b/>
                          <w:color w:val="FF0000"/>
                          <w:sz w:val="40"/>
                          <w:szCs w:val="36"/>
                        </w:rPr>
                        <w:t>自宅内</w:t>
                      </w:r>
                      <w:r>
                        <w:rPr>
                          <w:rFonts w:ascii="HGP創英角ｺﾞｼｯｸUB" w:eastAsia="HGP創英角ｺﾞｼｯｸUB" w:hAnsi="HGP創英角ｺﾞｼｯｸUB"/>
                          <w:b/>
                          <w:color w:val="FF0000"/>
                          <w:sz w:val="40"/>
                          <w:szCs w:val="36"/>
                        </w:rPr>
                        <w:t>生活に</w:t>
                      </w:r>
                      <w:r>
                        <w:rPr>
                          <w:rFonts w:ascii="HGP創英角ｺﾞｼｯｸUB" w:eastAsia="HGP創英角ｺﾞｼｯｸUB" w:hAnsi="HGP創英角ｺﾞｼｯｸUB" w:hint="eastAsia"/>
                          <w:b/>
                          <w:color w:val="FF0000"/>
                          <w:sz w:val="40"/>
                          <w:szCs w:val="36"/>
                        </w:rPr>
                        <w:t>なっている</w:t>
                      </w:r>
                      <w:r w:rsidR="00861B97">
                        <w:rPr>
                          <w:rFonts w:ascii="HGP創英角ｺﾞｼｯｸUB" w:eastAsia="HGP創英角ｺﾞｼｯｸUB" w:hAnsi="HGP創英角ｺﾞｼｯｸUB"/>
                          <w:b/>
                          <w:color w:val="FF0000"/>
                          <w:sz w:val="40"/>
                          <w:szCs w:val="36"/>
                        </w:rPr>
                        <w:t>84</w:t>
                      </w:r>
                      <w:r w:rsidR="00861B97">
                        <w:rPr>
                          <w:rFonts w:ascii="HGP創英角ｺﾞｼｯｸUB" w:eastAsia="HGP創英角ｺﾞｼｯｸUB" w:hAnsi="HGP創英角ｺﾞｼｯｸUB" w:hint="eastAsia"/>
                          <w:b/>
                          <w:color w:val="FF0000"/>
                          <w:sz w:val="40"/>
                          <w:szCs w:val="40"/>
                        </w:rPr>
                        <w:t>歳</w:t>
                      </w:r>
                      <w:r w:rsidR="00A97242">
                        <w:rPr>
                          <w:rFonts w:ascii="HGP創英角ｺﾞｼｯｸUB" w:eastAsia="HGP創英角ｺﾞｼｯｸUB" w:hAnsi="HGP創英角ｺﾞｼｯｸUB" w:hint="eastAsia"/>
                          <w:b/>
                          <w:color w:val="FF0000"/>
                          <w:sz w:val="40"/>
                          <w:szCs w:val="40"/>
                        </w:rPr>
                        <w:t>女性</w:t>
                      </w:r>
                    </w:p>
                    <w:p w14:paraId="435218CB" w14:textId="0EB3512F" w:rsidR="002E6A75" w:rsidRPr="00855905" w:rsidRDefault="002E6A75" w:rsidP="00855905">
                      <w:pPr>
                        <w:snapToGrid w:val="0"/>
                        <w:ind w:firstLineChars="200" w:firstLine="720"/>
                        <w:rPr>
                          <w:rFonts w:ascii="HGP創英角ｺﾞｼｯｸUB" w:eastAsia="HGP創英角ｺﾞｼｯｸUB" w:hAnsi="HGP創英角ｺﾞｼｯｸUB"/>
                          <w:color w:val="FF33CC"/>
                          <w:sz w:val="36"/>
                          <w:szCs w:val="36"/>
                        </w:rPr>
                      </w:pPr>
                      <w:r w:rsidRPr="00855905">
                        <w:rPr>
                          <w:rFonts w:ascii="HGP創英角ｺﾞｼｯｸUB" w:eastAsia="HGP創英角ｺﾞｼｯｸUB" w:hAnsi="HGP創英角ｺﾞｼｯｸUB" w:hint="eastAsia"/>
                          <w:color w:val="FF33CC"/>
                          <w:sz w:val="36"/>
                          <w:szCs w:val="36"/>
                        </w:rPr>
                        <w:t>〈目標〉１日</w:t>
                      </w:r>
                      <w:r w:rsidRPr="00855905">
                        <w:rPr>
                          <w:rFonts w:ascii="HGP創英角ｺﾞｼｯｸUB" w:eastAsia="HGP創英角ｺﾞｼｯｸUB" w:hAnsi="HGP創英角ｺﾞｼｯｸUB"/>
                          <w:color w:val="FF33CC"/>
                          <w:sz w:val="36"/>
                          <w:szCs w:val="36"/>
                        </w:rPr>
                        <w:t>：</w:t>
                      </w:r>
                      <w:r w:rsidR="00855905" w:rsidRPr="00855905">
                        <w:rPr>
                          <w:rFonts w:ascii="HGP創英角ｺﾞｼｯｸUB" w:eastAsia="HGP創英角ｺﾞｼｯｸUB" w:hAnsi="HGP創英角ｺﾞｼｯｸUB" w:hint="eastAsia"/>
                          <w:color w:val="FF33CC"/>
                          <w:sz w:val="36"/>
                          <w:szCs w:val="36"/>
                        </w:rPr>
                        <w:t>健康を</w:t>
                      </w:r>
                      <w:r w:rsidR="00855905" w:rsidRPr="00855905">
                        <w:rPr>
                          <w:rFonts w:ascii="HGP創英角ｺﾞｼｯｸUB" w:eastAsia="HGP創英角ｺﾞｼｯｸUB" w:hAnsi="HGP創英角ｺﾞｼｯｸUB"/>
                          <w:color w:val="FF33CC"/>
                          <w:sz w:val="36"/>
                          <w:szCs w:val="36"/>
                        </w:rPr>
                        <w:t>維持するため、</w:t>
                      </w:r>
                      <w:r w:rsidR="00855905" w:rsidRPr="00855905">
                        <w:rPr>
                          <w:rFonts w:ascii="HGP創英角ｺﾞｼｯｸUB" w:eastAsia="HGP創英角ｺﾞｼｯｸUB" w:hAnsi="HGP創英角ｺﾞｼｯｸUB" w:hint="eastAsia"/>
                          <w:color w:val="FF33CC"/>
                          <w:sz w:val="36"/>
                          <w:szCs w:val="36"/>
                        </w:rPr>
                        <w:t>毎朝の</w:t>
                      </w:r>
                      <w:r w:rsidR="00855905" w:rsidRPr="00855905">
                        <w:rPr>
                          <w:rFonts w:ascii="HGP創英角ｺﾞｼｯｸUB" w:eastAsia="HGP創英角ｺﾞｼｯｸUB" w:hAnsi="HGP創英角ｺﾞｼｯｸUB"/>
                          <w:color w:val="FF33CC"/>
                          <w:sz w:val="36"/>
                          <w:szCs w:val="36"/>
                        </w:rPr>
                        <w:t>ラジオ体操を続ける</w:t>
                      </w:r>
                    </w:p>
                    <w:p w14:paraId="3F8E0048" w14:textId="1C9C371E" w:rsidR="002E6A75" w:rsidRPr="00855905" w:rsidRDefault="002E6A75" w:rsidP="00855905">
                      <w:pPr>
                        <w:snapToGrid w:val="0"/>
                        <w:ind w:firstLineChars="500" w:firstLine="1800"/>
                        <w:rPr>
                          <w:rFonts w:ascii="HGP創英角ｺﾞｼｯｸUB" w:eastAsia="HGP創英角ｺﾞｼｯｸUB" w:hAnsi="HGP創英角ｺﾞｼｯｸUB"/>
                          <w:color w:val="FF33CC"/>
                          <w:sz w:val="36"/>
                          <w:szCs w:val="36"/>
                        </w:rPr>
                      </w:pPr>
                      <w:r w:rsidRPr="00855905">
                        <w:rPr>
                          <w:rFonts w:ascii="HGP創英角ｺﾞｼｯｸUB" w:eastAsia="HGP創英角ｺﾞｼｯｸUB" w:hAnsi="HGP創英角ｺﾞｼｯｸUB" w:hint="eastAsia"/>
                          <w:color w:val="FF33CC"/>
                          <w:sz w:val="36"/>
                          <w:szCs w:val="36"/>
                        </w:rPr>
                        <w:t>１年</w:t>
                      </w:r>
                      <w:r w:rsidRPr="00855905">
                        <w:rPr>
                          <w:rFonts w:ascii="HGP創英角ｺﾞｼｯｸUB" w:eastAsia="HGP創英角ｺﾞｼｯｸUB" w:hAnsi="HGP創英角ｺﾞｼｯｸUB"/>
                          <w:color w:val="FF33CC"/>
                          <w:sz w:val="36"/>
                          <w:szCs w:val="36"/>
                        </w:rPr>
                        <w:t>：</w:t>
                      </w:r>
                      <w:r w:rsidR="00855905" w:rsidRPr="00855905">
                        <w:rPr>
                          <w:rFonts w:ascii="HGP創英角ｺﾞｼｯｸUB" w:eastAsia="HGP創英角ｺﾞｼｯｸUB" w:hAnsi="HGP創英角ｺﾞｼｯｸUB" w:hint="eastAsia"/>
                          <w:color w:val="FF33CC"/>
                          <w:sz w:val="36"/>
                          <w:szCs w:val="36"/>
                        </w:rPr>
                        <w:t>転倒</w:t>
                      </w:r>
                      <w:r w:rsidR="00855905" w:rsidRPr="00855905">
                        <w:rPr>
                          <w:rFonts w:ascii="HGP創英角ｺﾞｼｯｸUB" w:eastAsia="HGP創英角ｺﾞｼｯｸUB" w:hAnsi="HGP創英角ｺﾞｼｯｸUB"/>
                          <w:color w:val="FF33CC"/>
                          <w:sz w:val="36"/>
                          <w:szCs w:val="36"/>
                        </w:rPr>
                        <w:t>に気を付けて、今と変わらない生活ができる様でいたい</w:t>
                      </w:r>
                    </w:p>
                    <w:p w14:paraId="45ADB082" w14:textId="6AF2EE26" w:rsidR="002E6A75" w:rsidRPr="00AF5797" w:rsidRDefault="002E6A75" w:rsidP="002E6A75">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sidR="00855905">
                        <w:rPr>
                          <w:rFonts w:ascii="HG丸ｺﾞｼｯｸM-PRO" w:eastAsia="HG丸ｺﾞｼｯｸM-PRO" w:hAnsi="HG丸ｺﾞｼｯｸM-PRO" w:hint="eastAsia"/>
                          <w:b/>
                          <w:sz w:val="32"/>
                          <w:szCs w:val="32"/>
                        </w:rPr>
                        <w:t>福祉用具</w:t>
                      </w:r>
                      <w:r w:rsidR="00855905">
                        <w:rPr>
                          <w:rFonts w:ascii="HG丸ｺﾞｼｯｸM-PRO" w:eastAsia="HG丸ｺﾞｼｯｸM-PRO" w:hAnsi="HG丸ｺﾞｼｯｸM-PRO"/>
                          <w:b/>
                          <w:sz w:val="32"/>
                          <w:szCs w:val="32"/>
                        </w:rPr>
                        <w:t>貸与</w:t>
                      </w:r>
                    </w:p>
                  </w:txbxContent>
                </v:textbox>
                <w10:wrap anchorx="margin"/>
              </v:roundrect>
            </w:pict>
          </mc:Fallback>
        </mc:AlternateContent>
      </w:r>
    </w:p>
    <w:p w14:paraId="036DA6D5" w14:textId="77777777" w:rsidR="002E6A75" w:rsidRPr="00276236" w:rsidRDefault="002E6A75" w:rsidP="002E6A75">
      <w:pPr>
        <w:ind w:left="960" w:hangingChars="300" w:hanging="960"/>
        <w:jc w:val="left"/>
        <w:rPr>
          <w:rFonts w:ascii="HG丸ｺﾞｼｯｸM-PRO" w:eastAsia="HG丸ｺﾞｼｯｸM-PRO" w:hAnsi="HG丸ｺﾞｼｯｸM-PRO"/>
          <w:sz w:val="32"/>
          <w:szCs w:val="32"/>
        </w:rPr>
      </w:pPr>
      <w:r w:rsidRPr="00276236">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p>
    <w:p w14:paraId="20A5F972" w14:textId="77777777" w:rsidR="002E6A75" w:rsidRDefault="002E6A75" w:rsidP="002E6A75">
      <w:pPr>
        <w:jc w:val="center"/>
      </w:pPr>
    </w:p>
    <w:p w14:paraId="1A5F4982" w14:textId="77777777" w:rsidR="002E6A75" w:rsidRDefault="002E6A75" w:rsidP="002E6A75">
      <w:pPr>
        <w:jc w:val="center"/>
      </w:pPr>
    </w:p>
    <w:p w14:paraId="5493B174" w14:textId="77777777" w:rsidR="002E6A75" w:rsidRDefault="002E6A75" w:rsidP="002E6A75">
      <w:pPr>
        <w:rPr>
          <w:rFonts w:ascii="HG丸ｺﾞｼｯｸM-PRO" w:eastAsia="HG丸ｺﾞｼｯｸM-PRO" w:hAnsi="HG丸ｺﾞｼｯｸM-PRO"/>
          <w:sz w:val="40"/>
          <w:szCs w:val="40"/>
        </w:rPr>
      </w:pPr>
    </w:p>
    <w:p w14:paraId="410B95F1" w14:textId="77777777" w:rsidR="002E6A75" w:rsidRPr="00F247FF" w:rsidRDefault="002E6A75" w:rsidP="002E6A75">
      <w:pPr>
        <w:snapToGrid w:val="0"/>
        <w:ind w:firstLineChars="200" w:firstLine="562"/>
        <w:rPr>
          <w:rFonts w:ascii="HG丸ｺﾞｼｯｸM-PRO" w:eastAsia="HG丸ｺﾞｼｯｸM-PRO" w:hAnsi="HG丸ｺﾞｼｯｸM-PRO"/>
          <w:b/>
          <w:sz w:val="28"/>
          <w:szCs w:val="28"/>
        </w:rPr>
      </w:pPr>
      <w:r w:rsidRPr="00F247FF">
        <w:rPr>
          <w:rFonts w:ascii="HG丸ｺﾞｼｯｸM-PRO" w:eastAsia="HG丸ｺﾞｼｯｸM-PRO" w:hAnsi="HG丸ｺﾞｼｯｸM-PRO" w:hint="eastAsia"/>
          <w:b/>
          <w:sz w:val="28"/>
          <w:szCs w:val="28"/>
        </w:rPr>
        <w:t>《生活全般の解決すべき課題》</w:t>
      </w:r>
    </w:p>
    <w:p w14:paraId="7524F3BE" w14:textId="7141F714" w:rsidR="004A109F" w:rsidRPr="0099373F" w:rsidRDefault="00855905" w:rsidP="0099373F">
      <w:pPr>
        <w:snapToGrid w:val="0"/>
        <w:ind w:firstLineChars="300" w:firstLine="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・活動性の低下によるフレイル予防の必要がある</w:t>
      </w:r>
      <w:r w:rsidR="000E36B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・外出できる環境を整え、閉じこもりを予防する。</w:t>
      </w:r>
    </w:p>
    <w:p w14:paraId="03DE33BC" w14:textId="77777777" w:rsidR="002E6A75" w:rsidRPr="00AF34C1" w:rsidRDefault="002E6A75" w:rsidP="002E6A75">
      <w:pPr>
        <w:snapToGrid w:val="0"/>
        <w:ind w:firstLineChars="200" w:firstLine="562"/>
        <w:rPr>
          <w:rFonts w:ascii="HG丸ｺﾞｼｯｸM-PRO" w:eastAsia="HG丸ｺﾞｼｯｸM-PRO" w:hAnsi="HG丸ｺﾞｼｯｸM-PRO"/>
          <w:b/>
          <w:sz w:val="28"/>
          <w:szCs w:val="28"/>
        </w:rPr>
      </w:pPr>
      <w:r w:rsidRPr="00F247FF">
        <w:rPr>
          <w:rFonts w:ascii="HG丸ｺﾞｼｯｸM-PRO" w:eastAsia="HG丸ｺﾞｼｯｸM-PRO" w:hAnsi="HG丸ｺﾞｼｯｸM-PRO" w:hint="eastAsia"/>
          <w:b/>
          <w:sz w:val="28"/>
          <w:szCs w:val="28"/>
        </w:rPr>
        <w:t>《助言者からの助言内容》</w:t>
      </w:r>
    </w:p>
    <w:p w14:paraId="5F7F64D7" w14:textId="51FCE5BA" w:rsidR="004A109F" w:rsidRPr="00A36AA3" w:rsidRDefault="004A109F" w:rsidP="008F776A">
      <w:pPr>
        <w:snapToGrid w:val="0"/>
        <w:ind w:leftChars="405" w:left="850"/>
        <w:rPr>
          <w:rFonts w:ascii="HG丸ｺﾞｼｯｸM-PRO" w:eastAsia="HG丸ｺﾞｼｯｸM-PRO" w:hAnsi="HG丸ｺﾞｼｯｸM-PRO"/>
          <w:sz w:val="28"/>
          <w:szCs w:val="28"/>
        </w:rPr>
      </w:pPr>
      <w:r w:rsidRPr="00A36AA3">
        <w:rPr>
          <w:rFonts w:ascii="HG丸ｺﾞｼｯｸM-PRO" w:eastAsia="HG丸ｺﾞｼｯｸM-PRO" w:hAnsi="HG丸ｺﾞｼｯｸM-PRO" w:hint="eastAsia"/>
          <w:sz w:val="28"/>
          <w:szCs w:val="28"/>
        </w:rPr>
        <w:t>・</w:t>
      </w:r>
      <w:r w:rsidR="00CB737B">
        <w:rPr>
          <w:rFonts w:ascii="HG丸ｺﾞｼｯｸM-PRO" w:eastAsia="HG丸ｺﾞｼｯｸM-PRO" w:hAnsi="HG丸ｺﾞｼｯｸM-PRO" w:hint="eastAsia"/>
          <w:sz w:val="28"/>
          <w:szCs w:val="28"/>
        </w:rPr>
        <w:t>「</w:t>
      </w:r>
      <w:r w:rsidR="00CB737B" w:rsidRPr="00A36AA3">
        <w:rPr>
          <w:rFonts w:ascii="HG丸ｺﾞｼｯｸM-PRO" w:eastAsia="HG丸ｺﾞｼｯｸM-PRO" w:hAnsi="HG丸ｺﾞｼｯｸM-PRO" w:hint="eastAsia"/>
          <w:sz w:val="28"/>
          <w:szCs w:val="28"/>
        </w:rPr>
        <w:t>運動強度と禁忌事項の基準</w:t>
      </w:r>
      <w:r w:rsidR="00CB737B">
        <w:rPr>
          <w:rFonts w:ascii="HG丸ｺﾞｼｯｸM-PRO" w:eastAsia="HG丸ｺﾞｼｯｸM-PRO" w:hAnsi="HG丸ｺﾞｼｯｸM-PRO" w:hint="eastAsia"/>
          <w:sz w:val="28"/>
          <w:szCs w:val="28"/>
        </w:rPr>
        <w:t>」</w:t>
      </w:r>
      <w:r w:rsidR="00CB737B" w:rsidRPr="00A36AA3">
        <w:rPr>
          <w:rFonts w:ascii="HG丸ｺﾞｼｯｸM-PRO" w:eastAsia="HG丸ｺﾞｼｯｸM-PRO" w:hAnsi="HG丸ｺﾞｼｯｸM-PRO" w:hint="eastAsia"/>
          <w:sz w:val="28"/>
          <w:szCs w:val="28"/>
        </w:rPr>
        <w:t>を参考に</w:t>
      </w:r>
      <w:r w:rsidR="00CB737B">
        <w:rPr>
          <w:rFonts w:ascii="HG丸ｺﾞｼｯｸM-PRO" w:eastAsia="HG丸ｺﾞｼｯｸM-PRO" w:hAnsi="HG丸ｺﾞｼｯｸM-PRO" w:hint="eastAsia"/>
          <w:sz w:val="28"/>
          <w:szCs w:val="28"/>
        </w:rPr>
        <w:t>、呼吸困難や動悸</w:t>
      </w:r>
      <w:r w:rsidR="00983817" w:rsidRPr="00A36AA3">
        <w:rPr>
          <w:rFonts w:ascii="HG丸ｺﾞｼｯｸM-PRO" w:eastAsia="HG丸ｺﾞｼｯｸM-PRO" w:hAnsi="HG丸ｺﾞｼｯｸM-PRO" w:hint="eastAsia"/>
          <w:sz w:val="28"/>
          <w:szCs w:val="28"/>
        </w:rPr>
        <w:t>等</w:t>
      </w:r>
      <w:r w:rsidR="00CB737B">
        <w:rPr>
          <w:rFonts w:ascii="HG丸ｺﾞｼｯｸM-PRO" w:eastAsia="HG丸ｺﾞｼｯｸM-PRO" w:hAnsi="HG丸ｺﾞｼｯｸM-PRO" w:hint="eastAsia"/>
          <w:sz w:val="28"/>
          <w:szCs w:val="28"/>
        </w:rPr>
        <w:t>の自覚症状を確認しながら</w:t>
      </w:r>
      <w:r w:rsidR="00983817" w:rsidRPr="00A36AA3">
        <w:rPr>
          <w:rFonts w:ascii="HG丸ｺﾞｼｯｸM-PRO" w:eastAsia="HG丸ｺﾞｼｯｸM-PRO" w:hAnsi="HG丸ｺﾞｼｯｸM-PRO" w:hint="eastAsia"/>
          <w:sz w:val="28"/>
          <w:szCs w:val="28"/>
        </w:rPr>
        <w:t>リハビリ</w:t>
      </w:r>
      <w:r w:rsidR="00285335" w:rsidRPr="00A36AA3">
        <w:rPr>
          <w:rFonts w:ascii="HG丸ｺﾞｼｯｸM-PRO" w:eastAsia="HG丸ｺﾞｼｯｸM-PRO" w:hAnsi="HG丸ｺﾞｼｯｸM-PRO" w:hint="eastAsia"/>
          <w:sz w:val="28"/>
          <w:szCs w:val="28"/>
        </w:rPr>
        <w:t>を実施する。</w:t>
      </w:r>
    </w:p>
    <w:p w14:paraId="013B71A9" w14:textId="3FEE1680" w:rsidR="00740768" w:rsidRPr="00A36AA3" w:rsidRDefault="00983817" w:rsidP="00285335">
      <w:pPr>
        <w:snapToGrid w:val="0"/>
        <w:ind w:leftChars="405" w:left="1122" w:hangingChars="97" w:hanging="272"/>
        <w:rPr>
          <w:rFonts w:ascii="HG丸ｺﾞｼｯｸM-PRO" w:eastAsia="HG丸ｺﾞｼｯｸM-PRO" w:hAnsi="HG丸ｺﾞｼｯｸM-PRO"/>
          <w:sz w:val="28"/>
          <w:szCs w:val="28"/>
        </w:rPr>
      </w:pPr>
      <w:r w:rsidRPr="00A36AA3">
        <w:rPr>
          <w:rFonts w:ascii="HG丸ｺﾞｼｯｸM-PRO" w:eastAsia="HG丸ｺﾞｼｯｸM-PRO" w:hAnsi="HG丸ｺﾞｼｯｸM-PRO" w:hint="eastAsia"/>
          <w:sz w:val="28"/>
          <w:szCs w:val="28"/>
        </w:rPr>
        <w:t>・口腔機能維持のため</w:t>
      </w:r>
      <w:r w:rsidR="008F776A" w:rsidRPr="00A36AA3">
        <w:rPr>
          <w:rFonts w:ascii="HG丸ｺﾞｼｯｸM-PRO" w:eastAsia="HG丸ｺﾞｼｯｸM-PRO" w:hAnsi="HG丸ｺﾞｼｯｸM-PRO" w:hint="eastAsia"/>
          <w:sz w:val="28"/>
          <w:szCs w:val="28"/>
        </w:rPr>
        <w:t>、</w:t>
      </w:r>
      <w:r w:rsidRPr="00A36AA3">
        <w:rPr>
          <w:rFonts w:ascii="HG丸ｺﾞｼｯｸM-PRO" w:eastAsia="HG丸ｺﾞｼｯｸM-PRO" w:hAnsi="HG丸ｺﾞｼｯｸM-PRO" w:hint="eastAsia"/>
          <w:sz w:val="28"/>
          <w:szCs w:val="28"/>
        </w:rPr>
        <w:t>毎日の食事</w:t>
      </w:r>
      <w:r w:rsidR="00A36AA3">
        <w:rPr>
          <w:rFonts w:ascii="HG丸ｺﾞｼｯｸM-PRO" w:eastAsia="HG丸ｺﾞｼｯｸM-PRO" w:hAnsi="HG丸ｺﾞｼｯｸM-PRO" w:hint="eastAsia"/>
          <w:sz w:val="28"/>
          <w:szCs w:val="28"/>
        </w:rPr>
        <w:t>の中で</w:t>
      </w:r>
      <w:r w:rsidRPr="00A36AA3">
        <w:rPr>
          <w:rFonts w:ascii="HG丸ｺﾞｼｯｸM-PRO" w:eastAsia="HG丸ｺﾞｼｯｸM-PRO" w:hAnsi="HG丸ｺﾞｼｯｸM-PRO" w:hint="eastAsia"/>
          <w:sz w:val="28"/>
          <w:szCs w:val="28"/>
        </w:rPr>
        <w:t>栄養バランス</w:t>
      </w:r>
      <w:r w:rsidR="003E5667" w:rsidRPr="00A36AA3">
        <w:rPr>
          <w:rFonts w:ascii="HG丸ｺﾞｼｯｸM-PRO" w:eastAsia="HG丸ｺﾞｼｯｸM-PRO" w:hAnsi="HG丸ｺﾞｼｯｸM-PRO" w:hint="eastAsia"/>
          <w:sz w:val="28"/>
          <w:szCs w:val="28"/>
        </w:rPr>
        <w:t>を考え</w:t>
      </w:r>
      <w:r w:rsidRPr="00A36AA3">
        <w:rPr>
          <w:rFonts w:ascii="HG丸ｺﾞｼｯｸM-PRO" w:eastAsia="HG丸ｺﾞｼｯｸM-PRO" w:hAnsi="HG丸ｺﾞｼｯｸM-PRO" w:hint="eastAsia"/>
          <w:sz w:val="28"/>
          <w:szCs w:val="28"/>
        </w:rPr>
        <w:t>、歯ごたえのあるも</w:t>
      </w:r>
      <w:r w:rsidR="008F776A" w:rsidRPr="00A36AA3">
        <w:rPr>
          <w:rFonts w:ascii="HG丸ｺﾞｼｯｸM-PRO" w:eastAsia="HG丸ｺﾞｼｯｸM-PRO" w:hAnsi="HG丸ｺﾞｼｯｸM-PRO" w:hint="eastAsia"/>
          <w:sz w:val="28"/>
          <w:szCs w:val="28"/>
        </w:rPr>
        <w:t>のを</w:t>
      </w:r>
      <w:r w:rsidRPr="00A36AA3">
        <w:rPr>
          <w:rFonts w:ascii="HG丸ｺﾞｼｯｸM-PRO" w:eastAsia="HG丸ｺﾞｼｯｸM-PRO" w:hAnsi="HG丸ｺﾞｼｯｸM-PRO" w:hint="eastAsia"/>
          <w:sz w:val="28"/>
          <w:szCs w:val="28"/>
        </w:rPr>
        <w:t>少し小さめ</w:t>
      </w:r>
      <w:r w:rsidR="008F776A" w:rsidRPr="00A36AA3">
        <w:rPr>
          <w:rFonts w:ascii="HG丸ｺﾞｼｯｸM-PRO" w:eastAsia="HG丸ｺﾞｼｯｸM-PRO" w:hAnsi="HG丸ｺﾞｼｯｸM-PRO" w:hint="eastAsia"/>
          <w:sz w:val="28"/>
          <w:szCs w:val="28"/>
        </w:rPr>
        <w:t>の食塊</w:t>
      </w:r>
      <w:r w:rsidR="003E5667" w:rsidRPr="00A36AA3">
        <w:rPr>
          <w:rFonts w:ascii="HG丸ｺﾞｼｯｸM-PRO" w:eastAsia="HG丸ｺﾞｼｯｸM-PRO" w:hAnsi="HG丸ｺﾞｼｯｸM-PRO" w:hint="eastAsia"/>
          <w:sz w:val="28"/>
          <w:szCs w:val="28"/>
        </w:rPr>
        <w:t>に</w:t>
      </w:r>
      <w:r w:rsidR="008F776A" w:rsidRPr="00A36AA3">
        <w:rPr>
          <w:rFonts w:ascii="HG丸ｺﾞｼｯｸM-PRO" w:eastAsia="HG丸ｺﾞｼｯｸM-PRO" w:hAnsi="HG丸ｺﾞｼｯｸM-PRO" w:hint="eastAsia"/>
          <w:sz w:val="28"/>
          <w:szCs w:val="28"/>
        </w:rPr>
        <w:t>してゆっくり食べる。</w:t>
      </w:r>
      <w:r w:rsidR="00740768" w:rsidRPr="00A36AA3">
        <w:rPr>
          <w:rFonts w:ascii="HG丸ｺﾞｼｯｸM-PRO" w:eastAsia="HG丸ｺﾞｼｯｸM-PRO" w:hAnsi="HG丸ｺﾞｼｯｸM-PRO" w:hint="eastAsia"/>
          <w:sz w:val="28"/>
          <w:szCs w:val="28"/>
        </w:rPr>
        <w:t>新聞記事などを音読</w:t>
      </w:r>
      <w:r w:rsidR="00285335" w:rsidRPr="00A36AA3">
        <w:rPr>
          <w:rFonts w:ascii="HG丸ｺﾞｼｯｸM-PRO" w:eastAsia="HG丸ｺﾞｼｯｸM-PRO" w:hAnsi="HG丸ｺﾞｼｯｸM-PRO" w:hint="eastAsia"/>
          <w:sz w:val="28"/>
          <w:szCs w:val="28"/>
        </w:rPr>
        <w:t>したり、</w:t>
      </w:r>
      <w:r w:rsidR="00740768" w:rsidRPr="00A36AA3">
        <w:rPr>
          <w:rFonts w:ascii="HG丸ｺﾞｼｯｸM-PRO" w:eastAsia="HG丸ｺﾞｼｯｸM-PRO" w:hAnsi="HG丸ｺﾞｼｯｸM-PRO" w:hint="eastAsia"/>
          <w:sz w:val="28"/>
          <w:szCs w:val="28"/>
        </w:rPr>
        <w:t>舌</w:t>
      </w:r>
      <w:r w:rsidR="00285335" w:rsidRPr="00A36AA3">
        <w:rPr>
          <w:rFonts w:ascii="HG丸ｺﾞｼｯｸM-PRO" w:eastAsia="HG丸ｺﾞｼｯｸM-PRO" w:hAnsi="HG丸ｺﾞｼｯｸM-PRO" w:hint="eastAsia"/>
          <w:sz w:val="28"/>
          <w:szCs w:val="28"/>
        </w:rPr>
        <w:t>の体操を実施する。</w:t>
      </w:r>
    </w:p>
    <w:p w14:paraId="56BB234F" w14:textId="08CD190E" w:rsidR="003E5667" w:rsidRPr="00A36AA3" w:rsidRDefault="003E5667" w:rsidP="00A56D05">
      <w:pPr>
        <w:snapToGrid w:val="0"/>
        <w:ind w:leftChars="405" w:left="1122" w:hangingChars="97" w:hanging="272"/>
        <w:rPr>
          <w:rFonts w:ascii="HG丸ｺﾞｼｯｸM-PRO" w:eastAsia="HG丸ｺﾞｼｯｸM-PRO" w:hAnsi="HG丸ｺﾞｼｯｸM-PRO"/>
          <w:sz w:val="28"/>
          <w:szCs w:val="28"/>
        </w:rPr>
      </w:pPr>
      <w:r w:rsidRPr="00A36AA3">
        <w:rPr>
          <w:rFonts w:ascii="HG丸ｺﾞｼｯｸM-PRO" w:eastAsia="HG丸ｺﾞｼｯｸM-PRO" w:hAnsi="HG丸ｺﾞｼｯｸM-PRO" w:hint="eastAsia"/>
          <w:sz w:val="28"/>
          <w:szCs w:val="28"/>
        </w:rPr>
        <w:t>・</w:t>
      </w:r>
      <w:r w:rsidR="00DC49D5" w:rsidRPr="00A36AA3">
        <w:rPr>
          <w:rFonts w:ascii="HG丸ｺﾞｼｯｸM-PRO" w:eastAsia="HG丸ｺﾞｼｯｸM-PRO" w:hAnsi="HG丸ｺﾞｼｯｸM-PRO" w:hint="eastAsia"/>
          <w:sz w:val="28"/>
          <w:szCs w:val="28"/>
        </w:rPr>
        <w:t>内服薬の副作用の</w:t>
      </w:r>
      <w:r w:rsidR="00B47F66" w:rsidRPr="00A36AA3">
        <w:rPr>
          <w:rFonts w:ascii="HG丸ｺﾞｼｯｸM-PRO" w:eastAsia="HG丸ｺﾞｼｯｸM-PRO" w:hAnsi="HG丸ｺﾞｼｯｸM-PRO" w:hint="eastAsia"/>
          <w:sz w:val="28"/>
          <w:szCs w:val="28"/>
        </w:rPr>
        <w:t>チェックとして血液検査結果</w:t>
      </w:r>
      <w:r w:rsidR="00285335" w:rsidRPr="00A36AA3">
        <w:rPr>
          <w:rFonts w:ascii="HG丸ｺﾞｼｯｸM-PRO" w:eastAsia="HG丸ｺﾞｼｯｸM-PRO" w:hAnsi="HG丸ｺﾞｼｯｸM-PRO" w:hint="eastAsia"/>
          <w:sz w:val="28"/>
          <w:szCs w:val="28"/>
        </w:rPr>
        <w:t>の確認</w:t>
      </w:r>
      <w:r w:rsidR="00CB737B">
        <w:rPr>
          <w:rFonts w:ascii="HG丸ｺﾞｼｯｸM-PRO" w:eastAsia="HG丸ｺﾞｼｯｸM-PRO" w:hAnsi="HG丸ｺﾞｼｯｸM-PRO" w:hint="eastAsia"/>
          <w:sz w:val="28"/>
          <w:szCs w:val="28"/>
        </w:rPr>
        <w:t>、</w:t>
      </w:r>
      <w:r w:rsidR="00285335" w:rsidRPr="00A36AA3">
        <w:rPr>
          <w:rFonts w:ascii="HG丸ｺﾞｼｯｸM-PRO" w:eastAsia="HG丸ｺﾞｼｯｸM-PRO" w:hAnsi="HG丸ｺﾞｼｯｸM-PRO" w:hint="eastAsia"/>
          <w:sz w:val="28"/>
          <w:szCs w:val="28"/>
        </w:rPr>
        <w:t>脱水予防のため</w:t>
      </w:r>
      <w:r w:rsidR="001354E3">
        <w:rPr>
          <w:rFonts w:ascii="HG丸ｺﾞｼｯｸM-PRO" w:eastAsia="HG丸ｺﾞｼｯｸM-PRO" w:hAnsi="HG丸ｺﾞｼｯｸM-PRO" w:hint="eastAsia"/>
          <w:sz w:val="28"/>
          <w:szCs w:val="28"/>
        </w:rPr>
        <w:t>、</w:t>
      </w:r>
      <w:r w:rsidR="00B20457">
        <w:rPr>
          <w:rFonts w:ascii="HG丸ｺﾞｼｯｸM-PRO" w:eastAsia="HG丸ｺﾞｼｯｸM-PRO" w:hAnsi="HG丸ｺﾞｼｯｸM-PRO" w:hint="eastAsia"/>
          <w:sz w:val="28"/>
          <w:szCs w:val="28"/>
        </w:rPr>
        <w:t>水分の適切</w:t>
      </w:r>
      <w:r w:rsidR="00B47F66" w:rsidRPr="00A36AA3">
        <w:rPr>
          <w:rFonts w:ascii="HG丸ｺﾞｼｯｸM-PRO" w:eastAsia="HG丸ｺﾞｼｯｸM-PRO" w:hAnsi="HG丸ｺﾞｼｯｸM-PRO" w:hint="eastAsia"/>
          <w:sz w:val="28"/>
          <w:szCs w:val="28"/>
        </w:rPr>
        <w:t>な摂取</w:t>
      </w:r>
      <w:r w:rsidR="00CB737B">
        <w:rPr>
          <w:rFonts w:ascii="HG丸ｺﾞｼｯｸM-PRO" w:eastAsia="HG丸ｺﾞｼｯｸM-PRO" w:hAnsi="HG丸ｺﾞｼｯｸM-PRO" w:hint="eastAsia"/>
          <w:sz w:val="28"/>
          <w:szCs w:val="28"/>
        </w:rPr>
        <w:t>をする。</w:t>
      </w:r>
    </w:p>
    <w:p w14:paraId="72477546" w14:textId="4D085684" w:rsidR="00DC49D5" w:rsidRPr="00A36AA3" w:rsidRDefault="00DC49D5" w:rsidP="00A56D05">
      <w:pPr>
        <w:snapToGrid w:val="0"/>
        <w:ind w:leftChars="405" w:left="1122" w:hangingChars="97" w:hanging="272"/>
        <w:rPr>
          <w:rFonts w:ascii="HG丸ｺﾞｼｯｸM-PRO" w:eastAsia="HG丸ｺﾞｼｯｸM-PRO" w:hAnsi="HG丸ｺﾞｼｯｸM-PRO"/>
          <w:sz w:val="28"/>
          <w:szCs w:val="28"/>
        </w:rPr>
      </w:pPr>
      <w:r w:rsidRPr="00A36AA3">
        <w:rPr>
          <w:rFonts w:ascii="HG丸ｺﾞｼｯｸM-PRO" w:eastAsia="HG丸ｺﾞｼｯｸM-PRO" w:hAnsi="HG丸ｺﾞｼｯｸM-PRO" w:hint="eastAsia"/>
          <w:sz w:val="28"/>
          <w:szCs w:val="28"/>
        </w:rPr>
        <w:t>・</w:t>
      </w:r>
      <w:r w:rsidR="00740768" w:rsidRPr="00A36AA3">
        <w:rPr>
          <w:rFonts w:ascii="HG丸ｺﾞｼｯｸM-PRO" w:eastAsia="HG丸ｺﾞｼｯｸM-PRO" w:hAnsi="HG丸ｺﾞｼｯｸM-PRO" w:hint="eastAsia"/>
          <w:sz w:val="28"/>
          <w:szCs w:val="28"/>
        </w:rPr>
        <w:t>スムーズな体重移動動作が行えるようハムストリングスストレッチや骨盤傾斜運動などを実施する。</w:t>
      </w:r>
    </w:p>
    <w:p w14:paraId="2F496512" w14:textId="1F0487ED" w:rsidR="00740768" w:rsidRPr="00A36AA3" w:rsidRDefault="00861B97" w:rsidP="00A56D05">
      <w:pPr>
        <w:snapToGrid w:val="0"/>
        <w:ind w:leftChars="405" w:left="1122" w:hangingChars="97" w:hanging="27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・安全に浴槽</w:t>
      </w:r>
      <w:r w:rsidR="00740768" w:rsidRPr="00A36AA3">
        <w:rPr>
          <w:rFonts w:ascii="HG丸ｺﾞｼｯｸM-PRO" w:eastAsia="HG丸ｺﾞｼｯｸM-PRO" w:hAnsi="HG丸ｺﾞｼｯｸM-PRO" w:hint="eastAsia"/>
          <w:sz w:val="28"/>
          <w:szCs w:val="28"/>
        </w:rPr>
        <w:t>に入れるよう、浴槽とシャワーチェアーの高さを合わせたり、入浴ボードを活用する。</w:t>
      </w:r>
    </w:p>
    <w:p w14:paraId="3C8075AB" w14:textId="039AA35E" w:rsidR="00DC49D5" w:rsidRPr="00A36AA3" w:rsidRDefault="00DC49D5" w:rsidP="00A56D05">
      <w:pPr>
        <w:snapToGrid w:val="0"/>
        <w:ind w:leftChars="405" w:left="1122" w:hangingChars="97" w:hanging="272"/>
        <w:rPr>
          <w:rFonts w:ascii="HG丸ｺﾞｼｯｸM-PRO" w:eastAsia="HG丸ｺﾞｼｯｸM-PRO" w:hAnsi="HG丸ｺﾞｼｯｸM-PRO"/>
          <w:sz w:val="28"/>
          <w:szCs w:val="28"/>
        </w:rPr>
      </w:pPr>
      <w:r w:rsidRPr="00A36AA3">
        <w:rPr>
          <w:rFonts w:ascii="HG丸ｺﾞｼｯｸM-PRO" w:eastAsia="HG丸ｺﾞｼｯｸM-PRO" w:hAnsi="HG丸ｺﾞｼｯｸM-PRO" w:hint="eastAsia"/>
          <w:sz w:val="28"/>
          <w:szCs w:val="28"/>
        </w:rPr>
        <w:t>・塩分摂取を控えるため、調味料</w:t>
      </w:r>
      <w:r w:rsidR="006F7E17" w:rsidRPr="00A36AA3">
        <w:rPr>
          <w:rFonts w:ascii="HG丸ｺﾞｼｯｸM-PRO" w:eastAsia="HG丸ｺﾞｼｯｸM-PRO" w:hAnsi="HG丸ｺﾞｼｯｸM-PRO" w:hint="eastAsia"/>
          <w:sz w:val="28"/>
          <w:szCs w:val="28"/>
        </w:rPr>
        <w:t>はかけるではなくつける。丼ものは</w:t>
      </w:r>
      <w:r w:rsidR="00725683">
        <w:rPr>
          <w:rFonts w:ascii="HG丸ｺﾞｼｯｸM-PRO" w:eastAsia="HG丸ｺﾞｼｯｸM-PRO" w:hAnsi="HG丸ｺﾞｼｯｸM-PRO" w:hint="eastAsia"/>
          <w:sz w:val="28"/>
          <w:szCs w:val="28"/>
        </w:rPr>
        <w:t>、</w:t>
      </w:r>
      <w:r w:rsidR="006F7E17" w:rsidRPr="00A36AA3">
        <w:rPr>
          <w:rFonts w:ascii="HG丸ｺﾞｼｯｸM-PRO" w:eastAsia="HG丸ｺﾞｼｯｸM-PRO" w:hAnsi="HG丸ｺﾞｼｯｸM-PRO" w:hint="eastAsia"/>
          <w:sz w:val="28"/>
          <w:szCs w:val="28"/>
        </w:rPr>
        <w:t>ご飯と具を別々のお皿に盛り付ける。</w:t>
      </w:r>
    </w:p>
    <w:p w14:paraId="02CC1EB4" w14:textId="66B8416F" w:rsidR="006F7E17" w:rsidRPr="00A36AA3" w:rsidRDefault="0099373F" w:rsidP="00A56D05">
      <w:pPr>
        <w:snapToGrid w:val="0"/>
        <w:ind w:leftChars="405" w:left="1162" w:hangingChars="97" w:hanging="312"/>
        <w:rPr>
          <w:rFonts w:ascii="HG丸ｺﾞｼｯｸM-PRO" w:eastAsia="HG丸ｺﾞｼｯｸM-PRO" w:hAnsi="HG丸ｺﾞｼｯｸM-PRO"/>
          <w:sz w:val="28"/>
          <w:szCs w:val="28"/>
        </w:rPr>
      </w:pPr>
      <w:r w:rsidRPr="00A36AA3">
        <w:rPr>
          <w:rFonts w:ascii="HG丸ｺﾞｼｯｸM-PRO" w:eastAsia="HG丸ｺﾞｼｯｸM-PRO" w:hAnsi="HG丸ｺﾞｼｯｸM-PRO"/>
          <w:b/>
          <w:noProof/>
          <w:sz w:val="32"/>
          <w:szCs w:val="32"/>
        </w:rPr>
        <mc:AlternateContent>
          <mc:Choice Requires="wps">
            <w:drawing>
              <wp:anchor distT="0" distB="0" distL="114300" distR="114300" simplePos="0" relativeHeight="251675648" behindDoc="0" locked="0" layoutInCell="1" allowOverlap="1" wp14:anchorId="667E881F" wp14:editId="5A7590F2">
                <wp:simplePos x="0" y="0"/>
                <wp:positionH relativeFrom="margin">
                  <wp:posOffset>4581607</wp:posOffset>
                </wp:positionH>
                <wp:positionV relativeFrom="paragraph">
                  <wp:posOffset>311177</wp:posOffset>
                </wp:positionV>
                <wp:extent cx="495300" cy="323850"/>
                <wp:effectExtent l="95250" t="19050" r="38100" b="57150"/>
                <wp:wrapNone/>
                <wp:docPr id="9" name="下矢印 9"/>
                <wp:cNvGraphicFramePr/>
                <a:graphic xmlns:a="http://schemas.openxmlformats.org/drawingml/2006/main">
                  <a:graphicData uri="http://schemas.microsoft.com/office/word/2010/wordprocessingShape">
                    <wps:wsp>
                      <wps:cNvSpPr/>
                      <wps:spPr>
                        <a:xfrm>
                          <a:off x="0" y="0"/>
                          <a:ext cx="495300" cy="323850"/>
                        </a:xfrm>
                        <a:prstGeom prst="downArrow">
                          <a:avLst/>
                        </a:prstGeom>
                        <a:solidFill>
                          <a:srgbClr val="00B050"/>
                        </a:solid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DA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60.75pt;margin-top:24.5pt;width:39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" adj="10800" fillcolor="#00b050" strokecolor="#70ad47 [3209]" strokeweight="4.5pt">
                <w10:wrap anchorx="margin"/>
              </v:shape>
            </w:pict>
          </mc:Fallback>
        </mc:AlternateContent>
      </w:r>
      <w:r w:rsidR="006F7E17" w:rsidRPr="00A36AA3">
        <w:rPr>
          <w:rFonts w:ascii="HG丸ｺﾞｼｯｸM-PRO" w:eastAsia="HG丸ｺﾞｼｯｸM-PRO" w:hAnsi="HG丸ｺﾞｼｯｸM-PRO" w:hint="eastAsia"/>
          <w:sz w:val="28"/>
          <w:szCs w:val="28"/>
        </w:rPr>
        <w:t>・</w:t>
      </w:r>
      <w:r w:rsidR="000B4E7B" w:rsidRPr="00A36AA3">
        <w:rPr>
          <w:rFonts w:ascii="HG丸ｺﾞｼｯｸM-PRO" w:eastAsia="HG丸ｺﾞｼｯｸM-PRO" w:hAnsi="HG丸ｺﾞｼｯｸM-PRO" w:hint="eastAsia"/>
          <w:sz w:val="28"/>
          <w:szCs w:val="28"/>
        </w:rPr>
        <w:t>ふれあい在宅サービスや傾聴ボランティア</w:t>
      </w:r>
      <w:r w:rsidR="00F5421A" w:rsidRPr="00A36AA3">
        <w:rPr>
          <w:rFonts w:ascii="HG丸ｺﾞｼｯｸM-PRO" w:eastAsia="HG丸ｺﾞｼｯｸM-PRO" w:hAnsi="HG丸ｺﾞｼｯｸM-PRO" w:hint="eastAsia"/>
          <w:sz w:val="28"/>
          <w:szCs w:val="28"/>
        </w:rPr>
        <w:t>の活用</w:t>
      </w:r>
      <w:r w:rsidR="00861B97">
        <w:rPr>
          <w:rFonts w:ascii="HG丸ｺﾞｼｯｸM-PRO" w:eastAsia="HG丸ｺﾞｼｯｸM-PRO" w:hAnsi="HG丸ｺﾞｼｯｸM-PRO" w:hint="eastAsia"/>
          <w:sz w:val="28"/>
          <w:szCs w:val="28"/>
        </w:rPr>
        <w:t>、身体障害</w:t>
      </w:r>
      <w:r w:rsidR="000B4E7B" w:rsidRPr="00A36AA3">
        <w:rPr>
          <w:rFonts w:ascii="HG丸ｺﾞｼｯｸM-PRO" w:eastAsia="HG丸ｺﾞｼｯｸM-PRO" w:hAnsi="HG丸ｺﾞｼｯｸM-PRO" w:hint="eastAsia"/>
          <w:sz w:val="28"/>
          <w:szCs w:val="28"/>
        </w:rPr>
        <w:t>者福祉会連合会活動への参加を通してQOLの向上を目指す。</w:t>
      </w:r>
    </w:p>
    <w:p w14:paraId="20A938A4" w14:textId="72544A87" w:rsidR="002E6A75" w:rsidRPr="0099373F" w:rsidRDefault="002E6A75" w:rsidP="0099373F">
      <w:pPr>
        <w:snapToGrid w:val="0"/>
        <w:rPr>
          <w:rFonts w:ascii="HG丸ｺﾞｼｯｸM-PRO" w:eastAsia="HG丸ｺﾞｼｯｸM-PRO" w:hAnsi="HG丸ｺﾞｼｯｸM-PRO"/>
          <w:sz w:val="28"/>
          <w:szCs w:val="28"/>
        </w:rPr>
      </w:pPr>
    </w:p>
    <w:p w14:paraId="16EEAC8B" w14:textId="6DACD2DD" w:rsidR="002E6A75" w:rsidRPr="007F09A0" w:rsidRDefault="002E6A75" w:rsidP="0099373F">
      <w:pPr>
        <w:snapToGrid w:val="0"/>
        <w:ind w:leftChars="800" w:left="1680"/>
        <w:rPr>
          <w:rFonts w:ascii="HG創英角ﾎﾟｯﾌﾟ体" w:eastAsia="HG創英角ﾎﾟｯﾌﾟ体" w:hAnsi="HG創英角ﾎﾟｯﾌﾟ体"/>
          <w:b/>
          <w:color w:val="FF0000"/>
          <w:sz w:val="28"/>
          <w:szCs w:val="28"/>
        </w:rPr>
      </w:pPr>
      <w:r w:rsidRPr="007F09A0">
        <w:rPr>
          <w:rFonts w:ascii="HG創英角ﾎﾟｯﾌﾟ体" w:eastAsia="HG創英角ﾎﾟｯﾌﾟ体" w:hAnsi="HG創英角ﾎﾟｯﾌﾟ体" w:hint="eastAsia"/>
          <w:b/>
          <w:noProof/>
          <w:color w:val="FF0000"/>
          <w:sz w:val="32"/>
          <w:szCs w:val="32"/>
        </w:rPr>
        <mc:AlternateContent>
          <mc:Choice Requires="wps">
            <w:drawing>
              <wp:anchor distT="0" distB="0" distL="114300" distR="114300" simplePos="0" relativeHeight="251674624" behindDoc="0" locked="0" layoutInCell="1" allowOverlap="1" wp14:anchorId="6A9E21B6" wp14:editId="4F802FD6">
                <wp:simplePos x="0" y="0"/>
                <wp:positionH relativeFrom="margin">
                  <wp:posOffset>651510</wp:posOffset>
                </wp:positionH>
                <wp:positionV relativeFrom="paragraph">
                  <wp:posOffset>12065</wp:posOffset>
                </wp:positionV>
                <wp:extent cx="352425" cy="304800"/>
                <wp:effectExtent l="0" t="0" r="28575" b="19050"/>
                <wp:wrapNone/>
                <wp:docPr id="3" name="スマイル 3"/>
                <wp:cNvGraphicFramePr/>
                <a:graphic xmlns:a="http://schemas.openxmlformats.org/drawingml/2006/main">
                  <a:graphicData uri="http://schemas.microsoft.com/office/word/2010/wordprocessingShape">
                    <wps:wsp>
                      <wps:cNvSpPr/>
                      <wps:spPr>
                        <a:xfrm>
                          <a:off x="0" y="0"/>
                          <a:ext cx="352425" cy="304800"/>
                        </a:xfrm>
                        <a:prstGeom prst="smileyFac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46ED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position:absolute;left:0;text-align:left;margin-left:51.3pt;margin-top:.95pt;width:27.75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" fillcolor="yellow" strokecolor="black [3213]" strokeweight="1pt">
                <v:stroke joinstyle="miter"/>
                <w10:wrap anchorx="margin"/>
              </v:shape>
            </w:pict>
          </mc:Fallback>
        </mc:AlternateContent>
      </w:r>
      <w:r w:rsidR="0099373F">
        <w:rPr>
          <w:rFonts w:ascii="HG創英角ﾎﾟｯﾌﾟ体" w:eastAsia="HG創英角ﾎﾟｯﾌﾟ体" w:hAnsi="HG創英角ﾎﾟｯﾌﾟ体" w:hint="eastAsia"/>
          <w:b/>
          <w:noProof/>
          <w:color w:val="FF0000"/>
          <w:sz w:val="32"/>
          <w:szCs w:val="32"/>
        </w:rPr>
        <w:t>本人の希望である浴槽に入れるような働きかけを実施し、成功体験を積んで次のステップ　　につながるよう支援する。</w:t>
      </w:r>
    </w:p>
    <w:p w14:paraId="4D2E3C32" w14:textId="77777777" w:rsidR="007F09A0" w:rsidRDefault="007F09A0" w:rsidP="002E6A75">
      <w:pPr>
        <w:snapToGrid w:val="0"/>
        <w:ind w:firstLineChars="300" w:firstLine="843"/>
        <w:rPr>
          <w:rFonts w:ascii="HG丸ｺﾞｼｯｸM-PRO" w:eastAsia="HG丸ｺﾞｼｯｸM-PRO" w:hAnsi="HG丸ｺﾞｼｯｸM-PRO"/>
          <w:b/>
          <w:sz w:val="28"/>
          <w:szCs w:val="28"/>
          <w:shd w:val="clear" w:color="auto" w:fill="FFFF00"/>
        </w:rPr>
      </w:pPr>
    </w:p>
    <w:p w14:paraId="5D5E167A" w14:textId="25411779" w:rsidR="002E6A75" w:rsidRDefault="002E6A75" w:rsidP="002E6A75">
      <w:pPr>
        <w:snapToGrid w:val="0"/>
        <w:ind w:firstLineChars="300" w:firstLine="843"/>
        <w:rPr>
          <w:rFonts w:ascii="HG丸ｺﾞｼｯｸM-PRO" w:eastAsia="HG丸ｺﾞｼｯｸM-PRO" w:hAnsi="HG丸ｺﾞｼｯｸM-PRO"/>
          <w:b/>
          <w:sz w:val="28"/>
          <w:szCs w:val="28"/>
        </w:rPr>
      </w:pPr>
      <w:r w:rsidRPr="007F09A0">
        <w:rPr>
          <w:rFonts w:ascii="HG丸ｺﾞｼｯｸM-PRO" w:eastAsia="HG丸ｺﾞｼｯｸM-PRO" w:hAnsi="HG丸ｺﾞｼｯｸM-PRO" w:hint="eastAsia"/>
          <w:b/>
          <w:sz w:val="28"/>
          <w:szCs w:val="28"/>
          <w:shd w:val="clear" w:color="auto" w:fill="FFFF00"/>
        </w:rPr>
        <w:t>☆</w:t>
      </w:r>
      <w:r w:rsidRPr="004E4BCE">
        <w:rPr>
          <w:rFonts w:ascii="HG丸ｺﾞｼｯｸM-PRO" w:eastAsia="HG丸ｺﾞｼｯｸM-PRO" w:hAnsi="HG丸ｺﾞｼｯｸM-PRO" w:hint="eastAsia"/>
          <w:b/>
          <w:sz w:val="28"/>
          <w:szCs w:val="28"/>
        </w:rPr>
        <w:t>地域課題（地域に不足、再構築を図りたい支援・サービス等）</w:t>
      </w:r>
    </w:p>
    <w:p w14:paraId="2C36704A" w14:textId="48D1894C" w:rsidR="003F049B" w:rsidRPr="00C264A3" w:rsidRDefault="002E6A75" w:rsidP="008B65FC">
      <w:pPr>
        <w:snapToGrid w:val="0"/>
        <w:ind w:firstLineChars="300" w:firstLine="723"/>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b/>
          <w:sz w:val="24"/>
          <w:szCs w:val="24"/>
        </w:rPr>
        <w:t xml:space="preserve">　</w:t>
      </w:r>
      <w:r w:rsidR="000F7944">
        <w:rPr>
          <w:rFonts w:ascii="HG丸ｺﾞｼｯｸM-PRO" w:eastAsia="HG丸ｺﾞｼｯｸM-PRO" w:hAnsi="HG丸ｺﾞｼｯｸM-PRO" w:hint="eastAsia"/>
          <w:b/>
          <w:sz w:val="24"/>
          <w:szCs w:val="24"/>
        </w:rPr>
        <w:t xml:space="preserve">　</w:t>
      </w:r>
      <w:r w:rsidR="000F7944" w:rsidRPr="000F7944">
        <w:rPr>
          <w:rFonts w:ascii="HG丸ｺﾞｼｯｸM-PRO" w:eastAsia="HG丸ｺﾞｼｯｸM-PRO" w:hAnsi="HG丸ｺﾞｼｯｸM-PRO" w:hint="eastAsia"/>
          <w:sz w:val="28"/>
          <w:szCs w:val="28"/>
        </w:rPr>
        <w:t>・ボランティアや</w:t>
      </w:r>
      <w:r w:rsidR="00725683">
        <w:rPr>
          <w:rFonts w:ascii="HG丸ｺﾞｼｯｸM-PRO" w:eastAsia="HG丸ｺﾞｼｯｸM-PRO" w:hAnsi="HG丸ｺﾞｼｯｸM-PRO" w:hint="eastAsia"/>
          <w:sz w:val="28"/>
          <w:szCs w:val="28"/>
        </w:rPr>
        <w:t>互助団体等の</w:t>
      </w:r>
      <w:r w:rsidR="000F7944" w:rsidRPr="000F7944">
        <w:rPr>
          <w:rFonts w:ascii="HG丸ｺﾞｼｯｸM-PRO" w:eastAsia="HG丸ｺﾞｼｯｸM-PRO" w:hAnsi="HG丸ｺﾞｼｯｸM-PRO" w:hint="eastAsia"/>
          <w:sz w:val="28"/>
          <w:szCs w:val="28"/>
        </w:rPr>
        <w:t>地域活動の充実</w:t>
      </w:r>
    </w:p>
    <w:sectPr w:rsidR="003F049B" w:rsidRPr="00C264A3" w:rsidSect="004838E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9F4" w14:textId="77777777" w:rsidR="00665A97" w:rsidRDefault="00665A97" w:rsidP="00B54512">
      <w:r>
        <w:separator/>
      </w:r>
    </w:p>
  </w:endnote>
  <w:endnote w:type="continuationSeparator" w:id="0">
    <w:p w14:paraId="472AB991" w14:textId="77777777" w:rsidR="00665A97" w:rsidRDefault="00665A97" w:rsidP="00B5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66FF" w14:textId="77777777" w:rsidR="00665A97" w:rsidRDefault="00665A97" w:rsidP="00B54512">
      <w:r>
        <w:separator/>
      </w:r>
    </w:p>
  </w:footnote>
  <w:footnote w:type="continuationSeparator" w:id="0">
    <w:p w14:paraId="1392B96A" w14:textId="77777777" w:rsidR="00665A97" w:rsidRDefault="00665A97" w:rsidP="00B5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9303"/>
      </v:shape>
    </w:pict>
  </w:numPicBullet>
  <w:abstractNum w:abstractNumId="0" w15:restartNumberingAfterBreak="0">
    <w:nsid w:val="070754E1"/>
    <w:multiLevelType w:val="hybridMultilevel"/>
    <w:tmpl w:val="2CB6AD4E"/>
    <w:lvl w:ilvl="0" w:tplc="04090007">
      <w:start w:val="1"/>
      <w:numFmt w:val="bullet"/>
      <w:lvlText w:val=""/>
      <w:lvlPicBulletId w:val="0"/>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29752CD7"/>
    <w:multiLevelType w:val="hybridMultilevel"/>
    <w:tmpl w:val="B972C9E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F1BC6"/>
    <w:multiLevelType w:val="hybridMultilevel"/>
    <w:tmpl w:val="172EB378"/>
    <w:lvl w:ilvl="0" w:tplc="04090007">
      <w:start w:val="1"/>
      <w:numFmt w:val="bullet"/>
      <w:lvlText w:val=""/>
      <w:lvlPicBulletId w:val="0"/>
      <w:lvlJc w:val="left"/>
      <w:pPr>
        <w:ind w:left="1339" w:hanging="420"/>
      </w:pPr>
      <w:rPr>
        <w:rFonts w:ascii="Wingdings" w:hAnsi="Wingdings" w:hint="default"/>
      </w:rPr>
    </w:lvl>
    <w:lvl w:ilvl="1" w:tplc="0409000B" w:tentative="1">
      <w:start w:val="1"/>
      <w:numFmt w:val="bullet"/>
      <w:lvlText w:val=""/>
      <w:lvlJc w:val="left"/>
      <w:pPr>
        <w:ind w:left="1759" w:hanging="420"/>
      </w:pPr>
      <w:rPr>
        <w:rFonts w:ascii="Wingdings" w:hAnsi="Wingdings" w:hint="default"/>
      </w:rPr>
    </w:lvl>
    <w:lvl w:ilvl="2" w:tplc="0409000D" w:tentative="1">
      <w:start w:val="1"/>
      <w:numFmt w:val="bullet"/>
      <w:lvlText w:val=""/>
      <w:lvlJc w:val="left"/>
      <w:pPr>
        <w:ind w:left="2179" w:hanging="420"/>
      </w:pPr>
      <w:rPr>
        <w:rFonts w:ascii="Wingdings" w:hAnsi="Wingdings" w:hint="default"/>
      </w:rPr>
    </w:lvl>
    <w:lvl w:ilvl="3" w:tplc="04090001" w:tentative="1">
      <w:start w:val="1"/>
      <w:numFmt w:val="bullet"/>
      <w:lvlText w:val=""/>
      <w:lvlJc w:val="left"/>
      <w:pPr>
        <w:ind w:left="2599" w:hanging="420"/>
      </w:pPr>
      <w:rPr>
        <w:rFonts w:ascii="Wingdings" w:hAnsi="Wingdings" w:hint="default"/>
      </w:rPr>
    </w:lvl>
    <w:lvl w:ilvl="4" w:tplc="0409000B" w:tentative="1">
      <w:start w:val="1"/>
      <w:numFmt w:val="bullet"/>
      <w:lvlText w:val=""/>
      <w:lvlJc w:val="left"/>
      <w:pPr>
        <w:ind w:left="3019" w:hanging="420"/>
      </w:pPr>
      <w:rPr>
        <w:rFonts w:ascii="Wingdings" w:hAnsi="Wingdings" w:hint="default"/>
      </w:rPr>
    </w:lvl>
    <w:lvl w:ilvl="5" w:tplc="0409000D" w:tentative="1">
      <w:start w:val="1"/>
      <w:numFmt w:val="bullet"/>
      <w:lvlText w:val=""/>
      <w:lvlJc w:val="left"/>
      <w:pPr>
        <w:ind w:left="3439" w:hanging="420"/>
      </w:pPr>
      <w:rPr>
        <w:rFonts w:ascii="Wingdings" w:hAnsi="Wingdings" w:hint="default"/>
      </w:rPr>
    </w:lvl>
    <w:lvl w:ilvl="6" w:tplc="04090001" w:tentative="1">
      <w:start w:val="1"/>
      <w:numFmt w:val="bullet"/>
      <w:lvlText w:val=""/>
      <w:lvlJc w:val="left"/>
      <w:pPr>
        <w:ind w:left="3859" w:hanging="420"/>
      </w:pPr>
      <w:rPr>
        <w:rFonts w:ascii="Wingdings" w:hAnsi="Wingdings" w:hint="default"/>
      </w:rPr>
    </w:lvl>
    <w:lvl w:ilvl="7" w:tplc="0409000B" w:tentative="1">
      <w:start w:val="1"/>
      <w:numFmt w:val="bullet"/>
      <w:lvlText w:val=""/>
      <w:lvlJc w:val="left"/>
      <w:pPr>
        <w:ind w:left="4279" w:hanging="420"/>
      </w:pPr>
      <w:rPr>
        <w:rFonts w:ascii="Wingdings" w:hAnsi="Wingdings" w:hint="default"/>
      </w:rPr>
    </w:lvl>
    <w:lvl w:ilvl="8" w:tplc="0409000D" w:tentative="1">
      <w:start w:val="1"/>
      <w:numFmt w:val="bullet"/>
      <w:lvlText w:val=""/>
      <w:lvlJc w:val="left"/>
      <w:pPr>
        <w:ind w:left="4699" w:hanging="420"/>
      </w:pPr>
      <w:rPr>
        <w:rFonts w:ascii="Wingdings" w:hAnsi="Wingdings" w:hint="default"/>
      </w:rPr>
    </w:lvl>
  </w:abstractNum>
  <w:abstractNum w:abstractNumId="3" w15:restartNumberingAfterBreak="0">
    <w:nsid w:val="57371EEB"/>
    <w:multiLevelType w:val="hybridMultilevel"/>
    <w:tmpl w:val="8E5AB20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3199584">
    <w:abstractNumId w:val="1"/>
  </w:num>
  <w:num w:numId="2" w16cid:durableId="129592155">
    <w:abstractNumId w:val="3"/>
  </w:num>
  <w:num w:numId="3" w16cid:durableId="978416784">
    <w:abstractNumId w:val="2"/>
  </w:num>
  <w:num w:numId="4" w16cid:durableId="72741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A9"/>
    <w:rsid w:val="000275BB"/>
    <w:rsid w:val="00031FD4"/>
    <w:rsid w:val="00080D3C"/>
    <w:rsid w:val="000B486A"/>
    <w:rsid w:val="000B4E7B"/>
    <w:rsid w:val="000E36B4"/>
    <w:rsid w:val="000F17EB"/>
    <w:rsid w:val="000F6262"/>
    <w:rsid w:val="000F756D"/>
    <w:rsid w:val="000F7944"/>
    <w:rsid w:val="0010559B"/>
    <w:rsid w:val="001117BB"/>
    <w:rsid w:val="0011293B"/>
    <w:rsid w:val="001207C9"/>
    <w:rsid w:val="0012469F"/>
    <w:rsid w:val="001354E3"/>
    <w:rsid w:val="00146C45"/>
    <w:rsid w:val="001508B0"/>
    <w:rsid w:val="00157C26"/>
    <w:rsid w:val="0018756F"/>
    <w:rsid w:val="0019566E"/>
    <w:rsid w:val="001A03A5"/>
    <w:rsid w:val="001A45B4"/>
    <w:rsid w:val="001A4865"/>
    <w:rsid w:val="001D13CE"/>
    <w:rsid w:val="001D5A86"/>
    <w:rsid w:val="001F72AA"/>
    <w:rsid w:val="00203AF2"/>
    <w:rsid w:val="00207874"/>
    <w:rsid w:val="00207912"/>
    <w:rsid w:val="002159C5"/>
    <w:rsid w:val="0022008B"/>
    <w:rsid w:val="00221FB7"/>
    <w:rsid w:val="002448D2"/>
    <w:rsid w:val="00276236"/>
    <w:rsid w:val="00276CC8"/>
    <w:rsid w:val="00285335"/>
    <w:rsid w:val="002A0D76"/>
    <w:rsid w:val="002B0752"/>
    <w:rsid w:val="002C1503"/>
    <w:rsid w:val="002D0AF2"/>
    <w:rsid w:val="002D4F99"/>
    <w:rsid w:val="002E6A75"/>
    <w:rsid w:val="00313FAD"/>
    <w:rsid w:val="00321B99"/>
    <w:rsid w:val="003271D3"/>
    <w:rsid w:val="00355CB4"/>
    <w:rsid w:val="003561CA"/>
    <w:rsid w:val="0036041B"/>
    <w:rsid w:val="00396141"/>
    <w:rsid w:val="003A5C93"/>
    <w:rsid w:val="003E441B"/>
    <w:rsid w:val="003E5667"/>
    <w:rsid w:val="003F049B"/>
    <w:rsid w:val="00403816"/>
    <w:rsid w:val="00411FE9"/>
    <w:rsid w:val="004149FB"/>
    <w:rsid w:val="0043201F"/>
    <w:rsid w:val="00442A13"/>
    <w:rsid w:val="004475D1"/>
    <w:rsid w:val="00450A7C"/>
    <w:rsid w:val="004539B3"/>
    <w:rsid w:val="004611B9"/>
    <w:rsid w:val="004656F0"/>
    <w:rsid w:val="00475BCB"/>
    <w:rsid w:val="00483154"/>
    <w:rsid w:val="004838EE"/>
    <w:rsid w:val="00493475"/>
    <w:rsid w:val="00497B4D"/>
    <w:rsid w:val="004A109F"/>
    <w:rsid w:val="004B1460"/>
    <w:rsid w:val="004B4AF8"/>
    <w:rsid w:val="004B759A"/>
    <w:rsid w:val="004C49E0"/>
    <w:rsid w:val="004C6660"/>
    <w:rsid w:val="004E4BCE"/>
    <w:rsid w:val="00502A0E"/>
    <w:rsid w:val="0051196D"/>
    <w:rsid w:val="00511B3F"/>
    <w:rsid w:val="00546B46"/>
    <w:rsid w:val="005544FD"/>
    <w:rsid w:val="00593F11"/>
    <w:rsid w:val="00596EED"/>
    <w:rsid w:val="005B407D"/>
    <w:rsid w:val="005B589C"/>
    <w:rsid w:val="005C6DBB"/>
    <w:rsid w:val="005C75EE"/>
    <w:rsid w:val="005F2615"/>
    <w:rsid w:val="00604AE6"/>
    <w:rsid w:val="00615EAD"/>
    <w:rsid w:val="00634F98"/>
    <w:rsid w:val="00637169"/>
    <w:rsid w:val="00644602"/>
    <w:rsid w:val="00662057"/>
    <w:rsid w:val="00665A97"/>
    <w:rsid w:val="00681382"/>
    <w:rsid w:val="006877AE"/>
    <w:rsid w:val="00694B07"/>
    <w:rsid w:val="00696C5D"/>
    <w:rsid w:val="006A2BC1"/>
    <w:rsid w:val="006B1E64"/>
    <w:rsid w:val="006C3901"/>
    <w:rsid w:val="006D1590"/>
    <w:rsid w:val="006E5C2E"/>
    <w:rsid w:val="006F7E17"/>
    <w:rsid w:val="00701AD8"/>
    <w:rsid w:val="007150CE"/>
    <w:rsid w:val="00722ABA"/>
    <w:rsid w:val="00725683"/>
    <w:rsid w:val="00740768"/>
    <w:rsid w:val="007632AC"/>
    <w:rsid w:val="007757B4"/>
    <w:rsid w:val="00775FB6"/>
    <w:rsid w:val="00785628"/>
    <w:rsid w:val="00794CA9"/>
    <w:rsid w:val="007C19B6"/>
    <w:rsid w:val="007C236C"/>
    <w:rsid w:val="007F09A0"/>
    <w:rsid w:val="007F335E"/>
    <w:rsid w:val="007F4616"/>
    <w:rsid w:val="00837EE2"/>
    <w:rsid w:val="00855905"/>
    <w:rsid w:val="00861B97"/>
    <w:rsid w:val="00882FCE"/>
    <w:rsid w:val="008B6104"/>
    <w:rsid w:val="008B65FC"/>
    <w:rsid w:val="008D731D"/>
    <w:rsid w:val="008E2546"/>
    <w:rsid w:val="008E2C6E"/>
    <w:rsid w:val="008F090C"/>
    <w:rsid w:val="008F776A"/>
    <w:rsid w:val="00913FC0"/>
    <w:rsid w:val="009368CA"/>
    <w:rsid w:val="00951B01"/>
    <w:rsid w:val="0095480C"/>
    <w:rsid w:val="00955825"/>
    <w:rsid w:val="0096006B"/>
    <w:rsid w:val="00962A4A"/>
    <w:rsid w:val="009650C3"/>
    <w:rsid w:val="00983817"/>
    <w:rsid w:val="009849C3"/>
    <w:rsid w:val="0099373F"/>
    <w:rsid w:val="009A187E"/>
    <w:rsid w:val="009B3FA9"/>
    <w:rsid w:val="009B5C30"/>
    <w:rsid w:val="009C2F7F"/>
    <w:rsid w:val="009C45D1"/>
    <w:rsid w:val="00A113BC"/>
    <w:rsid w:val="00A25B68"/>
    <w:rsid w:val="00A36AA3"/>
    <w:rsid w:val="00A42AF2"/>
    <w:rsid w:val="00A56D05"/>
    <w:rsid w:val="00A767EE"/>
    <w:rsid w:val="00A827E5"/>
    <w:rsid w:val="00A964FE"/>
    <w:rsid w:val="00A97242"/>
    <w:rsid w:val="00AA019F"/>
    <w:rsid w:val="00AA1D7F"/>
    <w:rsid w:val="00AA4AA7"/>
    <w:rsid w:val="00AA5FC4"/>
    <w:rsid w:val="00AB51AE"/>
    <w:rsid w:val="00AD1D3B"/>
    <w:rsid w:val="00AF34C1"/>
    <w:rsid w:val="00AF5797"/>
    <w:rsid w:val="00AF693A"/>
    <w:rsid w:val="00B02F78"/>
    <w:rsid w:val="00B20457"/>
    <w:rsid w:val="00B3601E"/>
    <w:rsid w:val="00B37F28"/>
    <w:rsid w:val="00B47F66"/>
    <w:rsid w:val="00B53E8E"/>
    <w:rsid w:val="00B54512"/>
    <w:rsid w:val="00B60A3C"/>
    <w:rsid w:val="00B60BB2"/>
    <w:rsid w:val="00B66E7D"/>
    <w:rsid w:val="00B84044"/>
    <w:rsid w:val="00B859A0"/>
    <w:rsid w:val="00B939D8"/>
    <w:rsid w:val="00BC2E45"/>
    <w:rsid w:val="00BD7A2A"/>
    <w:rsid w:val="00BF1CD8"/>
    <w:rsid w:val="00C1265A"/>
    <w:rsid w:val="00C264A3"/>
    <w:rsid w:val="00C32C6F"/>
    <w:rsid w:val="00C416FF"/>
    <w:rsid w:val="00C473A5"/>
    <w:rsid w:val="00C527BA"/>
    <w:rsid w:val="00C56BBA"/>
    <w:rsid w:val="00C76662"/>
    <w:rsid w:val="00C82BAA"/>
    <w:rsid w:val="00C86E08"/>
    <w:rsid w:val="00C9310A"/>
    <w:rsid w:val="00CB737B"/>
    <w:rsid w:val="00CC3424"/>
    <w:rsid w:val="00CE43FD"/>
    <w:rsid w:val="00CF32C5"/>
    <w:rsid w:val="00CF5A46"/>
    <w:rsid w:val="00D12BBB"/>
    <w:rsid w:val="00D22E88"/>
    <w:rsid w:val="00D40577"/>
    <w:rsid w:val="00D5641C"/>
    <w:rsid w:val="00D565ED"/>
    <w:rsid w:val="00D705BE"/>
    <w:rsid w:val="00D80AFE"/>
    <w:rsid w:val="00D91CCE"/>
    <w:rsid w:val="00DA2F4E"/>
    <w:rsid w:val="00DA56EC"/>
    <w:rsid w:val="00DA632B"/>
    <w:rsid w:val="00DC49D5"/>
    <w:rsid w:val="00DE401D"/>
    <w:rsid w:val="00DF19A0"/>
    <w:rsid w:val="00E0191E"/>
    <w:rsid w:val="00E02A17"/>
    <w:rsid w:val="00E1211D"/>
    <w:rsid w:val="00E25B32"/>
    <w:rsid w:val="00E35015"/>
    <w:rsid w:val="00E377CB"/>
    <w:rsid w:val="00E41434"/>
    <w:rsid w:val="00E50D51"/>
    <w:rsid w:val="00E50E80"/>
    <w:rsid w:val="00E51F08"/>
    <w:rsid w:val="00E57969"/>
    <w:rsid w:val="00E90C4D"/>
    <w:rsid w:val="00E96CD9"/>
    <w:rsid w:val="00EA4A3E"/>
    <w:rsid w:val="00EA4DA5"/>
    <w:rsid w:val="00EB276A"/>
    <w:rsid w:val="00EB29D3"/>
    <w:rsid w:val="00EB4276"/>
    <w:rsid w:val="00EB51B9"/>
    <w:rsid w:val="00EC1C36"/>
    <w:rsid w:val="00ED2F72"/>
    <w:rsid w:val="00ED6298"/>
    <w:rsid w:val="00EE5BE3"/>
    <w:rsid w:val="00F05FDB"/>
    <w:rsid w:val="00F118F8"/>
    <w:rsid w:val="00F15FC7"/>
    <w:rsid w:val="00F247FF"/>
    <w:rsid w:val="00F26720"/>
    <w:rsid w:val="00F51A59"/>
    <w:rsid w:val="00F5421A"/>
    <w:rsid w:val="00F56EDC"/>
    <w:rsid w:val="00F60E95"/>
    <w:rsid w:val="00F61B2B"/>
    <w:rsid w:val="00F6484C"/>
    <w:rsid w:val="00F82F47"/>
    <w:rsid w:val="00FA2A4B"/>
    <w:rsid w:val="00FA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4FA4F"/>
  <w15:chartTrackingRefBased/>
  <w15:docId w15:val="{666DAA23-DBDA-4F92-909B-03D00545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D76"/>
    <w:pPr>
      <w:ind w:leftChars="400" w:left="840"/>
    </w:pPr>
  </w:style>
  <w:style w:type="paragraph" w:styleId="a4">
    <w:name w:val="Balloon Text"/>
    <w:basedOn w:val="a"/>
    <w:link w:val="a5"/>
    <w:uiPriority w:val="99"/>
    <w:semiHidden/>
    <w:unhideWhenUsed/>
    <w:rsid w:val="00321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B9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03816"/>
    <w:rPr>
      <w:sz w:val="18"/>
      <w:szCs w:val="18"/>
    </w:rPr>
  </w:style>
  <w:style w:type="paragraph" w:styleId="a7">
    <w:name w:val="annotation text"/>
    <w:basedOn w:val="a"/>
    <w:link w:val="a8"/>
    <w:uiPriority w:val="99"/>
    <w:semiHidden/>
    <w:unhideWhenUsed/>
    <w:rsid w:val="00403816"/>
    <w:pPr>
      <w:jc w:val="left"/>
    </w:pPr>
  </w:style>
  <w:style w:type="character" w:customStyle="1" w:styleId="a8">
    <w:name w:val="コメント文字列 (文字)"/>
    <w:basedOn w:val="a0"/>
    <w:link w:val="a7"/>
    <w:uiPriority w:val="99"/>
    <w:semiHidden/>
    <w:rsid w:val="00403816"/>
  </w:style>
  <w:style w:type="paragraph" w:styleId="a9">
    <w:name w:val="annotation subject"/>
    <w:basedOn w:val="a7"/>
    <w:next w:val="a7"/>
    <w:link w:val="aa"/>
    <w:uiPriority w:val="99"/>
    <w:semiHidden/>
    <w:unhideWhenUsed/>
    <w:rsid w:val="00403816"/>
    <w:rPr>
      <w:b/>
      <w:bCs/>
    </w:rPr>
  </w:style>
  <w:style w:type="character" w:customStyle="1" w:styleId="aa">
    <w:name w:val="コメント内容 (文字)"/>
    <w:basedOn w:val="a8"/>
    <w:link w:val="a9"/>
    <w:uiPriority w:val="99"/>
    <w:semiHidden/>
    <w:rsid w:val="00403816"/>
    <w:rPr>
      <w:b/>
      <w:bCs/>
    </w:rPr>
  </w:style>
  <w:style w:type="paragraph" w:styleId="ab">
    <w:name w:val="header"/>
    <w:basedOn w:val="a"/>
    <w:link w:val="ac"/>
    <w:uiPriority w:val="99"/>
    <w:unhideWhenUsed/>
    <w:rsid w:val="00B54512"/>
    <w:pPr>
      <w:tabs>
        <w:tab w:val="center" w:pos="4252"/>
        <w:tab w:val="right" w:pos="8504"/>
      </w:tabs>
      <w:snapToGrid w:val="0"/>
    </w:pPr>
  </w:style>
  <w:style w:type="character" w:customStyle="1" w:styleId="ac">
    <w:name w:val="ヘッダー (文字)"/>
    <w:basedOn w:val="a0"/>
    <w:link w:val="ab"/>
    <w:uiPriority w:val="99"/>
    <w:rsid w:val="00B54512"/>
  </w:style>
  <w:style w:type="paragraph" w:styleId="ad">
    <w:name w:val="footer"/>
    <w:basedOn w:val="a"/>
    <w:link w:val="ae"/>
    <w:uiPriority w:val="99"/>
    <w:unhideWhenUsed/>
    <w:rsid w:val="00B54512"/>
    <w:pPr>
      <w:tabs>
        <w:tab w:val="center" w:pos="4252"/>
        <w:tab w:val="right" w:pos="8504"/>
      </w:tabs>
      <w:snapToGrid w:val="0"/>
    </w:pPr>
  </w:style>
  <w:style w:type="character" w:customStyle="1" w:styleId="ae">
    <w:name w:val="フッター (文字)"/>
    <w:basedOn w:val="a0"/>
    <w:link w:val="ad"/>
    <w:uiPriority w:val="99"/>
    <w:rsid w:val="00B5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9098-53C8-4A8C-ADD7-666096C3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2811J126u</dc:creator>
  <cp:keywords/>
  <dc:description/>
  <cp:lastModifiedBy>栃木市_01SC075</cp:lastModifiedBy>
  <cp:revision>2</cp:revision>
  <cp:lastPrinted>2023-06-07T23:56:00Z</cp:lastPrinted>
  <dcterms:created xsi:type="dcterms:W3CDTF">2023-06-08T00:12:00Z</dcterms:created>
  <dcterms:modified xsi:type="dcterms:W3CDTF">2023-06-08T00:12:00Z</dcterms:modified>
</cp:coreProperties>
</file>