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8A1E" w14:textId="77777777" w:rsidR="00FA1FEC" w:rsidRDefault="00FA1FEC">
      <w:pPr>
        <w:jc w:val="left"/>
        <w:rPr>
          <w:rFonts w:ascii="HG丸ｺﾞｼｯｸM-PRO" w:eastAsia="HG丸ｺﾞｼｯｸM-PRO" w:hAnsi="HG丸ｺﾞｼｯｸM-PRO"/>
          <w:b/>
          <w:kern w:val="0"/>
        </w:rPr>
      </w:pPr>
    </w:p>
    <w:p w14:paraId="19D2C3FD" w14:textId="77777777" w:rsidR="00FA1FEC" w:rsidRDefault="00FA1FEC">
      <w:pPr>
        <w:jc w:val="left"/>
        <w:rPr>
          <w:rFonts w:ascii="HG丸ｺﾞｼｯｸM-PRO" w:eastAsia="HG丸ｺﾞｼｯｸM-PRO" w:hAnsi="HG丸ｺﾞｼｯｸM-PRO"/>
          <w:b/>
          <w:kern w:val="0"/>
        </w:rPr>
      </w:pPr>
    </w:p>
    <w:p w14:paraId="5CBA9196" w14:textId="77777777" w:rsidR="00FA1FEC" w:rsidRDefault="00FA1FEC">
      <w:pPr>
        <w:jc w:val="left"/>
        <w:rPr>
          <w:rFonts w:ascii="HG丸ｺﾞｼｯｸM-PRO" w:eastAsia="HG丸ｺﾞｼｯｸM-PRO" w:hAnsi="HG丸ｺﾞｼｯｸM-PRO"/>
          <w:b/>
          <w:kern w:val="0"/>
        </w:rPr>
      </w:pPr>
    </w:p>
    <w:p w14:paraId="1C83F8CB" w14:textId="45B570F0" w:rsidR="00560841" w:rsidRDefault="00E83EA4">
      <w:pPr>
        <w:jc w:val="left"/>
        <w:rPr>
          <w:rFonts w:ascii="HG丸ｺﾞｼｯｸM-PRO" w:eastAsia="HG丸ｺﾞｼｯｸM-PRO" w:hAnsi="HG丸ｺﾞｼｯｸM-PRO"/>
          <w:b/>
          <w:kern w:val="0"/>
        </w:rPr>
      </w:pPr>
      <w:r>
        <w:rPr>
          <w:rFonts w:ascii="HG丸ｺﾞｼｯｸM-PRO" w:eastAsia="HG丸ｺﾞｼｯｸM-PRO" w:hAnsi="HG丸ｺﾞｼｯｸM-PRO"/>
          <w:noProof/>
          <w:sz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61B47B0B" wp14:editId="63E149CF">
                <wp:simplePos x="0" y="0"/>
                <wp:positionH relativeFrom="margin">
                  <wp:posOffset>1576705</wp:posOffset>
                </wp:positionH>
                <wp:positionV relativeFrom="paragraph">
                  <wp:posOffset>-498475</wp:posOffset>
                </wp:positionV>
                <wp:extent cx="5133975" cy="542925"/>
                <wp:effectExtent l="19685" t="19685" r="29845" b="20320"/>
                <wp:wrapNone/>
                <wp:docPr id="1026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54292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C46EC" w14:textId="77777777" w:rsidR="00560841" w:rsidRDefault="0014297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栃木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中央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地域包括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支援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  <w:t>センター</w:t>
                            </w:r>
                            <w:r w:rsidR="00E83E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 xml:space="preserve">　担当</w:t>
                            </w:r>
                          </w:p>
                          <w:p w14:paraId="3909D0CF" w14:textId="77777777" w:rsidR="00560841" w:rsidRDefault="005608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w14:anchorId="61B47B0B" id="角丸四角形 4" o:spid="_x0000_s1026" style="position:absolute;margin-left:124.15pt;margin-top:-39.25pt;width:404.25pt;height:42.75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" fillcolor="#6f3" strokecolor="#70ad47 [3209]" strokeweight="2.25pt">
                <v:stroke joinstyle="miter"/>
                <v:textbox>
                  <w:txbxContent>
                    <w:p w14:paraId="730C46EC" w14:textId="77777777" w:rsidR="00560841" w:rsidRDefault="0014297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栃木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中央</w:t>
                      </w:r>
                      <w:r w:rsidR="00E83EA4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地域包括</w:t>
                      </w:r>
                      <w:r w:rsidR="00E83EA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支援</w:t>
                      </w:r>
                      <w:r w:rsidR="00E83EA4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  <w:t>センター</w:t>
                      </w:r>
                      <w:r w:rsidR="00E83EA4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 xml:space="preserve">　担当</w:t>
                      </w:r>
                    </w:p>
                    <w:p w14:paraId="3909D0CF" w14:textId="77777777" w:rsidR="00560841" w:rsidRDefault="005608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EC3A39" w14:textId="5C69BB3F" w:rsidR="00560841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1"/>
        </w:rPr>
        <w:t xml:space="preserve">日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1"/>
        </w:rPr>
        <w:t>時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令和５</w:t>
      </w:r>
      <w:r>
        <w:rPr>
          <w:rFonts w:ascii="HG丸ｺﾞｼｯｸM-PRO" w:eastAsia="HG丸ｺﾞｼｯｸM-PRO" w:hAnsi="HG丸ｺﾞｼｯｸM-PRO"/>
          <w:b/>
          <w:sz w:val="36"/>
        </w:rPr>
        <w:t>年</w:t>
      </w:r>
      <w:r w:rsidR="00B76BF9">
        <w:rPr>
          <w:rFonts w:ascii="HG丸ｺﾞｼｯｸM-PRO" w:eastAsia="HG丸ｺﾞｼｯｸM-PRO" w:hAnsi="HG丸ｺﾞｼｯｸM-PRO" w:hint="eastAsia"/>
          <w:b/>
          <w:sz w:val="36"/>
        </w:rPr>
        <w:t>10</w:t>
      </w:r>
      <w:r>
        <w:rPr>
          <w:rFonts w:ascii="HG丸ｺﾞｼｯｸM-PRO" w:eastAsia="HG丸ｺﾞｼｯｸM-PRO" w:hAnsi="HG丸ｺﾞｼｯｸM-PRO" w:hint="eastAsia"/>
          <w:b/>
          <w:sz w:val="36"/>
        </w:rPr>
        <w:t>月</w:t>
      </w:r>
      <w:r w:rsidR="00B76BF9">
        <w:rPr>
          <w:rFonts w:ascii="HG丸ｺﾞｼｯｸM-PRO" w:eastAsia="HG丸ｺﾞｼｯｸM-PRO" w:hAnsi="HG丸ｺﾞｼｯｸM-PRO" w:hint="eastAsia"/>
          <w:b/>
          <w:sz w:val="36"/>
        </w:rPr>
        <w:t>17</w:t>
      </w:r>
      <w:r>
        <w:rPr>
          <w:rFonts w:ascii="HG丸ｺﾞｼｯｸM-PRO" w:eastAsia="HG丸ｺﾞｼｯｸM-PRO" w:hAnsi="HG丸ｺﾞｼｯｸM-PRO"/>
          <w:b/>
          <w:sz w:val="36"/>
        </w:rPr>
        <w:t>日</w:t>
      </w:r>
      <w:r>
        <w:rPr>
          <w:rFonts w:ascii="HG丸ｺﾞｼｯｸM-PRO" w:eastAsia="HG丸ｺﾞｼｯｸM-PRO" w:hAnsi="HG丸ｺﾞｼｯｸM-PRO" w:hint="eastAsia"/>
          <w:b/>
          <w:sz w:val="36"/>
        </w:rPr>
        <w:t>（火）午後</w:t>
      </w:r>
      <w:r w:rsidR="00B76BF9">
        <w:rPr>
          <w:rFonts w:ascii="HG丸ｺﾞｼｯｸM-PRO" w:eastAsia="HG丸ｺﾞｼｯｸM-PRO" w:hAnsi="HG丸ｺﾞｼｯｸM-PRO" w:hint="eastAsia"/>
          <w:b/>
          <w:sz w:val="36"/>
        </w:rPr>
        <w:t>2</w:t>
      </w:r>
      <w:r>
        <w:rPr>
          <w:rFonts w:ascii="HG丸ｺﾞｼｯｸM-PRO" w:eastAsia="HG丸ｺﾞｼｯｸM-PRO" w:hAnsi="HG丸ｺﾞｼｯｸM-PRO" w:hint="eastAsia"/>
          <w:b/>
          <w:sz w:val="36"/>
        </w:rPr>
        <w:t>時</w:t>
      </w:r>
      <w:r w:rsidR="002A148D">
        <w:rPr>
          <w:rFonts w:ascii="HG丸ｺﾞｼｯｸM-PRO" w:eastAsia="HG丸ｺﾞｼｯｸM-PRO" w:hAnsi="HG丸ｺﾞｼｯｸM-PRO" w:hint="eastAsia"/>
          <w:b/>
          <w:sz w:val="36"/>
        </w:rPr>
        <w:t>10</w:t>
      </w:r>
      <w:r w:rsidR="0014297D">
        <w:rPr>
          <w:rFonts w:ascii="HG丸ｺﾞｼｯｸM-PRO" w:eastAsia="HG丸ｺﾞｼｯｸM-PRO" w:hAnsi="HG丸ｺﾞｼｯｸM-PRO" w:hint="eastAsia"/>
          <w:b/>
          <w:sz w:val="36"/>
        </w:rPr>
        <w:t>分～</w:t>
      </w:r>
      <w:r w:rsidR="00006675">
        <w:rPr>
          <w:rFonts w:ascii="HG丸ｺﾞｼｯｸM-PRO" w:eastAsia="HG丸ｺﾞｼｯｸM-PRO" w:hAnsi="HG丸ｺﾞｼｯｸM-PRO" w:hint="eastAsia"/>
          <w:b/>
          <w:sz w:val="36"/>
        </w:rPr>
        <w:t>２</w:t>
      </w:r>
      <w:r>
        <w:rPr>
          <w:rFonts w:ascii="HG丸ｺﾞｼｯｸM-PRO" w:eastAsia="HG丸ｺﾞｼｯｸM-PRO" w:hAnsi="HG丸ｺﾞｼｯｸM-PRO" w:hint="eastAsia"/>
          <w:b/>
          <w:sz w:val="36"/>
        </w:rPr>
        <w:t>時</w:t>
      </w:r>
      <w:r w:rsidR="00B76BF9">
        <w:rPr>
          <w:rFonts w:ascii="HG丸ｺﾞｼｯｸM-PRO" w:eastAsia="HG丸ｺﾞｼｯｸM-PRO" w:hAnsi="HG丸ｺﾞｼｯｸM-PRO" w:hint="eastAsia"/>
          <w:b/>
          <w:sz w:val="36"/>
        </w:rPr>
        <w:t>40</w:t>
      </w:r>
      <w:r>
        <w:rPr>
          <w:rFonts w:ascii="HG丸ｺﾞｼｯｸM-PRO" w:eastAsia="HG丸ｺﾞｼｯｸM-PRO" w:hAnsi="HG丸ｺﾞｼｯｸM-PRO" w:hint="eastAsia"/>
          <w:b/>
          <w:sz w:val="36"/>
        </w:rPr>
        <w:t>分</w:t>
      </w:r>
    </w:p>
    <w:p w14:paraId="3A825235" w14:textId="77777777" w:rsidR="00560841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2"/>
        </w:rPr>
        <w:t xml:space="preserve">会　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2"/>
        </w:rPr>
        <w:t>場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栃木市役所</w:t>
      </w:r>
    </w:p>
    <w:p w14:paraId="34988941" w14:textId="32417AB3" w:rsidR="00560841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pacing w:val="48"/>
          <w:kern w:val="0"/>
          <w:sz w:val="36"/>
          <w:fitText w:val="1280" w:id="3"/>
        </w:rPr>
        <w:t>事例</w:t>
      </w:r>
      <w:r>
        <w:rPr>
          <w:rFonts w:ascii="HG丸ｺﾞｼｯｸM-PRO" w:eastAsia="HG丸ｺﾞｼｯｸM-PRO" w:hAnsi="HG丸ｺﾞｼｯｸM-PRO" w:hint="eastAsia"/>
          <w:b/>
          <w:spacing w:val="1"/>
          <w:kern w:val="0"/>
          <w:sz w:val="36"/>
          <w:fitText w:val="1280" w:id="3"/>
        </w:rPr>
        <w:t>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　1ケース（令和</w:t>
      </w:r>
      <w:r w:rsidR="00006675">
        <w:rPr>
          <w:rFonts w:ascii="HG丸ｺﾞｼｯｸM-PRO" w:eastAsia="HG丸ｺﾞｼｯｸM-PRO" w:hAnsi="HG丸ｺﾞｼｯｸM-PRO" w:hint="eastAsia"/>
          <w:b/>
          <w:sz w:val="36"/>
        </w:rPr>
        <w:t>５</w:t>
      </w:r>
      <w:r>
        <w:rPr>
          <w:rFonts w:ascii="HG丸ｺﾞｼｯｸM-PRO" w:eastAsia="HG丸ｺﾞｼｯｸM-PRO" w:hAnsi="HG丸ｺﾞｼｯｸM-PRO" w:hint="eastAsia"/>
          <w:b/>
          <w:sz w:val="36"/>
        </w:rPr>
        <w:t>年</w:t>
      </w:r>
      <w:r w:rsidR="00B76BF9">
        <w:rPr>
          <w:rFonts w:ascii="HG丸ｺﾞｼｯｸM-PRO" w:eastAsia="HG丸ｺﾞｼｯｸM-PRO" w:hAnsi="HG丸ｺﾞｼｯｸM-PRO" w:hint="eastAsia"/>
          <w:b/>
          <w:sz w:val="36"/>
        </w:rPr>
        <w:t>2</w:t>
      </w:r>
      <w:r>
        <w:rPr>
          <w:rFonts w:ascii="HG丸ｺﾞｼｯｸM-PRO" w:eastAsia="HG丸ｺﾞｼｯｸM-PRO" w:hAnsi="HG丸ｺﾞｼｯｸM-PRO" w:hint="eastAsia"/>
          <w:b/>
          <w:sz w:val="36"/>
        </w:rPr>
        <w:t>月</w:t>
      </w:r>
      <w:r w:rsidR="00B76BF9">
        <w:rPr>
          <w:rFonts w:ascii="HG丸ｺﾞｼｯｸM-PRO" w:eastAsia="HG丸ｺﾞｼｯｸM-PRO" w:hAnsi="HG丸ｺﾞｼｯｸM-PRO" w:hint="eastAsia"/>
          <w:b/>
          <w:sz w:val="36"/>
        </w:rPr>
        <w:t>21</w:t>
      </w:r>
      <w:r>
        <w:rPr>
          <w:rFonts w:ascii="HG丸ｺﾞｼｯｸM-PRO" w:eastAsia="HG丸ｺﾞｼｯｸM-PRO" w:hAnsi="HG丸ｺﾞｼｯｸM-PRO" w:hint="eastAsia"/>
          <w:b/>
          <w:sz w:val="36"/>
        </w:rPr>
        <w:t>日検討した事例の振り返り）</w:t>
      </w:r>
    </w:p>
    <w:p w14:paraId="5AD65FD3" w14:textId="044C5AC0" w:rsidR="00560841" w:rsidRPr="00DC07B2" w:rsidRDefault="00E83EA4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t>参加者数</w:t>
      </w:r>
      <w:r>
        <w:rPr>
          <w:rFonts w:ascii="HG丸ｺﾞｼｯｸM-PRO" w:eastAsia="HG丸ｺﾞｼｯｸM-PRO" w:hAnsi="HG丸ｺﾞｼｯｸM-PRO"/>
          <w:b/>
          <w:sz w:val="36"/>
        </w:rPr>
        <w:t>：</w:t>
      </w:r>
      <w:r>
        <w:rPr>
          <w:rFonts w:ascii="HG丸ｺﾞｼｯｸM-PRO" w:eastAsia="HG丸ｺﾞｼｯｸM-PRO" w:hAnsi="HG丸ｺﾞｼｯｸM-PRO" w:hint="eastAsia"/>
          <w:b/>
          <w:sz w:val="36"/>
        </w:rPr>
        <w:t xml:space="preserve"> </w:t>
      </w:r>
      <w:r w:rsidR="00231ED1" w:rsidRPr="00DC07B2">
        <w:rPr>
          <w:rFonts w:ascii="HG丸ｺﾞｼｯｸM-PRO" w:eastAsia="HG丸ｺﾞｼｯｸM-PRO" w:hAnsi="HG丸ｺﾞｼｯｸM-PRO" w:hint="eastAsia"/>
          <w:b/>
          <w:sz w:val="36"/>
        </w:rPr>
        <w:t>９</w:t>
      </w:r>
      <w:r w:rsidRPr="00DC07B2">
        <w:rPr>
          <w:rFonts w:ascii="HG丸ｺﾞｼｯｸM-PRO" w:eastAsia="HG丸ｺﾞｼｯｸM-PRO" w:hAnsi="HG丸ｺﾞｼｯｸM-PRO" w:hint="eastAsia"/>
          <w:b/>
          <w:sz w:val="36"/>
        </w:rPr>
        <w:t>名</w:t>
      </w:r>
    </w:p>
    <w:p w14:paraId="6D26F9FE" w14:textId="675CDCA3" w:rsidR="00560841" w:rsidRDefault="00E83EA4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  <w:r w:rsidRPr="00DC07B2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54D96ADB" wp14:editId="33E53989">
                <wp:simplePos x="0" y="0"/>
                <wp:positionH relativeFrom="column">
                  <wp:posOffset>8034655</wp:posOffset>
                </wp:positionH>
                <wp:positionV relativeFrom="paragraph">
                  <wp:posOffset>6350</wp:posOffset>
                </wp:positionV>
                <wp:extent cx="142875" cy="466725"/>
                <wp:effectExtent l="635" t="635" r="29845" b="10795"/>
                <wp:wrapNone/>
                <wp:docPr id="1028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2875" cy="4667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style="mso-position-vertical-relative:text;z-index:5;mso-wrap-distance-left:9pt;width:11.25pt;height:36.75pt;mso-position-horizontal-relative:text;position:absolute;margin-left:632.65pt;margin-top:0.5pt;mso-wrap-distance-bottom:0pt;mso-wrap-distance-right:9pt;mso-wrap-distance-top:0pt;flip:x;" o:spid="_x0000_s1028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 w:rsidRPr="00DC07B2"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7BDD1EC6" wp14:editId="6CF2823F">
                <wp:simplePos x="0" y="0"/>
                <wp:positionH relativeFrom="column">
                  <wp:posOffset>1510665</wp:posOffset>
                </wp:positionH>
                <wp:positionV relativeFrom="paragraph">
                  <wp:posOffset>82550</wp:posOffset>
                </wp:positionV>
                <wp:extent cx="247650" cy="390525"/>
                <wp:effectExtent l="635" t="635" r="29845" b="10795"/>
                <wp:wrapNone/>
                <wp:docPr id="1029" name="左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90525"/>
                        </a:xfrm>
                        <a:prstGeom prst="leftBracke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8" style="mso-position-vertical-relative:text;z-index:4;mso-wrap-distance-left:9pt;width:19.5pt;height:30.75pt;mso-position-horizontal-relative:text;position:absolute;margin-left:118.95pt;margin-top:6.5pt;mso-wrap-distance-bottom:0pt;mso-wrap-distance-right:9pt;mso-wrap-distance-top:0pt;" o:spid="_x0000_s1029" o:allowincell="t" o:allowoverlap="t" filled="f" stroked="t" strokecolor="#000000 [3213]" strokeweight="1.5pt" o:spt="85" type="#_x0000_t85" adj="18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 w:rsidRPr="00DC07B2">
        <w:rPr>
          <w:rFonts w:ascii="HG丸ｺﾞｼｯｸM-PRO" w:eastAsia="HG丸ｺﾞｼｯｸM-PRO" w:hAnsi="HG丸ｺﾞｼｯｸM-PRO" w:hint="eastAsia"/>
          <w:b/>
          <w:sz w:val="36"/>
        </w:rPr>
        <w:t>事例提供者1</w:t>
      </w:r>
      <w:r w:rsidRPr="00DC07B2">
        <w:rPr>
          <w:rFonts w:ascii="HG丸ｺﾞｼｯｸM-PRO" w:eastAsia="HG丸ｺﾞｼｯｸM-PRO" w:hAnsi="HG丸ｺﾞｼｯｸM-PRO"/>
          <w:b/>
          <w:sz w:val="36"/>
        </w:rPr>
        <w:t>名、</w:t>
      </w:r>
      <w:r w:rsidRPr="00DC07B2">
        <w:rPr>
          <w:rFonts w:ascii="HG丸ｺﾞｼｯｸM-PRO" w:eastAsia="HG丸ｺﾞｼｯｸM-PRO" w:hAnsi="HG丸ｺﾞｼｯｸM-PRO" w:hint="eastAsia"/>
          <w:b/>
          <w:sz w:val="36"/>
        </w:rPr>
        <w:t>助言者</w:t>
      </w:r>
      <w:r w:rsidR="00DC07B2" w:rsidRPr="00DC07B2">
        <w:rPr>
          <w:rFonts w:ascii="HG丸ｺﾞｼｯｸM-PRO" w:eastAsia="HG丸ｺﾞｼｯｸM-PRO" w:hAnsi="HG丸ｺﾞｼｯｸM-PRO" w:hint="eastAsia"/>
          <w:b/>
          <w:sz w:val="36"/>
        </w:rPr>
        <w:t>6</w:t>
      </w:r>
      <w:r w:rsidRPr="00DC07B2">
        <w:rPr>
          <w:rFonts w:ascii="HG丸ｺﾞｼｯｸM-PRO" w:eastAsia="HG丸ｺﾞｼｯｸM-PRO" w:hAnsi="HG丸ｺﾞｼｯｸM-PRO"/>
          <w:b/>
          <w:sz w:val="36"/>
        </w:rPr>
        <w:t>名、</w:t>
      </w:r>
      <w:r w:rsidR="00B76BF9" w:rsidRPr="00DC07B2">
        <w:rPr>
          <w:rFonts w:ascii="HG丸ｺﾞｼｯｸM-PRO" w:eastAsia="HG丸ｺﾞｼｯｸM-PRO" w:hAnsi="HG丸ｺﾞｼｯｸM-PRO" w:hint="eastAsia"/>
          <w:b/>
          <w:sz w:val="36"/>
        </w:rPr>
        <w:t>包括職員</w:t>
      </w:r>
      <w:r w:rsidR="00DC07B2" w:rsidRPr="00DC07B2">
        <w:rPr>
          <w:rFonts w:ascii="HG丸ｺﾞｼｯｸM-PRO" w:eastAsia="HG丸ｺﾞｼｯｸM-PRO" w:hAnsi="HG丸ｺﾞｼｯｸM-PRO" w:hint="eastAsia"/>
          <w:b/>
          <w:sz w:val="36"/>
        </w:rPr>
        <w:t>2</w:t>
      </w:r>
      <w:r w:rsidRPr="00DC07B2">
        <w:rPr>
          <w:rFonts w:ascii="HG丸ｺﾞｼｯｸM-PRO" w:eastAsia="HG丸ｺﾞｼｯｸM-PRO" w:hAnsi="HG丸ｺﾞｼｯｸM-PRO"/>
          <w:b/>
          <w:sz w:val="36"/>
        </w:rPr>
        <w:t>名</w:t>
      </w:r>
    </w:p>
    <w:p w14:paraId="0B516509" w14:textId="77777777" w:rsidR="00560841" w:rsidRDefault="00560841">
      <w:pPr>
        <w:ind w:leftChars="300" w:left="630" w:firstLineChars="600" w:firstLine="2168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4C9DC324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5B5410BF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431352F7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5762B6EE" w14:textId="1E69C058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5A04A53E" w14:textId="7F441AFB" w:rsidR="00220A4C" w:rsidRDefault="00220A4C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2CBF8C1" w14:textId="161301C5" w:rsidR="00220A4C" w:rsidRDefault="00220A4C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7237AD91" w14:textId="77777777" w:rsidR="00220A4C" w:rsidRDefault="00220A4C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0110A334" w14:textId="159079ED" w:rsidR="00560841" w:rsidRDefault="00FA1FEC">
      <w:pPr>
        <w:ind w:left="1200" w:hangingChars="300" w:hanging="1200"/>
        <w:jc w:val="left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8F84" wp14:editId="3AA07B4B">
                <wp:simplePos x="0" y="0"/>
                <wp:positionH relativeFrom="margin">
                  <wp:posOffset>22225</wp:posOffset>
                </wp:positionH>
                <wp:positionV relativeFrom="paragraph">
                  <wp:posOffset>-45085</wp:posOffset>
                </wp:positionV>
                <wp:extent cx="8734425" cy="1768415"/>
                <wp:effectExtent l="19050" t="19050" r="28575" b="228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4425" cy="176841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3EB7C" w14:textId="77777777" w:rsidR="00220A4C" w:rsidRDefault="00B63D00" w:rsidP="00B63D00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坐骨神経痛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、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リウマチ、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左足のアキレス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腱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の痛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みにより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、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身体を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動かす機会が</w:t>
                            </w:r>
                          </w:p>
                          <w:p w14:paraId="34F3D3F9" w14:textId="3BFF5676" w:rsidR="0080692F" w:rsidRPr="00B63D00" w:rsidRDefault="00220A4C" w:rsidP="00B63D00">
                            <w:pPr>
                              <w:snapToGrid w:val="0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少なく、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下肢筋力低下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や閉じこもりの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恐れが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ある</w:t>
                            </w:r>
                            <w:r w:rsidR="00B63D0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71歳</w:t>
                            </w:r>
                            <w:r w:rsidR="0080692F" w:rsidRPr="00B63D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70C0"/>
                                <w:sz w:val="40"/>
                                <w:szCs w:val="40"/>
                              </w:rPr>
                              <w:t>独居</w:t>
                            </w:r>
                            <w:r w:rsidR="0080692F" w:rsidRPr="00B63D0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70C0"/>
                                <w:sz w:val="40"/>
                                <w:szCs w:val="40"/>
                              </w:rPr>
                              <w:t>女性</w:t>
                            </w:r>
                          </w:p>
                          <w:p w14:paraId="47E21478" w14:textId="1571A4B8" w:rsidR="009D5ABA" w:rsidRPr="00B63D00" w:rsidRDefault="009D5ABA" w:rsidP="00C1459E">
                            <w:pPr>
                              <w:snapToGrid w:val="0"/>
                              <w:ind w:firstLineChars="500" w:firstLine="1807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B63D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〈目標〉１日</w:t>
                            </w:r>
                            <w:r w:rsidRPr="00B63D0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体調の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良い日は、無理なく外出する</w:t>
                            </w:r>
                          </w:p>
                          <w:p w14:paraId="47380C9F" w14:textId="0B58AAE4" w:rsidR="009D5ABA" w:rsidRPr="00B63D00" w:rsidRDefault="009D5ABA" w:rsidP="00C1459E">
                            <w:pPr>
                              <w:snapToGrid w:val="0"/>
                              <w:ind w:firstLineChars="800" w:firstLine="28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B63D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１年</w:t>
                            </w:r>
                            <w:r w:rsidRPr="00B63D0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：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下肢筋力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を維持し、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33CC"/>
                                <w:sz w:val="36"/>
                                <w:szCs w:val="36"/>
                              </w:rPr>
                              <w:t>外出</w:t>
                            </w:r>
                            <w:r w:rsidR="00220A4C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  <w:t>する機会が増える</w:t>
                            </w:r>
                          </w:p>
                          <w:p w14:paraId="4C48FF1C" w14:textId="2ACF0C83" w:rsidR="009D5ABA" w:rsidRPr="005C69D5" w:rsidRDefault="00151AD4" w:rsidP="00C1459E">
                            <w:pPr>
                              <w:snapToGrid w:val="0"/>
                              <w:ind w:firstLineChars="900" w:firstLine="28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  <w:r w:rsidRPr="00B63D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利用サービス：</w:t>
                            </w:r>
                            <w:r w:rsidR="00220A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通所</w:t>
                            </w:r>
                            <w:r w:rsidR="00220A4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介護</w:t>
                            </w:r>
                          </w:p>
                          <w:p w14:paraId="276FBCB9" w14:textId="77777777" w:rsidR="009D5ABA" w:rsidRPr="0056091D" w:rsidRDefault="009D5ABA" w:rsidP="009D5ABA">
                            <w:pPr>
                              <w:snapToGrid w:val="0"/>
                              <w:ind w:firstLineChars="800" w:firstLine="2891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33C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B8F84" id="角丸四角形 5" o:spid="_x0000_s1027" style="position:absolute;left:0;text-align:left;margin-left:1.75pt;margin-top:-3.55pt;width:687.75pt;height:1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" fillcolor="#ff6" strokecolor="black [3200]" strokeweight="2.25pt">
                <v:stroke joinstyle="miter"/>
                <v:textbox>
                  <w:txbxContent>
                    <w:p w14:paraId="27E3EB7C" w14:textId="77777777" w:rsidR="00220A4C" w:rsidRDefault="00B63D00" w:rsidP="00B63D00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坐骨神経痛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、</w:t>
                      </w:r>
                      <w:r w:rsidR="00220A4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リウマチ、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左足のアキレス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腱</w:t>
                      </w:r>
                      <w:r w:rsidR="00220A4C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の痛</w:t>
                      </w:r>
                      <w:r w:rsidR="00220A4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みにより</w:t>
                      </w:r>
                      <w:r w:rsidR="00220A4C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、</w:t>
                      </w:r>
                      <w:r w:rsidR="00220A4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身体を</w:t>
                      </w:r>
                      <w:r w:rsidR="00220A4C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動かす機会が</w:t>
                      </w:r>
                    </w:p>
                    <w:p w14:paraId="34F3D3F9" w14:textId="3BFF5676" w:rsidR="0080692F" w:rsidRPr="00B63D00" w:rsidRDefault="00220A4C" w:rsidP="00B63D00">
                      <w:pPr>
                        <w:snapToGrid w:val="0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少なく、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下肢筋力低下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や閉じこもりの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恐れが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ある</w:t>
                      </w:r>
                      <w:r w:rsidR="00B63D00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71歳</w:t>
                      </w:r>
                      <w:r w:rsidR="0080692F" w:rsidRPr="00B63D0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70C0"/>
                          <w:sz w:val="40"/>
                          <w:szCs w:val="40"/>
                        </w:rPr>
                        <w:t>独居</w:t>
                      </w:r>
                      <w:r w:rsidR="0080692F" w:rsidRPr="00B63D00">
                        <w:rPr>
                          <w:rFonts w:ascii="HGP創英角ｺﾞｼｯｸUB" w:eastAsia="HGP創英角ｺﾞｼｯｸUB" w:hAnsi="HGP創英角ｺﾞｼｯｸUB"/>
                          <w:b/>
                          <w:color w:val="0070C0"/>
                          <w:sz w:val="40"/>
                          <w:szCs w:val="40"/>
                        </w:rPr>
                        <w:t>女性</w:t>
                      </w:r>
                    </w:p>
                    <w:p w14:paraId="47E21478" w14:textId="1571A4B8" w:rsidR="009D5ABA" w:rsidRPr="00B63D00" w:rsidRDefault="009D5ABA" w:rsidP="00C1459E">
                      <w:pPr>
                        <w:snapToGrid w:val="0"/>
                        <w:ind w:firstLineChars="500" w:firstLine="1807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 w:rsidRPr="00B63D0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〈目標〉１日</w:t>
                      </w:r>
                      <w:r w:rsidRPr="00B63D00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220A4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体調の</w:t>
                      </w:r>
                      <w:r w:rsidR="00220A4C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良い日は、無理なく外出する</w:t>
                      </w:r>
                    </w:p>
                    <w:p w14:paraId="47380C9F" w14:textId="0B58AAE4" w:rsidR="009D5ABA" w:rsidRPr="00B63D00" w:rsidRDefault="009D5ABA" w:rsidP="00C1459E">
                      <w:pPr>
                        <w:snapToGrid w:val="0"/>
                        <w:ind w:firstLineChars="800" w:firstLine="289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 w:rsidRPr="00B63D0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１年</w:t>
                      </w:r>
                      <w:r w:rsidRPr="00B63D00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：</w:t>
                      </w:r>
                      <w:r w:rsidR="00220A4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下肢筋力</w:t>
                      </w:r>
                      <w:r w:rsidR="00220A4C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を維持し、</w:t>
                      </w:r>
                      <w:r w:rsidR="00220A4C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33CC"/>
                          <w:sz w:val="36"/>
                          <w:szCs w:val="36"/>
                        </w:rPr>
                        <w:t>外出</w:t>
                      </w:r>
                      <w:r w:rsidR="00220A4C"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  <w:t>する機会が増える</w:t>
                      </w:r>
                    </w:p>
                    <w:p w14:paraId="4C48FF1C" w14:textId="2ACF0C83" w:rsidR="009D5ABA" w:rsidRPr="005C69D5" w:rsidRDefault="00151AD4" w:rsidP="00C1459E">
                      <w:pPr>
                        <w:snapToGrid w:val="0"/>
                        <w:ind w:firstLineChars="900" w:firstLine="289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  <w:r w:rsidRPr="00B63D0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利用サービス：</w:t>
                      </w:r>
                      <w:r w:rsidR="00220A4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通所</w:t>
                      </w:r>
                      <w:r w:rsidR="00220A4C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介護</w:t>
                      </w:r>
                    </w:p>
                    <w:p w14:paraId="276FBCB9" w14:textId="77777777" w:rsidR="009D5ABA" w:rsidRPr="0056091D" w:rsidRDefault="009D5ABA" w:rsidP="009D5ABA">
                      <w:pPr>
                        <w:snapToGrid w:val="0"/>
                        <w:ind w:firstLineChars="800" w:firstLine="2891"/>
                        <w:rPr>
                          <w:rFonts w:ascii="HGP創英角ｺﾞｼｯｸUB" w:eastAsia="HGP創英角ｺﾞｼｯｸUB" w:hAnsi="HGP創英角ｺﾞｼｯｸUB"/>
                          <w:b/>
                          <w:color w:val="FF33CC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51B417" w14:textId="77777777" w:rsidR="00560841" w:rsidRDefault="00560841">
      <w:pPr>
        <w:ind w:left="1084" w:hangingChars="300" w:hanging="1084"/>
        <w:jc w:val="left"/>
        <w:rPr>
          <w:rFonts w:ascii="HG丸ｺﾞｼｯｸM-PRO" w:eastAsia="HG丸ｺﾞｼｯｸM-PRO" w:hAnsi="HG丸ｺﾞｼｯｸM-PRO"/>
          <w:b/>
          <w:sz w:val="36"/>
        </w:rPr>
      </w:pPr>
    </w:p>
    <w:p w14:paraId="3776CB05" w14:textId="760E16E0" w:rsidR="00560841" w:rsidRDefault="00E83EA4">
      <w:pPr>
        <w:ind w:left="960" w:hangingChars="300" w:hanging="960"/>
        <w:jc w:val="left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　</w:t>
      </w:r>
    </w:p>
    <w:p w14:paraId="63575D26" w14:textId="77777777" w:rsidR="00EE3F2D" w:rsidRDefault="00EE3F2D" w:rsidP="003A7A64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0D44D375" w14:textId="462F44A8" w:rsidR="00C1459E" w:rsidRDefault="00C1459E" w:rsidP="00EE3F2D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7B60239" w14:textId="62A237F6" w:rsidR="003A7A64" w:rsidRPr="00BD02AE" w:rsidRDefault="009D5ABA" w:rsidP="00EE3F2D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BD02AE">
        <w:rPr>
          <w:rFonts w:ascii="HG丸ｺﾞｼｯｸM-PRO" w:eastAsia="HG丸ｺﾞｼｯｸM-PRO" w:hAnsi="HG丸ｺﾞｼｯｸM-PRO" w:hint="eastAsia"/>
          <w:b/>
          <w:sz w:val="27"/>
          <w:szCs w:val="27"/>
        </w:rPr>
        <w:t>《前回会議での支援策》</w:t>
      </w:r>
    </w:p>
    <w:p w14:paraId="3C80030C" w14:textId="1391085B" w:rsidR="00B76BF9" w:rsidRDefault="00EA47A3" w:rsidP="0024192B">
      <w:pPr>
        <w:autoSpaceDE w:val="0"/>
        <w:autoSpaceDN w:val="0"/>
        <w:adjustRightInd w:val="0"/>
        <w:snapToGrid w:val="0"/>
        <w:spacing w:line="320" w:lineRule="exact"/>
        <w:ind w:firstLineChars="100" w:firstLine="271"/>
        <w:rPr>
          <w:rFonts w:ascii="HG丸ｺﾞｼｯｸM-PRO" w:eastAsia="HG丸ｺﾞｼｯｸM-PRO" w:hAnsi="HG丸ｺﾞｼｯｸM-PRO" w:cs="RyuminPro-Regular"/>
          <w:bCs/>
          <w:sz w:val="27"/>
          <w:szCs w:val="27"/>
        </w:rPr>
      </w:pPr>
      <w:r w:rsidRPr="00BD02AE">
        <w:rPr>
          <w:rFonts w:ascii="HG丸ｺﾞｼｯｸM-PRO" w:eastAsia="HG丸ｺﾞｼｯｸM-PRO" w:hAnsi="HG丸ｺﾞｼｯｸM-PRO" w:hint="eastAsia"/>
          <w:b/>
          <w:sz w:val="27"/>
          <w:szCs w:val="27"/>
        </w:rPr>
        <w:t>支援方針</w:t>
      </w:r>
      <w:r w:rsidRPr="0018511B">
        <w:rPr>
          <w:rFonts w:ascii="HG丸ｺﾞｼｯｸM-PRO" w:eastAsia="HG丸ｺﾞｼｯｸM-PRO" w:hAnsi="HG丸ｺﾞｼｯｸM-PRO" w:hint="eastAsia"/>
          <w:bCs/>
          <w:sz w:val="27"/>
          <w:szCs w:val="27"/>
        </w:rPr>
        <w:t>：</w:t>
      </w:r>
      <w:r w:rsidR="00B76BF9">
        <w:rPr>
          <w:rFonts w:ascii="HG丸ｺﾞｼｯｸM-PRO" w:eastAsia="HG丸ｺﾞｼｯｸM-PRO" w:hAnsi="HG丸ｺﾞｼｯｸM-PRO" w:hint="eastAsia"/>
          <w:bCs/>
          <w:sz w:val="27"/>
          <w:szCs w:val="27"/>
        </w:rPr>
        <w:t>リウマチの症状に合わせながら、運動の機会を増やし下肢筋力の維持向上を図る。</w:t>
      </w:r>
      <w:r w:rsidR="00B76BF9">
        <w:rPr>
          <w:rFonts w:ascii="HG丸ｺﾞｼｯｸM-PRO" w:eastAsia="HG丸ｺﾞｼｯｸM-PRO" w:hAnsi="HG丸ｺﾞｼｯｸM-PRO" w:cs="RyuminPro-Regular"/>
          <w:bCs/>
          <w:sz w:val="27"/>
          <w:szCs w:val="27"/>
        </w:rPr>
        <w:t xml:space="preserve"> </w:t>
      </w:r>
    </w:p>
    <w:p w14:paraId="025A5C2D" w14:textId="34493934" w:rsidR="00483455" w:rsidRDefault="00B76BF9" w:rsidP="00EA47A3">
      <w:pPr>
        <w:autoSpaceDE w:val="0"/>
        <w:autoSpaceDN w:val="0"/>
        <w:adjustRightInd w:val="0"/>
        <w:snapToGrid w:val="0"/>
        <w:spacing w:line="320" w:lineRule="exact"/>
        <w:ind w:firstLineChars="150" w:firstLine="405"/>
        <w:rPr>
          <w:rFonts w:ascii="HG丸ｺﾞｼｯｸM-PRO" w:eastAsia="HG丸ｺﾞｼｯｸM-PRO" w:hAnsi="HG丸ｺﾞｼｯｸM-PRO" w:cs="RyuminPro-Regular"/>
          <w:bCs/>
          <w:sz w:val="27"/>
          <w:szCs w:val="27"/>
        </w:rPr>
      </w:pPr>
      <w:r>
        <w:rPr>
          <w:rFonts w:ascii="HG丸ｺﾞｼｯｸM-PRO" w:eastAsia="HG丸ｺﾞｼｯｸM-PRO" w:hAnsi="HG丸ｺﾞｼｯｸM-PRO" w:cs="RyuminPro-Regular" w:hint="eastAsia"/>
          <w:bCs/>
          <w:sz w:val="27"/>
          <w:szCs w:val="27"/>
        </w:rPr>
        <w:t xml:space="preserve">　　　　　他者との交流機会を増やすため、本人の状態にあった外出先の提案を行う。　</w:t>
      </w:r>
    </w:p>
    <w:p w14:paraId="3D1F669E" w14:textId="085B29F2" w:rsidR="002B3B4A" w:rsidRDefault="009A340A" w:rsidP="0024192B">
      <w:pPr>
        <w:snapToGrid w:val="0"/>
        <w:spacing w:line="320" w:lineRule="exact"/>
        <w:ind w:firstLineChars="100" w:firstLine="271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BD02AE">
        <w:rPr>
          <w:rFonts w:ascii="HG丸ｺﾞｼｯｸM-PRO" w:eastAsia="HG丸ｺﾞｼｯｸM-PRO" w:hAnsi="HG丸ｺﾞｼｯｸM-PRO" w:hint="eastAsia"/>
          <w:b/>
          <w:sz w:val="27"/>
          <w:szCs w:val="27"/>
        </w:rPr>
        <w:t>助言内容</w:t>
      </w:r>
    </w:p>
    <w:p w14:paraId="44165201" w14:textId="77777777" w:rsidR="002B3B4A" w:rsidRDefault="00F46542" w:rsidP="002B3B4A">
      <w:pPr>
        <w:snapToGrid w:val="0"/>
        <w:spacing w:line="320" w:lineRule="exact"/>
        <w:ind w:left="750"/>
        <w:rPr>
          <w:rFonts w:ascii="HG丸ｺﾞｼｯｸM-PRO" w:eastAsia="HG丸ｺﾞｼｯｸM-PRO" w:hAnsi="HG丸ｺﾞｼｯｸM-PRO"/>
          <w:sz w:val="27"/>
          <w:szCs w:val="27"/>
        </w:rPr>
      </w:pPr>
      <w:r w:rsidRPr="00F46542">
        <w:rPr>
          <w:rFonts w:ascii="HG丸ｺﾞｼｯｸM-PRO" w:eastAsia="HG丸ｺﾞｼｯｸM-PRO" w:hAnsi="HG丸ｺﾞｼｯｸM-PRO" w:hint="eastAsia"/>
          <w:sz w:val="27"/>
          <w:szCs w:val="27"/>
        </w:rPr>
        <w:t>①</w:t>
      </w:r>
      <w:r w:rsidR="00B76BF9">
        <w:rPr>
          <w:rFonts w:ascii="HG丸ｺﾞｼｯｸM-PRO" w:eastAsia="HG丸ｺﾞｼｯｸM-PRO" w:hAnsi="HG丸ｺﾞｼｯｸM-PRO" w:hint="eastAsia"/>
          <w:sz w:val="27"/>
          <w:szCs w:val="27"/>
        </w:rPr>
        <w:t>精神科への通院を継続しながら、時間をかけて支援していく必要がある。周りの方との交流の機会が持</w:t>
      </w:r>
      <w:r w:rsidR="002B3B4A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</w:p>
    <w:p w14:paraId="0BDE10AC" w14:textId="6495060F" w:rsidR="001804D1" w:rsidRPr="002B3B4A" w:rsidRDefault="00B76BF9" w:rsidP="002B3B4A">
      <w:pPr>
        <w:snapToGrid w:val="0"/>
        <w:spacing w:line="320" w:lineRule="exact"/>
        <w:ind w:left="750" w:firstLineChars="100" w:firstLine="270"/>
        <w:rPr>
          <w:rFonts w:ascii="HG丸ｺﾞｼｯｸM-PRO" w:eastAsia="HG丸ｺﾞｼｯｸM-PRO" w:hAnsi="HG丸ｺﾞｼｯｸM-PRO"/>
          <w:b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てるとよい。</w:t>
      </w:r>
    </w:p>
    <w:p w14:paraId="6D761E4A" w14:textId="77777777" w:rsidR="002B3B4A" w:rsidRDefault="00B76BF9" w:rsidP="002B3B4A">
      <w:pPr>
        <w:autoSpaceDE w:val="0"/>
        <w:autoSpaceDN w:val="0"/>
        <w:adjustRightInd w:val="0"/>
        <w:snapToGrid w:val="0"/>
        <w:spacing w:line="0" w:lineRule="atLeast"/>
        <w:ind w:leftChars="357" w:left="75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②奥歯が残っているため、食事の際には1口30回噛むと良い。毎日の食後の口腔ケアを継続できると良い。③話をする機会が少なく、口周りの筋力低下の可能性があるため、噛む回数を増やしたり、音読や口周り</w:t>
      </w:r>
      <w:r w:rsidR="002B3B4A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 </w:t>
      </w:r>
      <w:r w:rsidR="002B3B4A">
        <w:rPr>
          <w:rFonts w:ascii="HG丸ｺﾞｼｯｸM-PRO" w:eastAsia="HG丸ｺﾞｼｯｸM-PRO" w:hAnsi="HG丸ｺﾞｼｯｸM-PRO"/>
          <w:sz w:val="27"/>
          <w:szCs w:val="27"/>
        </w:rPr>
        <w:t xml:space="preserve">     </w:t>
      </w:r>
    </w:p>
    <w:p w14:paraId="4E98D251" w14:textId="3FD1C4C2" w:rsidR="00B76BF9" w:rsidRDefault="00B76BF9" w:rsidP="002B3B4A">
      <w:pPr>
        <w:autoSpaceDE w:val="0"/>
        <w:autoSpaceDN w:val="0"/>
        <w:adjustRightInd w:val="0"/>
        <w:snapToGrid w:val="0"/>
        <w:spacing w:line="0" w:lineRule="atLeast"/>
        <w:ind w:leftChars="357" w:left="750"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の筋力トレーニングを行えると良い。</w:t>
      </w:r>
    </w:p>
    <w:p w14:paraId="4CA07884" w14:textId="4D09E0F8" w:rsidR="00B76BF9" w:rsidRDefault="00B76BF9" w:rsidP="002B3B4A">
      <w:pPr>
        <w:autoSpaceDE w:val="0"/>
        <w:autoSpaceDN w:val="0"/>
        <w:adjustRightInd w:val="0"/>
        <w:snapToGrid w:val="0"/>
        <w:spacing w:line="0" w:lineRule="atLeast"/>
        <w:ind w:firstLine="75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④重複する薬剤もあるため、内服薬の調整ができると</w:t>
      </w:r>
      <w:r w:rsidR="0005397A">
        <w:rPr>
          <w:rFonts w:ascii="HG丸ｺﾞｼｯｸM-PRO" w:eastAsia="HG丸ｺﾞｼｯｸM-PRO" w:hAnsi="HG丸ｺﾞｼｯｸM-PRO" w:hint="eastAsia"/>
          <w:sz w:val="27"/>
          <w:szCs w:val="27"/>
        </w:rPr>
        <w:t>良い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057A4FD4" w14:textId="701CFD08" w:rsidR="002B3B4A" w:rsidRDefault="00B76BF9" w:rsidP="002B3B4A">
      <w:pPr>
        <w:autoSpaceDE w:val="0"/>
        <w:autoSpaceDN w:val="0"/>
        <w:adjustRightInd w:val="0"/>
        <w:snapToGrid w:val="0"/>
        <w:spacing w:line="0" w:lineRule="atLeast"/>
        <w:ind w:firstLine="75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⑤リウマチの症状に合わせながら、自宅で大きな関節を動かす運動ができると</w:t>
      </w:r>
      <w:r w:rsidR="0005397A">
        <w:rPr>
          <w:rFonts w:ascii="HG丸ｺﾞｼｯｸM-PRO" w:eastAsia="HG丸ｺﾞｼｯｸM-PRO" w:hAnsi="HG丸ｺﾞｼｯｸM-PRO" w:hint="eastAsia"/>
          <w:sz w:val="27"/>
          <w:szCs w:val="27"/>
        </w:rPr>
        <w:t>良い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6FCDF1B0" w14:textId="7EA262FE" w:rsidR="002B3B4A" w:rsidRDefault="00B76BF9" w:rsidP="002B3B4A">
      <w:pPr>
        <w:autoSpaceDE w:val="0"/>
        <w:autoSpaceDN w:val="0"/>
        <w:adjustRightInd w:val="0"/>
        <w:snapToGrid w:val="0"/>
        <w:spacing w:line="0" w:lineRule="atLeast"/>
        <w:ind w:firstLine="75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⑥簡単に食事の用意ができるよう、下処理済野菜の食材や冷凍</w:t>
      </w:r>
      <w:r w:rsidR="002B3B4A">
        <w:rPr>
          <w:rFonts w:ascii="HG丸ｺﾞｼｯｸM-PRO" w:eastAsia="HG丸ｺﾞｼｯｸM-PRO" w:hAnsi="HG丸ｺﾞｼｯｸM-PRO" w:hint="eastAsia"/>
          <w:sz w:val="27"/>
          <w:szCs w:val="27"/>
        </w:rPr>
        <w:t>野菜・肉の利用ができると</w:t>
      </w:r>
      <w:r w:rsidR="0005397A">
        <w:rPr>
          <w:rFonts w:ascii="HG丸ｺﾞｼｯｸM-PRO" w:eastAsia="HG丸ｺﾞｼｯｸM-PRO" w:hAnsi="HG丸ｺﾞｼｯｸM-PRO" w:hint="eastAsia"/>
          <w:sz w:val="27"/>
          <w:szCs w:val="27"/>
        </w:rPr>
        <w:t>良い</w:t>
      </w:r>
      <w:r w:rsidR="002B3B4A"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1600C371" w14:textId="0003372B" w:rsidR="002B3B4A" w:rsidRDefault="002B3B4A" w:rsidP="002B3B4A">
      <w:pPr>
        <w:autoSpaceDE w:val="0"/>
        <w:autoSpaceDN w:val="0"/>
        <w:adjustRightInd w:val="0"/>
        <w:snapToGrid w:val="0"/>
        <w:spacing w:line="0" w:lineRule="atLeast"/>
        <w:ind w:left="840"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スープに牛乳や豆乳を入れる等、タンパく質量を増やしていけると</w:t>
      </w:r>
      <w:r w:rsidR="0005397A">
        <w:rPr>
          <w:rFonts w:ascii="HG丸ｺﾞｼｯｸM-PRO" w:eastAsia="HG丸ｺﾞｼｯｸM-PRO" w:hAnsi="HG丸ｺﾞｼｯｸM-PRO" w:hint="eastAsia"/>
          <w:sz w:val="27"/>
          <w:szCs w:val="27"/>
        </w:rPr>
        <w:t>良い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。 </w:t>
      </w:r>
      <w:r>
        <w:rPr>
          <w:rFonts w:ascii="HG丸ｺﾞｼｯｸM-PRO" w:eastAsia="HG丸ｺﾞｼｯｸM-PRO" w:hAnsi="HG丸ｺﾞｼｯｸM-PRO"/>
          <w:sz w:val="27"/>
          <w:szCs w:val="27"/>
        </w:rPr>
        <w:t xml:space="preserve">  </w:t>
      </w:r>
      <w:r>
        <w:rPr>
          <w:rFonts w:ascii="HG丸ｺﾞｼｯｸM-PRO" w:eastAsia="HG丸ｺﾞｼｯｸM-PRO" w:hAnsi="HG丸ｺﾞｼｯｸM-PRO"/>
          <w:sz w:val="27"/>
          <w:szCs w:val="27"/>
        </w:rPr>
        <w:tab/>
      </w:r>
    </w:p>
    <w:p w14:paraId="46A42F80" w14:textId="77777777" w:rsidR="0005397A" w:rsidRDefault="002B3B4A" w:rsidP="002B3B4A">
      <w:pPr>
        <w:autoSpaceDE w:val="0"/>
        <w:autoSpaceDN w:val="0"/>
        <w:adjustRightInd w:val="0"/>
        <w:snapToGrid w:val="0"/>
        <w:spacing w:line="0" w:lineRule="atLeast"/>
        <w:ind w:firstLineChars="300" w:firstLine="81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⑦老人福祉センター等の外出先の紹介が出来ると</w:t>
      </w:r>
      <w:r w:rsidR="0005397A">
        <w:rPr>
          <w:rFonts w:ascii="HG丸ｺﾞｼｯｸM-PRO" w:eastAsia="HG丸ｺﾞｼｯｸM-PRO" w:hAnsi="HG丸ｺﾞｼｯｸM-PRO" w:hint="eastAsia"/>
          <w:sz w:val="27"/>
          <w:szCs w:val="27"/>
        </w:rPr>
        <w:t>良い</w:t>
      </w:r>
    </w:p>
    <w:p w14:paraId="6DDE03DA" w14:textId="4846291E" w:rsidR="002B3B4A" w:rsidRPr="002B3B4A" w:rsidRDefault="002B3B4A" w:rsidP="002B3B4A">
      <w:pPr>
        <w:autoSpaceDE w:val="0"/>
        <w:autoSpaceDN w:val="0"/>
        <w:adjustRightInd w:val="0"/>
        <w:snapToGrid w:val="0"/>
        <w:spacing w:line="0" w:lineRule="atLeast"/>
        <w:ind w:firstLineChars="300" w:firstLine="810"/>
        <w:rPr>
          <w:rFonts w:ascii="HG丸ｺﾞｼｯｸM-PRO" w:eastAsia="HG丸ｺﾞｼｯｸM-PRO" w:hAnsi="HG丸ｺﾞｼｯｸM-PRO"/>
          <w:sz w:val="27"/>
          <w:szCs w:val="27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61323F3E" w14:textId="77777777" w:rsidR="003A7A64" w:rsidRPr="00BD02AE" w:rsidRDefault="00E83EA4" w:rsidP="004C3243">
      <w:pPr>
        <w:snapToGrid w:val="0"/>
        <w:spacing w:line="320" w:lineRule="exact"/>
        <w:ind w:leftChars="-135" w:left="-9" w:hangingChars="101" w:hanging="274"/>
        <w:rPr>
          <w:rFonts w:ascii="HG丸ｺﾞｼｯｸM-PRO" w:eastAsia="HG丸ｺﾞｼｯｸM-PRO" w:hAnsi="HG丸ｺﾞｼｯｸM-PRO"/>
          <w:b/>
          <w:sz w:val="27"/>
          <w:szCs w:val="27"/>
        </w:rPr>
      </w:pPr>
      <w:r w:rsidRPr="00BD02AE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《支援結果・状況》</w:t>
      </w:r>
    </w:p>
    <w:p w14:paraId="51DA68C2" w14:textId="13E9755B" w:rsidR="00220A4C" w:rsidRPr="00220A4C" w:rsidRDefault="004C3243" w:rsidP="00220A4C">
      <w:pPr>
        <w:pStyle w:val="a3"/>
        <w:numPr>
          <w:ilvl w:val="0"/>
          <w:numId w:val="3"/>
        </w:numPr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BD02AE">
        <w:rPr>
          <w:rFonts w:ascii="HG丸ｺﾞｼｯｸM-PRO" w:eastAsia="HG丸ｺﾞｼｯｸM-PRO" w:hAnsi="HG丸ｺﾞｼｯｸM-PRO" w:hint="eastAsia"/>
          <w:sz w:val="27"/>
          <w:szCs w:val="27"/>
        </w:rPr>
        <w:t>達　成：</w:t>
      </w:r>
      <w:r w:rsidR="009033A8" w:rsidRPr="00BD02AE">
        <w:rPr>
          <w:rFonts w:ascii="HG丸ｺﾞｼｯｸM-PRO" w:eastAsia="HG丸ｺﾞｼｯｸM-PRO" w:hAnsi="HG丸ｺﾞｼｯｸM-PRO"/>
          <w:sz w:val="27"/>
          <w:szCs w:val="27"/>
        </w:rPr>
        <w:t xml:space="preserve"> 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通院を継続し8月から内服開始。週１回のデイサービスも継続し、交流の機会となっている。</w:t>
      </w:r>
    </w:p>
    <w:p w14:paraId="2A2016A9" w14:textId="66A618E8" w:rsidR="004C3243" w:rsidRPr="00D521BA" w:rsidRDefault="004C3243" w:rsidP="004C3243">
      <w:pPr>
        <w:pStyle w:val="a3"/>
        <w:numPr>
          <w:ilvl w:val="0"/>
          <w:numId w:val="3"/>
        </w:numPr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BD02AE">
        <w:rPr>
          <w:rFonts w:ascii="HG丸ｺﾞｼｯｸM-PRO" w:eastAsia="HG丸ｺﾞｼｯｸM-PRO" w:hAnsi="HG丸ｺﾞｼｯｸM-PRO" w:hint="eastAsia"/>
          <w:sz w:val="27"/>
          <w:szCs w:val="27"/>
        </w:rPr>
        <w:t>達</w:t>
      </w:r>
      <w:r w:rsidR="0045512F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BD02AE">
        <w:rPr>
          <w:rFonts w:ascii="HG丸ｺﾞｼｯｸM-PRO" w:eastAsia="HG丸ｺﾞｼｯｸM-PRO" w:hAnsi="HG丸ｺﾞｼｯｸM-PRO" w:hint="eastAsia"/>
          <w:sz w:val="27"/>
          <w:szCs w:val="27"/>
        </w:rPr>
        <w:t>成：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意識して噛むようになっており、食後の口腔ケアも欠かさず行っている。</w:t>
      </w:r>
    </w:p>
    <w:p w14:paraId="2C121069" w14:textId="0E3C0796" w:rsidR="00D35DE7" w:rsidRPr="00D521BA" w:rsidRDefault="004C3243" w:rsidP="004C3243">
      <w:pPr>
        <w:pStyle w:val="a3"/>
        <w:numPr>
          <w:ilvl w:val="0"/>
          <w:numId w:val="3"/>
        </w:numPr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D521BA">
        <w:rPr>
          <w:rFonts w:ascii="HG丸ｺﾞｼｯｸM-PRO" w:eastAsia="HG丸ｺﾞｼｯｸM-PRO" w:hAnsi="HG丸ｺﾞｼｯｸM-PRO" w:hint="eastAsia"/>
          <w:sz w:val="27"/>
          <w:szCs w:val="27"/>
        </w:rPr>
        <w:t>達　成：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口周りの筋力トレーニングを実施できている。</w:t>
      </w:r>
    </w:p>
    <w:p w14:paraId="57B96366" w14:textId="5B569E9F" w:rsidR="00220A4C" w:rsidRPr="00220A4C" w:rsidRDefault="004C3243" w:rsidP="00220A4C">
      <w:pPr>
        <w:pStyle w:val="a3"/>
        <w:numPr>
          <w:ilvl w:val="0"/>
          <w:numId w:val="3"/>
        </w:numPr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D521BA">
        <w:rPr>
          <w:rFonts w:ascii="HG丸ｺﾞｼｯｸM-PRO" w:eastAsia="HG丸ｺﾞｼｯｸM-PRO" w:hAnsi="HG丸ｺﾞｼｯｸM-PRO" w:hint="eastAsia"/>
          <w:sz w:val="27"/>
          <w:szCs w:val="27"/>
        </w:rPr>
        <w:t>達</w:t>
      </w:r>
      <w:r w:rsidR="0045512F" w:rsidRPr="00D521BA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</w:t>
      </w:r>
      <w:r w:rsidRPr="00D521BA">
        <w:rPr>
          <w:rFonts w:ascii="HG丸ｺﾞｼｯｸM-PRO" w:eastAsia="HG丸ｺﾞｼｯｸM-PRO" w:hAnsi="HG丸ｺﾞｼｯｸM-PRO" w:hint="eastAsia"/>
          <w:sz w:val="27"/>
          <w:szCs w:val="27"/>
        </w:rPr>
        <w:t>成：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内服状況を確認。調整剤が減り、疼痛治療剤の開始。痒みは塗り薬と</w:t>
      </w:r>
      <w:r w:rsidR="00551D82">
        <w:rPr>
          <w:rFonts w:ascii="HG丸ｺﾞｼｯｸM-PRO" w:eastAsia="HG丸ｺﾞｼｯｸM-PRO" w:hAnsi="HG丸ｺﾞｼｯｸM-PRO" w:hint="eastAsia"/>
          <w:sz w:val="27"/>
          <w:szCs w:val="27"/>
        </w:rPr>
        <w:t>貼り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薬を併用。</w:t>
      </w:r>
    </w:p>
    <w:p w14:paraId="3A0ACB2F" w14:textId="6DE632AA" w:rsidR="003663D1" w:rsidRPr="00D521BA" w:rsidRDefault="004C3243" w:rsidP="004C3243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D521BA">
        <w:rPr>
          <w:rFonts w:ascii="HG丸ｺﾞｼｯｸM-PRO" w:eastAsia="HG丸ｺﾞｼｯｸM-PRO" w:hAnsi="HG丸ｺﾞｼｯｸM-PRO" w:hint="eastAsia"/>
          <w:sz w:val="27"/>
          <w:szCs w:val="27"/>
        </w:rPr>
        <w:t>達　成：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ベッド上で出来る運動を実施し、下肢筋力低下を予防できている。</w:t>
      </w:r>
    </w:p>
    <w:p w14:paraId="4B219095" w14:textId="71DBBE42" w:rsidR="00210309" w:rsidRDefault="004C3243" w:rsidP="007D405C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 w:rsidRPr="00D521BA">
        <w:rPr>
          <w:rFonts w:ascii="HG丸ｺﾞｼｯｸM-PRO" w:eastAsia="HG丸ｺﾞｼｯｸM-PRO" w:hAnsi="HG丸ｺﾞｼｯｸM-PRO" w:hint="eastAsia"/>
          <w:sz w:val="27"/>
          <w:szCs w:val="27"/>
        </w:rPr>
        <w:t>達　成：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配食サービスの利用により調理負担を軽減。意識して水分や肉・魚を摂取できている。</w:t>
      </w:r>
    </w:p>
    <w:p w14:paraId="616B4A68" w14:textId="6D0DE183" w:rsidR="00953A1C" w:rsidRDefault="002B3B4A" w:rsidP="002B3B4A">
      <w:pPr>
        <w:pStyle w:val="a3"/>
        <w:numPr>
          <w:ilvl w:val="0"/>
          <w:numId w:val="3"/>
        </w:numPr>
        <w:autoSpaceDE w:val="0"/>
        <w:autoSpaceDN w:val="0"/>
        <w:adjustRightInd w:val="0"/>
        <w:snapToGrid w:val="0"/>
        <w:spacing w:line="320" w:lineRule="exact"/>
        <w:ind w:leftChars="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達　成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：福祉センター利用</w:t>
      </w:r>
      <w:r w:rsidR="00953A1C">
        <w:rPr>
          <w:rFonts w:ascii="HG丸ｺﾞｼｯｸM-PRO" w:eastAsia="HG丸ｺﾞｼｯｸM-PRO" w:hAnsi="HG丸ｺﾞｼｯｸM-PRO" w:hint="eastAsia"/>
          <w:sz w:val="27"/>
          <w:szCs w:val="27"/>
        </w:rPr>
        <w:t>の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希望</w:t>
      </w:r>
      <w:r w:rsidR="00953A1C">
        <w:rPr>
          <w:rFonts w:ascii="HG丸ｺﾞｼｯｸM-PRO" w:eastAsia="HG丸ｺﾞｼｯｸM-PRO" w:hAnsi="HG丸ｺﾞｼｯｸM-PRO" w:hint="eastAsia"/>
          <w:sz w:val="27"/>
          <w:szCs w:val="27"/>
        </w:rPr>
        <w:t>は</w:t>
      </w:r>
      <w:r w:rsidR="00220A4C">
        <w:rPr>
          <w:rFonts w:ascii="HG丸ｺﾞｼｯｸM-PRO" w:eastAsia="HG丸ｺﾞｼｯｸM-PRO" w:hAnsi="HG丸ｺﾞｼｯｸM-PRO" w:hint="eastAsia"/>
          <w:sz w:val="27"/>
          <w:szCs w:val="27"/>
        </w:rPr>
        <w:t>なかったが、リュックを背負い買い物へ行き、閉じこもりを予防で</w:t>
      </w:r>
      <w:r w:rsidR="00953A1C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</w:t>
      </w:r>
    </w:p>
    <w:p w14:paraId="7A8009E3" w14:textId="0D569BD9" w:rsidR="002B3B4A" w:rsidRPr="002B3B4A" w:rsidRDefault="00220A4C" w:rsidP="00953A1C">
      <w:pPr>
        <w:pStyle w:val="a3"/>
        <w:autoSpaceDE w:val="0"/>
        <w:autoSpaceDN w:val="0"/>
        <w:adjustRightInd w:val="0"/>
        <w:snapToGrid w:val="0"/>
        <w:spacing w:line="320" w:lineRule="exact"/>
        <w:ind w:leftChars="0" w:left="1186" w:firstLineChars="400" w:firstLine="108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きている。</w:t>
      </w:r>
    </w:p>
    <w:sectPr w:rsidR="002B3B4A" w:rsidRPr="002B3B4A" w:rsidSect="00953A1C">
      <w:pgSz w:w="16838" w:h="11906" w:orient="landscape"/>
      <w:pgMar w:top="737" w:right="1701" w:bottom="34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EA7B0" w14:textId="77777777" w:rsidR="00BF7AEA" w:rsidRDefault="00BF7AEA">
      <w:r>
        <w:separator/>
      </w:r>
    </w:p>
  </w:endnote>
  <w:endnote w:type="continuationSeparator" w:id="0">
    <w:p w14:paraId="48F0D760" w14:textId="77777777" w:rsidR="00BF7AEA" w:rsidRDefault="00BF7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Ryumi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76A3A" w14:textId="77777777" w:rsidR="00BF7AEA" w:rsidRDefault="00BF7AEA">
      <w:r>
        <w:separator/>
      </w:r>
    </w:p>
  </w:footnote>
  <w:footnote w:type="continuationSeparator" w:id="0">
    <w:p w14:paraId="3004534A" w14:textId="77777777" w:rsidR="00BF7AEA" w:rsidRDefault="00BF7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0" style="width:11.25pt;height:11.25pt" coordsize="" o:spt="100" o:bullet="t" adj="0,,0" path="" stroked="f">
        <v:stroke joinstyle="miter"/>
        <v:imagedata r:id="rId1" o:title="rId1"/>
        <v:formulas/>
        <v:path o:connecttype="segments"/>
      </v:shape>
    </w:pict>
  </w:numPicBullet>
  <w:abstractNum w:abstractNumId="0" w15:restartNumberingAfterBreak="0">
    <w:nsid w:val="00000001"/>
    <w:multiLevelType w:val="hybridMultilevel"/>
    <w:tmpl w:val="B972C9E8"/>
    <w:lvl w:ilvl="0" w:tplc="04090007">
      <w:numFmt w:val="bullet"/>
      <w:lvlText w:val=" "/>
      <w:lvlPicBulletId w:val="0"/>
      <w:lvlJc w:val="left"/>
      <w:pPr>
        <w:ind w:left="420" w:hanging="420"/>
      </w:p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CC561C"/>
    <w:multiLevelType w:val="hybridMultilevel"/>
    <w:tmpl w:val="B008BB3C"/>
    <w:lvl w:ilvl="0" w:tplc="F328FE4E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2" w15:restartNumberingAfterBreak="0">
    <w:nsid w:val="46F43943"/>
    <w:multiLevelType w:val="hybridMultilevel"/>
    <w:tmpl w:val="B69C2610"/>
    <w:lvl w:ilvl="0" w:tplc="AF528FDE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abstractNum w:abstractNumId="3" w15:restartNumberingAfterBreak="0">
    <w:nsid w:val="6BC1259D"/>
    <w:multiLevelType w:val="hybridMultilevel"/>
    <w:tmpl w:val="B69C2610"/>
    <w:lvl w:ilvl="0" w:tplc="AF528FDE">
      <w:start w:val="1"/>
      <w:numFmt w:val="decimalEnclosedCircle"/>
      <w:lvlText w:val="%1"/>
      <w:lvlJc w:val="left"/>
      <w:pPr>
        <w:ind w:left="11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6" w:hanging="420"/>
      </w:pPr>
    </w:lvl>
    <w:lvl w:ilvl="3" w:tplc="0409000F" w:tentative="1">
      <w:start w:val="1"/>
      <w:numFmt w:val="decimal"/>
      <w:lvlText w:val="%4."/>
      <w:lvlJc w:val="left"/>
      <w:pPr>
        <w:ind w:left="2506" w:hanging="420"/>
      </w:pPr>
    </w:lvl>
    <w:lvl w:ilvl="4" w:tplc="04090017" w:tentative="1">
      <w:start w:val="1"/>
      <w:numFmt w:val="aiueoFullWidth"/>
      <w:lvlText w:val="(%5)"/>
      <w:lvlJc w:val="left"/>
      <w:pPr>
        <w:ind w:left="29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6" w:hanging="420"/>
      </w:pPr>
    </w:lvl>
    <w:lvl w:ilvl="6" w:tplc="0409000F" w:tentative="1">
      <w:start w:val="1"/>
      <w:numFmt w:val="decimal"/>
      <w:lvlText w:val="%7."/>
      <w:lvlJc w:val="left"/>
      <w:pPr>
        <w:ind w:left="3766" w:hanging="420"/>
      </w:pPr>
    </w:lvl>
    <w:lvl w:ilvl="7" w:tplc="04090017" w:tentative="1">
      <w:start w:val="1"/>
      <w:numFmt w:val="aiueoFullWidth"/>
      <w:lvlText w:val="(%8)"/>
      <w:lvlJc w:val="left"/>
      <w:pPr>
        <w:ind w:left="41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6675"/>
    <w:rsid w:val="0005397A"/>
    <w:rsid w:val="00085411"/>
    <w:rsid w:val="000D435C"/>
    <w:rsid w:val="000D50DC"/>
    <w:rsid w:val="0014297D"/>
    <w:rsid w:val="00151AD4"/>
    <w:rsid w:val="001804D1"/>
    <w:rsid w:val="0018511B"/>
    <w:rsid w:val="001C2A55"/>
    <w:rsid w:val="001E0527"/>
    <w:rsid w:val="001E1234"/>
    <w:rsid w:val="00210309"/>
    <w:rsid w:val="00220A4C"/>
    <w:rsid w:val="00231ED1"/>
    <w:rsid w:val="0024192B"/>
    <w:rsid w:val="00272F45"/>
    <w:rsid w:val="002A148D"/>
    <w:rsid w:val="002B3B4A"/>
    <w:rsid w:val="002D6E35"/>
    <w:rsid w:val="003663D1"/>
    <w:rsid w:val="003779DA"/>
    <w:rsid w:val="003815E0"/>
    <w:rsid w:val="003A7A64"/>
    <w:rsid w:val="003D74F2"/>
    <w:rsid w:val="003F0D7A"/>
    <w:rsid w:val="00401DC1"/>
    <w:rsid w:val="00410CA7"/>
    <w:rsid w:val="00443D50"/>
    <w:rsid w:val="0045512F"/>
    <w:rsid w:val="00482E7C"/>
    <w:rsid w:val="00483455"/>
    <w:rsid w:val="004A32F3"/>
    <w:rsid w:val="004C3243"/>
    <w:rsid w:val="005341B8"/>
    <w:rsid w:val="00551D82"/>
    <w:rsid w:val="00560841"/>
    <w:rsid w:val="00566D7C"/>
    <w:rsid w:val="007D405C"/>
    <w:rsid w:val="0080692F"/>
    <w:rsid w:val="00806F9B"/>
    <w:rsid w:val="00814C45"/>
    <w:rsid w:val="009033A8"/>
    <w:rsid w:val="009257F3"/>
    <w:rsid w:val="00953A1C"/>
    <w:rsid w:val="00957D3C"/>
    <w:rsid w:val="0099248D"/>
    <w:rsid w:val="009A340A"/>
    <w:rsid w:val="009D0227"/>
    <w:rsid w:val="009D5ABA"/>
    <w:rsid w:val="009E4F5D"/>
    <w:rsid w:val="00AA429E"/>
    <w:rsid w:val="00B0250E"/>
    <w:rsid w:val="00B63D00"/>
    <w:rsid w:val="00B70FDF"/>
    <w:rsid w:val="00B76BF9"/>
    <w:rsid w:val="00B963FD"/>
    <w:rsid w:val="00BC0753"/>
    <w:rsid w:val="00BD02AE"/>
    <w:rsid w:val="00BE174B"/>
    <w:rsid w:val="00BE18DD"/>
    <w:rsid w:val="00BF7AEA"/>
    <w:rsid w:val="00C067C6"/>
    <w:rsid w:val="00C1459E"/>
    <w:rsid w:val="00C80DBD"/>
    <w:rsid w:val="00CA746F"/>
    <w:rsid w:val="00D35DE7"/>
    <w:rsid w:val="00D37336"/>
    <w:rsid w:val="00D521BA"/>
    <w:rsid w:val="00D94385"/>
    <w:rsid w:val="00DC07B2"/>
    <w:rsid w:val="00DF425B"/>
    <w:rsid w:val="00E1204F"/>
    <w:rsid w:val="00E73B36"/>
    <w:rsid w:val="00E83EA4"/>
    <w:rsid w:val="00EA47A3"/>
    <w:rsid w:val="00EE3F2D"/>
    <w:rsid w:val="00F35A20"/>
    <w:rsid w:val="00F46542"/>
    <w:rsid w:val="00FA1FEC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659AD"/>
  <w15:chartTrackingRefBased/>
  <w15:docId w15:val="{B1E988DB-C0EE-41FF-ADFC-EA75525D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2811J126u</dc:creator>
  <cp:lastModifiedBy>clwork</cp:lastModifiedBy>
  <cp:revision>100</cp:revision>
  <cp:lastPrinted>2023-04-20T05:58:00Z</cp:lastPrinted>
  <dcterms:created xsi:type="dcterms:W3CDTF">2021-10-15T10:24:00Z</dcterms:created>
  <dcterms:modified xsi:type="dcterms:W3CDTF">2023-10-23T01:37:00Z</dcterms:modified>
</cp:coreProperties>
</file>