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C45" w:rsidRDefault="0049727E">
      <w:r>
        <w:rPr>
          <w:rFonts w:ascii="ＭＳ ゴシック" w:eastAsia="ＭＳ ゴシック" w:hAnsi="ＭＳ ゴシック" w:hint="eastAsia"/>
          <w:noProof/>
          <w:sz w:val="24"/>
          <w:szCs w:val="24"/>
        </w:rPr>
        <mc:AlternateContent>
          <mc:Choice Requires="wps">
            <w:drawing>
              <wp:anchor distT="0" distB="0" distL="114300" distR="114300" simplePos="0" relativeHeight="251658240" behindDoc="0" locked="0" layoutInCell="1" allowOverlap="1" wp14:anchorId="30A7A984" wp14:editId="2B1F0020">
                <wp:simplePos x="0" y="0"/>
                <wp:positionH relativeFrom="column">
                  <wp:posOffset>4664710</wp:posOffset>
                </wp:positionH>
                <wp:positionV relativeFrom="paragraph">
                  <wp:posOffset>-148590</wp:posOffset>
                </wp:positionV>
                <wp:extent cx="1657350" cy="6096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657350" cy="609600"/>
                        </a:xfrm>
                        <a:prstGeom prst="rect">
                          <a:avLst/>
                        </a:prstGeom>
                        <a:solidFill>
                          <a:sysClr val="window" lastClr="FFFFFF"/>
                        </a:solidFill>
                        <a:ln w="6350">
                          <a:noFill/>
                        </a:ln>
                      </wps:spPr>
                      <wps:txbx>
                        <w:txbxContent>
                          <w:p w:rsidR="0049727E" w:rsidRDefault="00DC1702" w:rsidP="00DC1702">
                            <w:r w:rsidRPr="00A32A87">
                              <w:rPr>
                                <w:noProof/>
                              </w:rPr>
                              <w:drawing>
                                <wp:inline distT="0" distB="0" distL="0" distR="0" wp14:anchorId="58C4E4F4" wp14:editId="14905988">
                                  <wp:extent cx="634488" cy="561975"/>
                                  <wp:effectExtent l="0" t="0" r="0" b="0"/>
                                  <wp:docPr id="2" name="図 2" descr="I:\1014_シティプロモーション課\【とち介】\とち介データ\17_とち介_市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1014_シティプロモーション課\【とち介】\とち介データ\17_とち介_市章.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176" cy="588270"/>
                                          </a:xfrm>
                                          <a:prstGeom prst="rect">
                                            <a:avLst/>
                                          </a:prstGeom>
                                          <a:noFill/>
                                          <a:ln>
                                            <a:noFill/>
                                          </a:ln>
                                        </pic:spPr>
                                      </pic:pic>
                                    </a:graphicData>
                                  </a:graphic>
                                </wp:inline>
                              </w:drawing>
                            </w:r>
                            <w:r w:rsidR="00B14956">
                              <w:t xml:space="preserve">　</w:t>
                            </w:r>
                            <w:r w:rsidRPr="00A32A87">
                              <w:rPr>
                                <w:noProof/>
                              </w:rPr>
                              <w:drawing>
                                <wp:inline distT="0" distB="0" distL="0" distR="0" wp14:anchorId="55BD458C" wp14:editId="5921E89F">
                                  <wp:extent cx="634488" cy="561975"/>
                                  <wp:effectExtent l="0" t="0" r="0" b="0"/>
                                  <wp:docPr id="28" name="図 28" descr="I:\1014_シティプロモーション課\【とち介】\とち介データ\17_とち介_市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1014_シティプロモーション課\【とち介】\とち介データ\17_とち介_市章.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176" cy="5882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7A984" id="_x0000_t202" coordsize="21600,21600" o:spt="202" path="m,l,21600r21600,l21600,xe">
                <v:stroke joinstyle="miter"/>
                <v:path gradientshapeok="t" o:connecttype="rect"/>
              </v:shapetype>
              <v:shape id="テキスト ボックス 11" o:spid="_x0000_s1026" type="#_x0000_t202" style="position:absolute;left:0;text-align:left;margin-left:367.3pt;margin-top:-11.7pt;width:130.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" fillcolor="window" stroked="f" strokeweight=".5pt">
                <v:textbox>
                  <w:txbxContent>
                    <w:p w:rsidR="0049727E" w:rsidRDefault="00DC1702" w:rsidP="00DC1702">
                      <w:r w:rsidRPr="00A32A87">
                        <w:rPr>
                          <w:noProof/>
                        </w:rPr>
                        <w:drawing>
                          <wp:inline distT="0" distB="0" distL="0" distR="0" wp14:anchorId="58C4E4F4" wp14:editId="14905988">
                            <wp:extent cx="634488" cy="561975"/>
                            <wp:effectExtent l="0" t="0" r="0" b="0"/>
                            <wp:docPr id="2" name="図 2" descr="I:\1014_シティプロモーション課\【とち介】\とち介データ\17_とち介_市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1014_シティプロモーション課\【とち介】\とち介データ\17_とち介_市章.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176" cy="588270"/>
                                    </a:xfrm>
                                    <a:prstGeom prst="rect">
                                      <a:avLst/>
                                    </a:prstGeom>
                                    <a:noFill/>
                                    <a:ln>
                                      <a:noFill/>
                                    </a:ln>
                                  </pic:spPr>
                                </pic:pic>
                              </a:graphicData>
                            </a:graphic>
                          </wp:inline>
                        </w:drawing>
                      </w:r>
                      <w:r w:rsidR="00B14956">
                        <w:t xml:space="preserve">　</w:t>
                      </w:r>
                      <w:r w:rsidRPr="00A32A87">
                        <w:rPr>
                          <w:noProof/>
                        </w:rPr>
                        <w:drawing>
                          <wp:inline distT="0" distB="0" distL="0" distR="0" wp14:anchorId="55BD458C" wp14:editId="5921E89F">
                            <wp:extent cx="634488" cy="561975"/>
                            <wp:effectExtent l="0" t="0" r="0" b="0"/>
                            <wp:docPr id="28" name="図 28" descr="I:\1014_シティプロモーション課\【とち介】\とち介データ\17_とち介_市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1014_シティプロモーション課\【とち介】\とち介データ\17_とち介_市章.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176" cy="58827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-164465</wp:posOffset>
                </wp:positionH>
                <wp:positionV relativeFrom="paragraph">
                  <wp:posOffset>-158115</wp:posOffset>
                </wp:positionV>
                <wp:extent cx="4657725" cy="1066800"/>
                <wp:effectExtent l="38100" t="57150" r="47625" b="57150"/>
                <wp:wrapNone/>
                <wp:docPr id="1" name="角丸四角形 1"/>
                <wp:cNvGraphicFramePr/>
                <a:graphic xmlns:a="http://schemas.openxmlformats.org/drawingml/2006/main">
                  <a:graphicData uri="http://schemas.microsoft.com/office/word/2010/wordprocessingShape">
                    <wps:wsp>
                      <wps:cNvSpPr/>
                      <wps:spPr>
                        <a:xfrm>
                          <a:off x="0" y="0"/>
                          <a:ext cx="4657725" cy="1066800"/>
                        </a:xfrm>
                        <a:prstGeom prst="roundRect">
                          <a:avLst/>
                        </a:prstGeom>
                        <a:solidFill>
                          <a:schemeClr val="accent1">
                            <a:lumMod val="40000"/>
                            <a:lumOff val="60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DC1702" w:rsidRDefault="00DC1702" w:rsidP="00BC1C45">
                            <w:pPr>
                              <w:jc w:val="center"/>
                              <w:rPr>
                                <w:rFonts w:ascii="HG丸ｺﾞｼｯｸM-PRO" w:eastAsia="HG丸ｺﾞｼｯｸM-PRO" w:hAnsi="HG丸ｺﾞｼｯｸM-PRO"/>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寺尾</w:t>
                            </w:r>
                            <w:r>
                              <w:rPr>
                                <w:rFonts w:ascii="HG丸ｺﾞｼｯｸM-PRO" w:eastAsia="HG丸ｺﾞｼｯｸM-PRO" w:hAnsi="HG丸ｺﾞｼｯｸM-PRO"/>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w:t>
                            </w:r>
                            <w:r w:rsidR="00E13162" w:rsidRPr="00790533">
                              <w:rPr>
                                <w:rFonts w:ascii="HG丸ｺﾞｼｯｸM-PRO" w:eastAsia="HG丸ｺﾞｼｯｸM-PRO" w:hAnsi="HG丸ｺﾞｼｯｸM-PRO"/>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学校</w:t>
                            </w:r>
                            <w:r w:rsidR="000F26E2" w:rsidRPr="00790533">
                              <w:rPr>
                                <w:rFonts w:ascii="HG丸ｺﾞｼｯｸM-PRO" w:eastAsia="HG丸ｺﾞｼｯｸM-PRO" w:hAnsi="HG丸ｺﾞｼｯｸM-PRO"/>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地元代表協議会</w:t>
                            </w:r>
                          </w:p>
                          <w:p w:rsidR="00BC1C45" w:rsidRPr="004F2B4A" w:rsidRDefault="000F26E2" w:rsidP="00BC1C45">
                            <w:pPr>
                              <w:jc w:val="center"/>
                              <w:rPr>
                                <w:rFonts w:ascii="HG丸ｺﾞｼｯｸM-PRO" w:eastAsia="HG丸ｺﾞｼｯｸM-PRO" w:hAnsi="HG丸ｺﾞｼｯｸM-PRO"/>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90533">
                              <w:rPr>
                                <w:rFonts w:ascii="HG丸ｺﾞｼｯｸM-PRO" w:eastAsia="HG丸ｺﾞｼｯｸM-PRO" w:hAnsi="HG丸ｺﾞｼｯｸM-PRO"/>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だより</w:t>
                            </w:r>
                            <w:r w:rsidRPr="004F2B4A">
                              <w:rPr>
                                <w:rFonts w:ascii="HG丸ｺﾞｼｯｸM-PRO" w:eastAsia="HG丸ｺﾞｼｯｸM-PRO" w:hAnsi="HG丸ｺﾞｼｯｸM-PRO"/>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00A35F8F" w:rsidRPr="004F2B4A">
                              <w:rPr>
                                <w:rFonts w:ascii="HG丸ｺﾞｼｯｸM-PRO" w:eastAsia="HG丸ｺﾞｼｯｸM-PRO" w:hAnsi="HG丸ｺﾞｼｯｸM-PRO" w:hint="eastAsia"/>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00BC1C45" w:rsidRPr="004F2B4A">
                              <w:rPr>
                                <w:rFonts w:ascii="HG丸ｺﾞｼｯｸM-PRO" w:eastAsia="HG丸ｺﾞｼｯｸM-PRO" w:hAnsi="HG丸ｺﾞｼｯｸM-PRO"/>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left:0;text-align:left;margin-left:-12.95pt;margin-top:-12.45pt;width:366.75pt;height:8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" fillcolor="#bdd6ee [1300]" stroked="f" strokeweight="1pt">
                <v:stroke joinstyle="miter"/>
                <v:textbox>
                  <w:txbxContent>
                    <w:p w:rsidR="00DC1702" w:rsidRDefault="00DC1702" w:rsidP="00BC1C45">
                      <w:pPr>
                        <w:jc w:val="center"/>
                        <w:rPr>
                          <w:rFonts w:ascii="HG丸ｺﾞｼｯｸM-PRO" w:eastAsia="HG丸ｺﾞｼｯｸM-PRO" w:hAnsi="HG丸ｺﾞｼｯｸM-PRO"/>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寺尾</w:t>
                      </w:r>
                      <w:r>
                        <w:rPr>
                          <w:rFonts w:ascii="HG丸ｺﾞｼｯｸM-PRO" w:eastAsia="HG丸ｺﾞｼｯｸM-PRO" w:hAnsi="HG丸ｺﾞｼｯｸM-PRO"/>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w:t>
                      </w:r>
                      <w:r w:rsidR="00E13162" w:rsidRPr="00790533">
                        <w:rPr>
                          <w:rFonts w:ascii="HG丸ｺﾞｼｯｸM-PRO" w:eastAsia="HG丸ｺﾞｼｯｸM-PRO" w:hAnsi="HG丸ｺﾞｼｯｸM-PRO"/>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学校</w:t>
                      </w:r>
                      <w:r w:rsidR="000F26E2" w:rsidRPr="00790533">
                        <w:rPr>
                          <w:rFonts w:ascii="HG丸ｺﾞｼｯｸM-PRO" w:eastAsia="HG丸ｺﾞｼｯｸM-PRO" w:hAnsi="HG丸ｺﾞｼｯｸM-PRO"/>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地元代表協議会</w:t>
                      </w:r>
                    </w:p>
                    <w:p w:rsidR="00BC1C45" w:rsidRPr="004F2B4A" w:rsidRDefault="000F26E2" w:rsidP="00BC1C45">
                      <w:pPr>
                        <w:jc w:val="center"/>
                        <w:rPr>
                          <w:rFonts w:ascii="HG丸ｺﾞｼｯｸM-PRO" w:eastAsia="HG丸ｺﾞｼｯｸM-PRO" w:hAnsi="HG丸ｺﾞｼｯｸM-PRO"/>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90533">
                        <w:rPr>
                          <w:rFonts w:ascii="HG丸ｺﾞｼｯｸM-PRO" w:eastAsia="HG丸ｺﾞｼｯｸM-PRO" w:hAnsi="HG丸ｺﾞｼｯｸM-PRO"/>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だより</w:t>
                      </w:r>
                      <w:r w:rsidRPr="004F2B4A">
                        <w:rPr>
                          <w:rFonts w:ascii="HG丸ｺﾞｼｯｸM-PRO" w:eastAsia="HG丸ｺﾞｼｯｸM-PRO" w:hAnsi="HG丸ｺﾞｼｯｸM-PRO"/>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00A35F8F" w:rsidRPr="004F2B4A">
                        <w:rPr>
                          <w:rFonts w:ascii="HG丸ｺﾞｼｯｸM-PRO" w:eastAsia="HG丸ｺﾞｼｯｸM-PRO" w:hAnsi="HG丸ｺﾞｼｯｸM-PRO" w:hint="eastAsia"/>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00BC1C45" w:rsidRPr="004F2B4A">
                        <w:rPr>
                          <w:rFonts w:ascii="HG丸ｺﾞｼｯｸM-PRO" w:eastAsia="HG丸ｺﾞｼｯｸM-PRO" w:hAnsi="HG丸ｺﾞｼｯｸM-PRO"/>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号）</w:t>
                      </w:r>
                    </w:p>
                  </w:txbxContent>
                </v:textbox>
              </v:roundrect>
            </w:pict>
          </mc:Fallback>
        </mc:AlternateContent>
      </w:r>
      <w:r w:rsidR="009F6C26">
        <w:rPr>
          <w:rFonts w:hint="eastAsia"/>
        </w:rPr>
        <w:t>平成２９年</w:t>
      </w:r>
    </w:p>
    <w:p w:rsidR="00BC1C45" w:rsidRDefault="00BC1C45"/>
    <w:p w:rsidR="00BC1C45" w:rsidRDefault="00BC1C45"/>
    <w:p w:rsidR="00BC1C45" w:rsidRDefault="0049727E">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4569460</wp:posOffset>
                </wp:positionH>
                <wp:positionV relativeFrom="paragraph">
                  <wp:posOffset>18415</wp:posOffset>
                </wp:positionV>
                <wp:extent cx="1924050" cy="361950"/>
                <wp:effectExtent l="38100" t="38100" r="114300" b="114300"/>
                <wp:wrapNone/>
                <wp:docPr id="7" name="テキスト ボックス 7"/>
                <wp:cNvGraphicFramePr/>
                <a:graphic xmlns:a="http://schemas.openxmlformats.org/drawingml/2006/main">
                  <a:graphicData uri="http://schemas.microsoft.com/office/word/2010/wordprocessingShape">
                    <wps:wsp>
                      <wps:cNvSpPr txBox="1"/>
                      <wps:spPr>
                        <a:xfrm>
                          <a:off x="0" y="0"/>
                          <a:ext cx="1924050" cy="361950"/>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txbx>
                        <w:txbxContent>
                          <w:p w:rsidR="009F6C26" w:rsidRPr="0049727E" w:rsidRDefault="00A4489A">
                            <w:pPr>
                              <w:rPr>
                                <w:sz w:val="17"/>
                                <w:szCs w:val="17"/>
                              </w:rPr>
                            </w:pPr>
                            <w:r>
                              <w:rPr>
                                <w:rFonts w:hint="eastAsia"/>
                                <w:sz w:val="17"/>
                                <w:szCs w:val="17"/>
                              </w:rPr>
                              <w:t>平成３０</w:t>
                            </w:r>
                            <w:r w:rsidR="00C97B0F">
                              <w:rPr>
                                <w:sz w:val="17"/>
                                <w:szCs w:val="17"/>
                              </w:rPr>
                              <w:t>年</w:t>
                            </w:r>
                            <w:r w:rsidR="00252623">
                              <w:rPr>
                                <w:sz w:val="17"/>
                                <w:szCs w:val="17"/>
                              </w:rPr>
                              <w:t>２</w:t>
                            </w:r>
                            <w:r w:rsidR="00C97B0F">
                              <w:rPr>
                                <w:sz w:val="17"/>
                                <w:szCs w:val="17"/>
                              </w:rPr>
                              <w:t>月</w:t>
                            </w:r>
                            <w:r w:rsidR="00252623">
                              <w:rPr>
                                <w:rFonts w:hint="eastAsia"/>
                                <w:sz w:val="17"/>
                                <w:szCs w:val="17"/>
                              </w:rPr>
                              <w:t>１</w:t>
                            </w:r>
                            <w:r w:rsidR="009F6C26" w:rsidRPr="0049727E">
                              <w:rPr>
                                <w:sz w:val="17"/>
                                <w:szCs w:val="17"/>
                              </w:rPr>
                              <w:t>日発行</w:t>
                            </w:r>
                          </w:p>
                          <w:p w:rsidR="00790533" w:rsidRPr="0049727E" w:rsidRDefault="00800F4C" w:rsidP="0049727E">
                            <w:pPr>
                              <w:ind w:left="1190" w:hangingChars="700" w:hanging="1190"/>
                              <w:rPr>
                                <w:sz w:val="17"/>
                                <w:szCs w:val="17"/>
                              </w:rPr>
                            </w:pPr>
                            <w:r w:rsidRPr="0049727E">
                              <w:rPr>
                                <w:rFonts w:hint="eastAsia"/>
                                <w:sz w:val="17"/>
                                <w:szCs w:val="17"/>
                              </w:rPr>
                              <w:t>発行</w:t>
                            </w:r>
                            <w:r w:rsidR="00DC1702">
                              <w:rPr>
                                <w:sz w:val="17"/>
                                <w:szCs w:val="17"/>
                              </w:rPr>
                              <w:t>：</w:t>
                            </w:r>
                            <w:r w:rsidR="00DC1702">
                              <w:rPr>
                                <w:rFonts w:hint="eastAsia"/>
                                <w:sz w:val="17"/>
                                <w:szCs w:val="17"/>
                              </w:rPr>
                              <w:t>寺尾中</w:t>
                            </w:r>
                            <w:r w:rsidR="00790533" w:rsidRPr="0049727E">
                              <w:rPr>
                                <w:sz w:val="17"/>
                                <w:szCs w:val="17"/>
                              </w:rPr>
                              <w:t>学校地元代表協議会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8" type="#_x0000_t202" style="position:absolute;left:0;text-align:left;margin-left:359.8pt;margin-top:1.45pt;width:151.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" fillcolor="white [3201]" strokeweight=".5pt">
                <v:shadow on="t" color="black" opacity="26214f" origin="-.5,-.5" offset=".74836mm,.74836mm"/>
                <v:textbox>
                  <w:txbxContent>
                    <w:p w:rsidR="009F6C26" w:rsidRPr="0049727E" w:rsidRDefault="00A4489A">
                      <w:pPr>
                        <w:rPr>
                          <w:sz w:val="17"/>
                          <w:szCs w:val="17"/>
                        </w:rPr>
                      </w:pPr>
                      <w:r>
                        <w:rPr>
                          <w:rFonts w:hint="eastAsia"/>
                          <w:sz w:val="17"/>
                          <w:szCs w:val="17"/>
                        </w:rPr>
                        <w:t>平成３０</w:t>
                      </w:r>
                      <w:r w:rsidR="00C97B0F">
                        <w:rPr>
                          <w:sz w:val="17"/>
                          <w:szCs w:val="17"/>
                        </w:rPr>
                        <w:t>年</w:t>
                      </w:r>
                      <w:r w:rsidR="00252623">
                        <w:rPr>
                          <w:sz w:val="17"/>
                          <w:szCs w:val="17"/>
                        </w:rPr>
                        <w:t>２</w:t>
                      </w:r>
                      <w:r w:rsidR="00C97B0F">
                        <w:rPr>
                          <w:sz w:val="17"/>
                          <w:szCs w:val="17"/>
                        </w:rPr>
                        <w:t>月</w:t>
                      </w:r>
                      <w:r w:rsidR="00252623">
                        <w:rPr>
                          <w:rFonts w:hint="eastAsia"/>
                          <w:sz w:val="17"/>
                          <w:szCs w:val="17"/>
                        </w:rPr>
                        <w:t>１</w:t>
                      </w:r>
                      <w:r w:rsidR="009F6C26" w:rsidRPr="0049727E">
                        <w:rPr>
                          <w:sz w:val="17"/>
                          <w:szCs w:val="17"/>
                        </w:rPr>
                        <w:t>日発行</w:t>
                      </w:r>
                    </w:p>
                    <w:p w:rsidR="00790533" w:rsidRPr="0049727E" w:rsidRDefault="00800F4C" w:rsidP="0049727E">
                      <w:pPr>
                        <w:ind w:left="1190" w:hangingChars="700" w:hanging="1190"/>
                        <w:rPr>
                          <w:sz w:val="17"/>
                          <w:szCs w:val="17"/>
                        </w:rPr>
                      </w:pPr>
                      <w:r w:rsidRPr="0049727E">
                        <w:rPr>
                          <w:rFonts w:hint="eastAsia"/>
                          <w:sz w:val="17"/>
                          <w:szCs w:val="17"/>
                        </w:rPr>
                        <w:t>発行</w:t>
                      </w:r>
                      <w:r w:rsidR="00DC1702">
                        <w:rPr>
                          <w:sz w:val="17"/>
                          <w:szCs w:val="17"/>
                        </w:rPr>
                        <w:t>：</w:t>
                      </w:r>
                      <w:r w:rsidR="00DC1702">
                        <w:rPr>
                          <w:rFonts w:hint="eastAsia"/>
                          <w:sz w:val="17"/>
                          <w:szCs w:val="17"/>
                        </w:rPr>
                        <w:t>寺尾中</w:t>
                      </w:r>
                      <w:r w:rsidR="00790533" w:rsidRPr="0049727E">
                        <w:rPr>
                          <w:sz w:val="17"/>
                          <w:szCs w:val="17"/>
                        </w:rPr>
                        <w:t>学校地元代表協議会</w:t>
                      </w:r>
                    </w:p>
                  </w:txbxContent>
                </v:textbox>
              </v:shape>
            </w:pict>
          </mc:Fallback>
        </mc:AlternateContent>
      </w:r>
    </w:p>
    <w:p w:rsidR="000F26E2" w:rsidRPr="000F26E2" w:rsidRDefault="000F26E2" w:rsidP="009F6C26">
      <w:pPr>
        <w:ind w:leftChars="-67" w:left="-141" w:right="-285" w:firstLineChars="100" w:firstLine="220"/>
        <w:jc w:val="right"/>
        <w:rPr>
          <w:rFonts w:ascii="ＭＳ ゴシック" w:eastAsia="ＭＳ ゴシック" w:hAnsi="ＭＳ ゴシック"/>
          <w:sz w:val="22"/>
        </w:rPr>
      </w:pPr>
    </w:p>
    <w:p w:rsidR="00A35F8F" w:rsidRDefault="00A35F8F" w:rsidP="000F26E2">
      <w:pPr>
        <w:wordWrap w:val="0"/>
        <w:spacing w:before="240"/>
        <w:ind w:leftChars="-67" w:left="-141" w:right="-285"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保護者や地域代表者で構成された地元代表協議会では、</w:t>
      </w:r>
      <w:r w:rsidR="003F15D4">
        <w:rPr>
          <w:rFonts w:ascii="ＭＳ ゴシック" w:eastAsia="ＭＳ ゴシック" w:hAnsi="ＭＳ ゴシック" w:hint="eastAsia"/>
          <w:sz w:val="24"/>
          <w:szCs w:val="24"/>
        </w:rPr>
        <w:t>子どもたちのためのより良い教育環境の充実を目的に協議を進めています。</w:t>
      </w:r>
    </w:p>
    <w:p w:rsidR="00BC1C45" w:rsidRPr="00BC1C45" w:rsidRDefault="003B3EA2" w:rsidP="004F2B4A">
      <w:pPr>
        <w:wordWrap w:val="0"/>
        <w:ind w:leftChars="-67" w:left="-141" w:right="-285"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第２回目の</w:t>
      </w:r>
      <w:r w:rsidR="003F15D4">
        <w:rPr>
          <w:rFonts w:ascii="ＭＳ ゴシック" w:eastAsia="ＭＳ ゴシック" w:hAnsi="ＭＳ ゴシック" w:hint="eastAsia"/>
          <w:sz w:val="24"/>
          <w:szCs w:val="24"/>
        </w:rPr>
        <w:t>会議では、学校の小規模化に伴う</w:t>
      </w:r>
      <w:bookmarkStart w:id="0" w:name="_GoBack"/>
      <w:bookmarkEnd w:id="0"/>
      <w:r w:rsidR="003F15D4">
        <w:rPr>
          <w:rFonts w:ascii="ＭＳ ゴシック" w:eastAsia="ＭＳ ゴシック" w:hAnsi="ＭＳ ゴシック" w:hint="eastAsia"/>
          <w:sz w:val="24"/>
          <w:szCs w:val="24"/>
        </w:rPr>
        <w:t>課題や統合の効果等について事務局から説明を受けた上で</w:t>
      </w:r>
      <w:r w:rsidR="00DC1702">
        <w:rPr>
          <w:rFonts w:ascii="ＭＳ ゴシック" w:eastAsia="ＭＳ ゴシック" w:hAnsi="ＭＳ ゴシック" w:hint="eastAsia"/>
          <w:sz w:val="24"/>
          <w:szCs w:val="24"/>
        </w:rPr>
        <w:t>、寺尾中</w:t>
      </w:r>
      <w:r w:rsidR="003914EB">
        <w:rPr>
          <w:rFonts w:ascii="ＭＳ ゴシック" w:eastAsia="ＭＳ ゴシック" w:hAnsi="ＭＳ ゴシック" w:hint="eastAsia"/>
          <w:sz w:val="24"/>
          <w:szCs w:val="24"/>
        </w:rPr>
        <w:t>学校の今後の在り方について意見交換を行いました。</w:t>
      </w:r>
    </w:p>
    <w:p w:rsidR="00BC1C45" w:rsidRDefault="008538D6">
      <w:r>
        <w:rPr>
          <w:noProof/>
        </w:rPr>
        <mc:AlternateContent>
          <mc:Choice Requires="wps">
            <w:drawing>
              <wp:anchor distT="0" distB="0" distL="114300" distR="114300" simplePos="0" relativeHeight="251653120" behindDoc="0" locked="0" layoutInCell="1" allowOverlap="1">
                <wp:simplePos x="0" y="0"/>
                <wp:positionH relativeFrom="column">
                  <wp:posOffset>2978785</wp:posOffset>
                </wp:positionH>
                <wp:positionV relativeFrom="paragraph">
                  <wp:posOffset>149860</wp:posOffset>
                </wp:positionV>
                <wp:extent cx="3552825" cy="18288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3552825" cy="1828800"/>
                        </a:xfrm>
                        <a:prstGeom prst="rect">
                          <a:avLst/>
                        </a:prstGeom>
                        <a:solidFill>
                          <a:schemeClr val="lt1"/>
                        </a:solidFill>
                        <a:ln w="6350">
                          <a:solidFill>
                            <a:schemeClr val="tx1"/>
                          </a:solidFill>
                          <a:prstDash val="solid"/>
                        </a:ln>
                      </wps:spPr>
                      <wps:txbx>
                        <w:txbxContent>
                          <w:p w:rsidR="009F6C26" w:rsidRDefault="009F6C26">
                            <w:pPr>
                              <w:rPr>
                                <w:rFonts w:ascii="ＭＳ ゴシック" w:eastAsia="ＭＳ ゴシック" w:hAnsi="ＭＳ ゴシック"/>
                                <w:sz w:val="22"/>
                              </w:rPr>
                            </w:pPr>
                          </w:p>
                          <w:p w:rsidR="004F2B4A" w:rsidRPr="00937175" w:rsidRDefault="004F2B4A">
                            <w:pPr>
                              <w:rPr>
                                <w:rFonts w:ascii="ＭＳ ゴシック" w:eastAsia="ＭＳ ゴシック" w:hAnsi="ＭＳ ゴシック"/>
                                <w:szCs w:val="21"/>
                              </w:rPr>
                            </w:pPr>
                            <w:r w:rsidRPr="00937175">
                              <w:rPr>
                                <w:rFonts w:ascii="ＭＳ ゴシック" w:eastAsia="ＭＳ ゴシック" w:hAnsi="ＭＳ ゴシック" w:hint="eastAsia"/>
                                <w:szCs w:val="21"/>
                              </w:rPr>
                              <w:t>日時</w:t>
                            </w:r>
                            <w:r w:rsidR="00C46068">
                              <w:rPr>
                                <w:rFonts w:ascii="ＭＳ ゴシック" w:eastAsia="ＭＳ ゴシック" w:hAnsi="ＭＳ ゴシック"/>
                                <w:szCs w:val="21"/>
                              </w:rPr>
                              <w:t>：平成</w:t>
                            </w:r>
                            <w:r w:rsidR="00C46068">
                              <w:rPr>
                                <w:rFonts w:ascii="ＭＳ ゴシック" w:eastAsia="ＭＳ ゴシック" w:hAnsi="ＭＳ ゴシック" w:hint="eastAsia"/>
                                <w:szCs w:val="21"/>
                              </w:rPr>
                              <w:t>29</w:t>
                            </w:r>
                            <w:r w:rsidR="00C46068">
                              <w:rPr>
                                <w:rFonts w:ascii="ＭＳ ゴシック" w:eastAsia="ＭＳ ゴシック" w:hAnsi="ＭＳ ゴシック"/>
                                <w:szCs w:val="21"/>
                              </w:rPr>
                              <w:t>年</w:t>
                            </w:r>
                            <w:r w:rsidR="00987DCB">
                              <w:rPr>
                                <w:rFonts w:ascii="ＭＳ ゴシック" w:eastAsia="ＭＳ ゴシック" w:hAnsi="ＭＳ ゴシック" w:hint="eastAsia"/>
                                <w:szCs w:val="21"/>
                              </w:rPr>
                              <w:t>1</w:t>
                            </w:r>
                            <w:r w:rsidR="00987DCB">
                              <w:rPr>
                                <w:rFonts w:ascii="ＭＳ ゴシック" w:eastAsia="ＭＳ ゴシック" w:hAnsi="ＭＳ ゴシック"/>
                                <w:szCs w:val="21"/>
                              </w:rPr>
                              <w:t>1</w:t>
                            </w:r>
                            <w:r w:rsidR="00C46068">
                              <w:rPr>
                                <w:rFonts w:ascii="ＭＳ ゴシック" w:eastAsia="ＭＳ ゴシック" w:hAnsi="ＭＳ ゴシック"/>
                                <w:szCs w:val="21"/>
                              </w:rPr>
                              <w:t>月</w:t>
                            </w:r>
                            <w:r w:rsidR="00987DCB">
                              <w:rPr>
                                <w:rFonts w:ascii="ＭＳ ゴシック" w:eastAsia="ＭＳ ゴシック" w:hAnsi="ＭＳ ゴシック" w:hint="eastAsia"/>
                                <w:szCs w:val="21"/>
                              </w:rPr>
                              <w:t>1</w:t>
                            </w:r>
                            <w:r w:rsidR="00987DCB">
                              <w:rPr>
                                <w:rFonts w:ascii="ＭＳ ゴシック" w:eastAsia="ＭＳ ゴシック" w:hAnsi="ＭＳ ゴシック"/>
                                <w:szCs w:val="21"/>
                              </w:rPr>
                              <w:t>7日（</w:t>
                            </w:r>
                            <w:r w:rsidR="00987DCB">
                              <w:rPr>
                                <w:rFonts w:ascii="ＭＳ ゴシック" w:eastAsia="ＭＳ ゴシック" w:hAnsi="ＭＳ ゴシック" w:hint="eastAsia"/>
                                <w:szCs w:val="21"/>
                              </w:rPr>
                              <w:t>金</w:t>
                            </w:r>
                            <w:r w:rsidR="002530D1">
                              <w:rPr>
                                <w:rFonts w:ascii="ＭＳ ゴシック" w:eastAsia="ＭＳ ゴシック" w:hAnsi="ＭＳ ゴシック"/>
                                <w:szCs w:val="21"/>
                              </w:rPr>
                              <w:t>）</w:t>
                            </w:r>
                            <w:r w:rsidR="00C46068">
                              <w:rPr>
                                <w:rFonts w:ascii="ＭＳ ゴシック" w:eastAsia="ＭＳ ゴシック" w:hAnsi="ＭＳ ゴシック" w:hint="eastAsia"/>
                                <w:szCs w:val="21"/>
                              </w:rPr>
                              <w:t>19：00</w:t>
                            </w:r>
                            <w:r w:rsidRPr="00937175">
                              <w:rPr>
                                <w:rFonts w:ascii="ＭＳ ゴシック" w:eastAsia="ＭＳ ゴシック" w:hAnsi="ＭＳ ゴシック"/>
                                <w:szCs w:val="21"/>
                              </w:rPr>
                              <w:t>～</w:t>
                            </w:r>
                          </w:p>
                          <w:p w:rsidR="004F2B4A" w:rsidRPr="00937175" w:rsidRDefault="004F2B4A">
                            <w:pPr>
                              <w:rPr>
                                <w:rFonts w:ascii="ＭＳ ゴシック" w:eastAsia="ＭＳ ゴシック" w:hAnsi="ＭＳ ゴシック"/>
                                <w:szCs w:val="21"/>
                              </w:rPr>
                            </w:pPr>
                            <w:r w:rsidRPr="00937175">
                              <w:rPr>
                                <w:rFonts w:ascii="ＭＳ ゴシック" w:eastAsia="ＭＳ ゴシック" w:hAnsi="ＭＳ ゴシック" w:hint="eastAsia"/>
                                <w:szCs w:val="21"/>
                              </w:rPr>
                              <w:t>場所</w:t>
                            </w:r>
                            <w:r w:rsidR="00987DCB">
                              <w:rPr>
                                <w:rFonts w:ascii="ＭＳ ゴシック" w:eastAsia="ＭＳ ゴシック" w:hAnsi="ＭＳ ゴシック"/>
                                <w:szCs w:val="21"/>
                              </w:rPr>
                              <w:t>：</w:t>
                            </w:r>
                            <w:r w:rsidR="00987DCB">
                              <w:rPr>
                                <w:rFonts w:ascii="ＭＳ ゴシック" w:eastAsia="ＭＳ ゴシック" w:hAnsi="ＭＳ ゴシック" w:hint="eastAsia"/>
                                <w:szCs w:val="21"/>
                              </w:rPr>
                              <w:t>寺尾</w:t>
                            </w:r>
                            <w:r w:rsidRPr="00937175">
                              <w:rPr>
                                <w:rFonts w:ascii="ＭＳ ゴシック" w:eastAsia="ＭＳ ゴシック" w:hAnsi="ＭＳ ゴシック"/>
                                <w:szCs w:val="21"/>
                              </w:rPr>
                              <w:t>公民館</w:t>
                            </w:r>
                          </w:p>
                          <w:p w:rsidR="004F2B4A" w:rsidRPr="00937175" w:rsidRDefault="004F2B4A">
                            <w:pPr>
                              <w:rPr>
                                <w:rFonts w:ascii="ＭＳ ゴシック" w:eastAsia="ＭＳ ゴシック" w:hAnsi="ＭＳ ゴシック"/>
                                <w:szCs w:val="21"/>
                              </w:rPr>
                            </w:pPr>
                            <w:r w:rsidRPr="00937175">
                              <w:rPr>
                                <w:rFonts w:ascii="ＭＳ ゴシック" w:eastAsia="ＭＳ ゴシック" w:hAnsi="ＭＳ ゴシック" w:hint="eastAsia"/>
                                <w:szCs w:val="21"/>
                              </w:rPr>
                              <w:t>内容</w:t>
                            </w:r>
                            <w:r w:rsidRPr="00937175">
                              <w:rPr>
                                <w:rFonts w:ascii="ＭＳ ゴシック" w:eastAsia="ＭＳ ゴシック" w:hAnsi="ＭＳ ゴシック"/>
                                <w:szCs w:val="21"/>
                              </w:rPr>
                              <w:t>：</w:t>
                            </w:r>
                            <w:r w:rsidRPr="00937175">
                              <w:rPr>
                                <w:rFonts w:ascii="ＭＳ ゴシック" w:eastAsia="ＭＳ ゴシック" w:hAnsi="ＭＳ ゴシック" w:hint="eastAsia"/>
                                <w:szCs w:val="21"/>
                              </w:rPr>
                              <w:t>①</w:t>
                            </w:r>
                            <w:r w:rsidRPr="00937175">
                              <w:rPr>
                                <w:rFonts w:ascii="ＭＳ ゴシック" w:eastAsia="ＭＳ ゴシック" w:hAnsi="ＭＳ ゴシック"/>
                                <w:szCs w:val="21"/>
                              </w:rPr>
                              <w:t>事務局説明</w:t>
                            </w:r>
                          </w:p>
                          <w:p w:rsidR="004F2B4A" w:rsidRPr="00937175" w:rsidRDefault="004F2B4A" w:rsidP="00987DCB">
                            <w:pPr>
                              <w:ind w:firstLineChars="100" w:firstLine="200"/>
                              <w:rPr>
                                <w:rFonts w:ascii="ＭＳ ゴシック" w:eastAsia="ＭＳ ゴシック" w:hAnsi="ＭＳ ゴシック"/>
                                <w:sz w:val="20"/>
                                <w:szCs w:val="20"/>
                              </w:rPr>
                            </w:pPr>
                            <w:r w:rsidRPr="00937175">
                              <w:rPr>
                                <w:rFonts w:ascii="ＭＳ ゴシック" w:eastAsia="ＭＳ ゴシック" w:hAnsi="ＭＳ ゴシック"/>
                                <w:sz w:val="20"/>
                                <w:szCs w:val="20"/>
                              </w:rPr>
                              <w:t>・</w:t>
                            </w:r>
                            <w:r w:rsidRPr="00937175">
                              <w:rPr>
                                <w:rFonts w:ascii="ＭＳ ゴシック" w:eastAsia="ＭＳ ゴシック" w:hAnsi="ＭＳ ゴシック" w:hint="eastAsia"/>
                                <w:sz w:val="20"/>
                                <w:szCs w:val="20"/>
                              </w:rPr>
                              <w:t>教育の</w:t>
                            </w:r>
                            <w:r w:rsidRPr="00937175">
                              <w:rPr>
                                <w:rFonts w:ascii="ＭＳ ゴシック" w:eastAsia="ＭＳ ゴシック" w:hAnsi="ＭＳ ゴシック"/>
                                <w:sz w:val="20"/>
                                <w:szCs w:val="20"/>
                              </w:rPr>
                              <w:t>充実から考える</w:t>
                            </w:r>
                            <w:r w:rsidRPr="00937175">
                              <w:rPr>
                                <w:rFonts w:ascii="ＭＳ ゴシック" w:eastAsia="ＭＳ ゴシック" w:hAnsi="ＭＳ ゴシック" w:hint="eastAsia"/>
                                <w:sz w:val="20"/>
                                <w:szCs w:val="20"/>
                              </w:rPr>
                              <w:t>「</w:t>
                            </w:r>
                            <w:r w:rsidRPr="00937175">
                              <w:rPr>
                                <w:rFonts w:ascii="ＭＳ ゴシック" w:eastAsia="ＭＳ ゴシック" w:hAnsi="ＭＳ ゴシック"/>
                                <w:sz w:val="20"/>
                                <w:szCs w:val="20"/>
                              </w:rPr>
                              <w:t>学校規模の適正化」について</w:t>
                            </w:r>
                          </w:p>
                          <w:p w:rsidR="004F2B4A" w:rsidRDefault="004F2B4A" w:rsidP="00987DCB">
                            <w:pPr>
                              <w:ind w:firstLineChars="100" w:firstLine="200"/>
                              <w:rPr>
                                <w:rFonts w:ascii="ＭＳ ゴシック" w:eastAsia="ＭＳ ゴシック" w:hAnsi="ＭＳ ゴシック"/>
                                <w:sz w:val="20"/>
                                <w:szCs w:val="20"/>
                              </w:rPr>
                            </w:pPr>
                            <w:r w:rsidRPr="00937175">
                              <w:rPr>
                                <w:rFonts w:ascii="ＭＳ ゴシック" w:eastAsia="ＭＳ ゴシック" w:hAnsi="ＭＳ ゴシック" w:hint="eastAsia"/>
                                <w:sz w:val="20"/>
                                <w:szCs w:val="20"/>
                              </w:rPr>
                              <w:t>・遠距離通学の</w:t>
                            </w:r>
                            <w:r w:rsidRPr="00937175">
                              <w:rPr>
                                <w:rFonts w:ascii="ＭＳ ゴシック" w:eastAsia="ＭＳ ゴシック" w:hAnsi="ＭＳ ゴシック"/>
                                <w:sz w:val="20"/>
                                <w:szCs w:val="20"/>
                              </w:rPr>
                              <w:t>状況について</w:t>
                            </w:r>
                          </w:p>
                          <w:p w:rsidR="008538D6" w:rsidRDefault="008538D6" w:rsidP="00987DCB">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粟野中スクールバス利用状況について</w:t>
                            </w:r>
                          </w:p>
                          <w:p w:rsidR="00987DCB" w:rsidRPr="00937175" w:rsidRDefault="00987DCB" w:rsidP="00987DCB">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・教科</w:t>
                            </w:r>
                            <w:r w:rsidR="00F22340">
                              <w:rPr>
                                <w:rFonts w:ascii="ＭＳ ゴシック" w:eastAsia="ＭＳ ゴシック" w:hAnsi="ＭＳ ゴシック"/>
                                <w:sz w:val="20"/>
                                <w:szCs w:val="20"/>
                              </w:rPr>
                              <w:t>担当</w:t>
                            </w:r>
                            <w:r>
                              <w:rPr>
                                <w:rFonts w:ascii="ＭＳ ゴシック" w:eastAsia="ＭＳ ゴシック" w:hAnsi="ＭＳ ゴシック"/>
                                <w:sz w:val="20"/>
                                <w:szCs w:val="20"/>
                              </w:rPr>
                              <w:t>教員数及び部活動の状況について</w:t>
                            </w:r>
                          </w:p>
                          <w:p w:rsidR="004F2B4A" w:rsidRPr="00937175" w:rsidRDefault="004F2B4A" w:rsidP="00837D24">
                            <w:pPr>
                              <w:ind w:firstLineChars="100" w:firstLine="210"/>
                              <w:rPr>
                                <w:rFonts w:ascii="ＭＳ ゴシック" w:eastAsia="ＭＳ ゴシック" w:hAnsi="ＭＳ ゴシック"/>
                                <w:szCs w:val="21"/>
                              </w:rPr>
                            </w:pPr>
                            <w:r w:rsidRPr="00937175">
                              <w:rPr>
                                <w:rFonts w:ascii="ＭＳ ゴシック" w:eastAsia="ＭＳ ゴシック" w:hAnsi="ＭＳ ゴシック" w:hint="eastAsia"/>
                                <w:szCs w:val="21"/>
                              </w:rPr>
                              <w:t>②</w:t>
                            </w:r>
                            <w:r w:rsidRPr="00937175">
                              <w:rPr>
                                <w:rFonts w:ascii="ＭＳ ゴシック" w:eastAsia="ＭＳ ゴシック" w:hAnsi="ＭＳ ゴシック"/>
                                <w:szCs w:val="21"/>
                              </w:rPr>
                              <w:t>協議</w:t>
                            </w:r>
                          </w:p>
                          <w:p w:rsidR="004F2B4A" w:rsidRPr="00937175" w:rsidRDefault="004F2B4A" w:rsidP="00987DCB">
                            <w:pPr>
                              <w:ind w:firstLineChars="100" w:firstLine="200"/>
                              <w:rPr>
                                <w:rFonts w:ascii="ＭＳ ゴシック" w:eastAsia="ＭＳ ゴシック" w:hAnsi="ＭＳ ゴシック"/>
                                <w:sz w:val="20"/>
                                <w:szCs w:val="20"/>
                              </w:rPr>
                            </w:pPr>
                            <w:r w:rsidRPr="00937175">
                              <w:rPr>
                                <w:rFonts w:ascii="ＭＳ ゴシック" w:eastAsia="ＭＳ ゴシック" w:hAnsi="ＭＳ ゴシック" w:hint="eastAsia"/>
                                <w:sz w:val="20"/>
                                <w:szCs w:val="20"/>
                              </w:rPr>
                              <w:t>・</w:t>
                            </w:r>
                            <w:r w:rsidR="00987DCB">
                              <w:rPr>
                                <w:rFonts w:ascii="ＭＳ ゴシック" w:eastAsia="ＭＳ ゴシック" w:hAnsi="ＭＳ ゴシック" w:hint="eastAsia"/>
                                <w:sz w:val="20"/>
                                <w:szCs w:val="20"/>
                              </w:rPr>
                              <w:t>寺尾</w:t>
                            </w:r>
                            <w:r w:rsidR="00987DCB">
                              <w:rPr>
                                <w:rFonts w:ascii="ＭＳ ゴシック" w:eastAsia="ＭＳ ゴシック" w:hAnsi="ＭＳ ゴシック"/>
                                <w:sz w:val="20"/>
                                <w:szCs w:val="20"/>
                              </w:rPr>
                              <w:t>中</w:t>
                            </w:r>
                            <w:r w:rsidRPr="00937175">
                              <w:rPr>
                                <w:rFonts w:ascii="ＭＳ ゴシック" w:eastAsia="ＭＳ ゴシック" w:hAnsi="ＭＳ ゴシック"/>
                                <w:sz w:val="20"/>
                                <w:szCs w:val="20"/>
                              </w:rPr>
                              <w:t>学校の今後の在り方について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9" type="#_x0000_t202" style="position:absolute;left:0;text-align:left;margin-left:234.55pt;margin-top:11.8pt;width:279.75pt;height:2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" fillcolor="white [3201]" strokecolor="black [3213]" strokeweight=".5pt">
                <v:textbox>
                  <w:txbxContent>
                    <w:p w:rsidR="009F6C26" w:rsidRDefault="009F6C26">
                      <w:pPr>
                        <w:rPr>
                          <w:rFonts w:ascii="ＭＳ ゴシック" w:eastAsia="ＭＳ ゴシック" w:hAnsi="ＭＳ ゴシック"/>
                          <w:sz w:val="22"/>
                        </w:rPr>
                      </w:pPr>
                    </w:p>
                    <w:p w:rsidR="004F2B4A" w:rsidRPr="00937175" w:rsidRDefault="004F2B4A">
                      <w:pPr>
                        <w:rPr>
                          <w:rFonts w:ascii="ＭＳ ゴシック" w:eastAsia="ＭＳ ゴシック" w:hAnsi="ＭＳ ゴシック"/>
                          <w:szCs w:val="21"/>
                        </w:rPr>
                      </w:pPr>
                      <w:r w:rsidRPr="00937175">
                        <w:rPr>
                          <w:rFonts w:ascii="ＭＳ ゴシック" w:eastAsia="ＭＳ ゴシック" w:hAnsi="ＭＳ ゴシック" w:hint="eastAsia"/>
                          <w:szCs w:val="21"/>
                        </w:rPr>
                        <w:t>日時</w:t>
                      </w:r>
                      <w:r w:rsidR="00C46068">
                        <w:rPr>
                          <w:rFonts w:ascii="ＭＳ ゴシック" w:eastAsia="ＭＳ ゴシック" w:hAnsi="ＭＳ ゴシック"/>
                          <w:szCs w:val="21"/>
                        </w:rPr>
                        <w:t>：平成</w:t>
                      </w:r>
                      <w:r w:rsidR="00C46068">
                        <w:rPr>
                          <w:rFonts w:ascii="ＭＳ ゴシック" w:eastAsia="ＭＳ ゴシック" w:hAnsi="ＭＳ ゴシック" w:hint="eastAsia"/>
                          <w:szCs w:val="21"/>
                        </w:rPr>
                        <w:t>29</w:t>
                      </w:r>
                      <w:r w:rsidR="00C46068">
                        <w:rPr>
                          <w:rFonts w:ascii="ＭＳ ゴシック" w:eastAsia="ＭＳ ゴシック" w:hAnsi="ＭＳ ゴシック"/>
                          <w:szCs w:val="21"/>
                        </w:rPr>
                        <w:t>年</w:t>
                      </w:r>
                      <w:r w:rsidR="00987DCB">
                        <w:rPr>
                          <w:rFonts w:ascii="ＭＳ ゴシック" w:eastAsia="ＭＳ ゴシック" w:hAnsi="ＭＳ ゴシック" w:hint="eastAsia"/>
                          <w:szCs w:val="21"/>
                        </w:rPr>
                        <w:t>1</w:t>
                      </w:r>
                      <w:r w:rsidR="00987DCB">
                        <w:rPr>
                          <w:rFonts w:ascii="ＭＳ ゴシック" w:eastAsia="ＭＳ ゴシック" w:hAnsi="ＭＳ ゴシック"/>
                          <w:szCs w:val="21"/>
                        </w:rPr>
                        <w:t>1</w:t>
                      </w:r>
                      <w:r w:rsidR="00C46068">
                        <w:rPr>
                          <w:rFonts w:ascii="ＭＳ ゴシック" w:eastAsia="ＭＳ ゴシック" w:hAnsi="ＭＳ ゴシック"/>
                          <w:szCs w:val="21"/>
                        </w:rPr>
                        <w:t>月</w:t>
                      </w:r>
                      <w:r w:rsidR="00987DCB">
                        <w:rPr>
                          <w:rFonts w:ascii="ＭＳ ゴシック" w:eastAsia="ＭＳ ゴシック" w:hAnsi="ＭＳ ゴシック" w:hint="eastAsia"/>
                          <w:szCs w:val="21"/>
                        </w:rPr>
                        <w:t>1</w:t>
                      </w:r>
                      <w:r w:rsidR="00987DCB">
                        <w:rPr>
                          <w:rFonts w:ascii="ＭＳ ゴシック" w:eastAsia="ＭＳ ゴシック" w:hAnsi="ＭＳ ゴシック"/>
                          <w:szCs w:val="21"/>
                        </w:rPr>
                        <w:t>7日（</w:t>
                      </w:r>
                      <w:r w:rsidR="00987DCB">
                        <w:rPr>
                          <w:rFonts w:ascii="ＭＳ ゴシック" w:eastAsia="ＭＳ ゴシック" w:hAnsi="ＭＳ ゴシック" w:hint="eastAsia"/>
                          <w:szCs w:val="21"/>
                        </w:rPr>
                        <w:t>金</w:t>
                      </w:r>
                      <w:r w:rsidR="002530D1">
                        <w:rPr>
                          <w:rFonts w:ascii="ＭＳ ゴシック" w:eastAsia="ＭＳ ゴシック" w:hAnsi="ＭＳ ゴシック"/>
                          <w:szCs w:val="21"/>
                        </w:rPr>
                        <w:t>）</w:t>
                      </w:r>
                      <w:r w:rsidR="00C46068">
                        <w:rPr>
                          <w:rFonts w:ascii="ＭＳ ゴシック" w:eastAsia="ＭＳ ゴシック" w:hAnsi="ＭＳ ゴシック" w:hint="eastAsia"/>
                          <w:szCs w:val="21"/>
                        </w:rPr>
                        <w:t>19：00</w:t>
                      </w:r>
                      <w:r w:rsidRPr="00937175">
                        <w:rPr>
                          <w:rFonts w:ascii="ＭＳ ゴシック" w:eastAsia="ＭＳ ゴシック" w:hAnsi="ＭＳ ゴシック"/>
                          <w:szCs w:val="21"/>
                        </w:rPr>
                        <w:t>～</w:t>
                      </w:r>
                    </w:p>
                    <w:p w:rsidR="004F2B4A" w:rsidRPr="00937175" w:rsidRDefault="004F2B4A">
                      <w:pPr>
                        <w:rPr>
                          <w:rFonts w:ascii="ＭＳ ゴシック" w:eastAsia="ＭＳ ゴシック" w:hAnsi="ＭＳ ゴシック"/>
                          <w:szCs w:val="21"/>
                        </w:rPr>
                      </w:pPr>
                      <w:r w:rsidRPr="00937175">
                        <w:rPr>
                          <w:rFonts w:ascii="ＭＳ ゴシック" w:eastAsia="ＭＳ ゴシック" w:hAnsi="ＭＳ ゴシック" w:hint="eastAsia"/>
                          <w:szCs w:val="21"/>
                        </w:rPr>
                        <w:t>場所</w:t>
                      </w:r>
                      <w:r w:rsidR="00987DCB">
                        <w:rPr>
                          <w:rFonts w:ascii="ＭＳ ゴシック" w:eastAsia="ＭＳ ゴシック" w:hAnsi="ＭＳ ゴシック"/>
                          <w:szCs w:val="21"/>
                        </w:rPr>
                        <w:t>：</w:t>
                      </w:r>
                      <w:r w:rsidR="00987DCB">
                        <w:rPr>
                          <w:rFonts w:ascii="ＭＳ ゴシック" w:eastAsia="ＭＳ ゴシック" w:hAnsi="ＭＳ ゴシック" w:hint="eastAsia"/>
                          <w:szCs w:val="21"/>
                        </w:rPr>
                        <w:t>寺尾</w:t>
                      </w:r>
                      <w:r w:rsidRPr="00937175">
                        <w:rPr>
                          <w:rFonts w:ascii="ＭＳ ゴシック" w:eastAsia="ＭＳ ゴシック" w:hAnsi="ＭＳ ゴシック"/>
                          <w:szCs w:val="21"/>
                        </w:rPr>
                        <w:t>公民館</w:t>
                      </w:r>
                    </w:p>
                    <w:p w:rsidR="004F2B4A" w:rsidRPr="00937175" w:rsidRDefault="004F2B4A">
                      <w:pPr>
                        <w:rPr>
                          <w:rFonts w:ascii="ＭＳ ゴシック" w:eastAsia="ＭＳ ゴシック" w:hAnsi="ＭＳ ゴシック"/>
                          <w:szCs w:val="21"/>
                        </w:rPr>
                      </w:pPr>
                      <w:r w:rsidRPr="00937175">
                        <w:rPr>
                          <w:rFonts w:ascii="ＭＳ ゴシック" w:eastAsia="ＭＳ ゴシック" w:hAnsi="ＭＳ ゴシック" w:hint="eastAsia"/>
                          <w:szCs w:val="21"/>
                        </w:rPr>
                        <w:t>内容</w:t>
                      </w:r>
                      <w:r w:rsidRPr="00937175">
                        <w:rPr>
                          <w:rFonts w:ascii="ＭＳ ゴシック" w:eastAsia="ＭＳ ゴシック" w:hAnsi="ＭＳ ゴシック"/>
                          <w:szCs w:val="21"/>
                        </w:rPr>
                        <w:t>：</w:t>
                      </w:r>
                      <w:r w:rsidRPr="00937175">
                        <w:rPr>
                          <w:rFonts w:ascii="ＭＳ ゴシック" w:eastAsia="ＭＳ ゴシック" w:hAnsi="ＭＳ ゴシック" w:hint="eastAsia"/>
                          <w:szCs w:val="21"/>
                        </w:rPr>
                        <w:t>①</w:t>
                      </w:r>
                      <w:r w:rsidRPr="00937175">
                        <w:rPr>
                          <w:rFonts w:ascii="ＭＳ ゴシック" w:eastAsia="ＭＳ ゴシック" w:hAnsi="ＭＳ ゴシック"/>
                          <w:szCs w:val="21"/>
                        </w:rPr>
                        <w:t>事務局説明</w:t>
                      </w:r>
                    </w:p>
                    <w:p w:rsidR="004F2B4A" w:rsidRPr="00937175" w:rsidRDefault="004F2B4A" w:rsidP="00987DCB">
                      <w:pPr>
                        <w:ind w:firstLineChars="100" w:firstLine="200"/>
                        <w:rPr>
                          <w:rFonts w:ascii="ＭＳ ゴシック" w:eastAsia="ＭＳ ゴシック" w:hAnsi="ＭＳ ゴシック"/>
                          <w:sz w:val="20"/>
                          <w:szCs w:val="20"/>
                        </w:rPr>
                      </w:pPr>
                      <w:r w:rsidRPr="00937175">
                        <w:rPr>
                          <w:rFonts w:ascii="ＭＳ ゴシック" w:eastAsia="ＭＳ ゴシック" w:hAnsi="ＭＳ ゴシック"/>
                          <w:sz w:val="20"/>
                          <w:szCs w:val="20"/>
                        </w:rPr>
                        <w:t>・</w:t>
                      </w:r>
                      <w:r w:rsidRPr="00937175">
                        <w:rPr>
                          <w:rFonts w:ascii="ＭＳ ゴシック" w:eastAsia="ＭＳ ゴシック" w:hAnsi="ＭＳ ゴシック" w:hint="eastAsia"/>
                          <w:sz w:val="20"/>
                          <w:szCs w:val="20"/>
                        </w:rPr>
                        <w:t>教育の</w:t>
                      </w:r>
                      <w:r w:rsidRPr="00937175">
                        <w:rPr>
                          <w:rFonts w:ascii="ＭＳ ゴシック" w:eastAsia="ＭＳ ゴシック" w:hAnsi="ＭＳ ゴシック"/>
                          <w:sz w:val="20"/>
                          <w:szCs w:val="20"/>
                        </w:rPr>
                        <w:t>充実から考える</w:t>
                      </w:r>
                      <w:r w:rsidRPr="00937175">
                        <w:rPr>
                          <w:rFonts w:ascii="ＭＳ ゴシック" w:eastAsia="ＭＳ ゴシック" w:hAnsi="ＭＳ ゴシック" w:hint="eastAsia"/>
                          <w:sz w:val="20"/>
                          <w:szCs w:val="20"/>
                        </w:rPr>
                        <w:t>「</w:t>
                      </w:r>
                      <w:r w:rsidRPr="00937175">
                        <w:rPr>
                          <w:rFonts w:ascii="ＭＳ ゴシック" w:eastAsia="ＭＳ ゴシック" w:hAnsi="ＭＳ ゴシック"/>
                          <w:sz w:val="20"/>
                          <w:szCs w:val="20"/>
                        </w:rPr>
                        <w:t>学校規模の適正化」について</w:t>
                      </w:r>
                    </w:p>
                    <w:p w:rsidR="004F2B4A" w:rsidRDefault="004F2B4A" w:rsidP="00987DCB">
                      <w:pPr>
                        <w:ind w:firstLineChars="100" w:firstLine="200"/>
                        <w:rPr>
                          <w:rFonts w:ascii="ＭＳ ゴシック" w:eastAsia="ＭＳ ゴシック" w:hAnsi="ＭＳ ゴシック"/>
                          <w:sz w:val="20"/>
                          <w:szCs w:val="20"/>
                        </w:rPr>
                      </w:pPr>
                      <w:r w:rsidRPr="00937175">
                        <w:rPr>
                          <w:rFonts w:ascii="ＭＳ ゴシック" w:eastAsia="ＭＳ ゴシック" w:hAnsi="ＭＳ ゴシック" w:hint="eastAsia"/>
                          <w:sz w:val="20"/>
                          <w:szCs w:val="20"/>
                        </w:rPr>
                        <w:t>・遠距離通学の</w:t>
                      </w:r>
                      <w:r w:rsidRPr="00937175">
                        <w:rPr>
                          <w:rFonts w:ascii="ＭＳ ゴシック" w:eastAsia="ＭＳ ゴシック" w:hAnsi="ＭＳ ゴシック"/>
                          <w:sz w:val="20"/>
                          <w:szCs w:val="20"/>
                        </w:rPr>
                        <w:t>状況について</w:t>
                      </w:r>
                    </w:p>
                    <w:p w:rsidR="008538D6" w:rsidRDefault="008538D6" w:rsidP="00987DCB">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粟野中スクールバス利用状況について</w:t>
                      </w:r>
                    </w:p>
                    <w:p w:rsidR="00987DCB" w:rsidRPr="00937175" w:rsidRDefault="00987DCB" w:rsidP="00987DCB">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・教科</w:t>
                      </w:r>
                      <w:r w:rsidR="00F22340">
                        <w:rPr>
                          <w:rFonts w:ascii="ＭＳ ゴシック" w:eastAsia="ＭＳ ゴシック" w:hAnsi="ＭＳ ゴシック"/>
                          <w:sz w:val="20"/>
                          <w:szCs w:val="20"/>
                        </w:rPr>
                        <w:t>担当</w:t>
                      </w:r>
                      <w:r>
                        <w:rPr>
                          <w:rFonts w:ascii="ＭＳ ゴシック" w:eastAsia="ＭＳ ゴシック" w:hAnsi="ＭＳ ゴシック"/>
                          <w:sz w:val="20"/>
                          <w:szCs w:val="20"/>
                        </w:rPr>
                        <w:t>教員数及び部活動の状況について</w:t>
                      </w:r>
                    </w:p>
                    <w:p w:rsidR="004F2B4A" w:rsidRPr="00937175" w:rsidRDefault="004F2B4A" w:rsidP="00837D24">
                      <w:pPr>
                        <w:ind w:firstLineChars="100" w:firstLine="210"/>
                        <w:rPr>
                          <w:rFonts w:ascii="ＭＳ ゴシック" w:eastAsia="ＭＳ ゴシック" w:hAnsi="ＭＳ ゴシック"/>
                          <w:szCs w:val="21"/>
                        </w:rPr>
                      </w:pPr>
                      <w:r w:rsidRPr="00937175">
                        <w:rPr>
                          <w:rFonts w:ascii="ＭＳ ゴシック" w:eastAsia="ＭＳ ゴシック" w:hAnsi="ＭＳ ゴシック" w:hint="eastAsia"/>
                          <w:szCs w:val="21"/>
                        </w:rPr>
                        <w:t>②</w:t>
                      </w:r>
                      <w:r w:rsidRPr="00937175">
                        <w:rPr>
                          <w:rFonts w:ascii="ＭＳ ゴシック" w:eastAsia="ＭＳ ゴシック" w:hAnsi="ＭＳ ゴシック"/>
                          <w:szCs w:val="21"/>
                        </w:rPr>
                        <w:t>協議</w:t>
                      </w:r>
                    </w:p>
                    <w:p w:rsidR="004F2B4A" w:rsidRPr="00937175" w:rsidRDefault="004F2B4A" w:rsidP="00987DCB">
                      <w:pPr>
                        <w:ind w:firstLineChars="100" w:firstLine="200"/>
                        <w:rPr>
                          <w:rFonts w:ascii="ＭＳ ゴシック" w:eastAsia="ＭＳ ゴシック" w:hAnsi="ＭＳ ゴシック"/>
                          <w:sz w:val="20"/>
                          <w:szCs w:val="20"/>
                        </w:rPr>
                      </w:pPr>
                      <w:r w:rsidRPr="00937175">
                        <w:rPr>
                          <w:rFonts w:ascii="ＭＳ ゴシック" w:eastAsia="ＭＳ ゴシック" w:hAnsi="ＭＳ ゴシック" w:hint="eastAsia"/>
                          <w:sz w:val="20"/>
                          <w:szCs w:val="20"/>
                        </w:rPr>
                        <w:t>・</w:t>
                      </w:r>
                      <w:r w:rsidR="00987DCB">
                        <w:rPr>
                          <w:rFonts w:ascii="ＭＳ ゴシック" w:eastAsia="ＭＳ ゴシック" w:hAnsi="ＭＳ ゴシック" w:hint="eastAsia"/>
                          <w:sz w:val="20"/>
                          <w:szCs w:val="20"/>
                        </w:rPr>
                        <w:t>寺尾</w:t>
                      </w:r>
                      <w:r w:rsidR="00987DCB">
                        <w:rPr>
                          <w:rFonts w:ascii="ＭＳ ゴシック" w:eastAsia="ＭＳ ゴシック" w:hAnsi="ＭＳ ゴシック"/>
                          <w:sz w:val="20"/>
                          <w:szCs w:val="20"/>
                        </w:rPr>
                        <w:t>中</w:t>
                      </w:r>
                      <w:r w:rsidRPr="00937175">
                        <w:rPr>
                          <w:rFonts w:ascii="ＭＳ ゴシック" w:eastAsia="ＭＳ ゴシック" w:hAnsi="ＭＳ ゴシック"/>
                          <w:sz w:val="20"/>
                          <w:szCs w:val="20"/>
                        </w:rPr>
                        <w:t>学校の今後の在り方について</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3090545</wp:posOffset>
                </wp:positionH>
                <wp:positionV relativeFrom="paragraph">
                  <wp:posOffset>12065</wp:posOffset>
                </wp:positionV>
                <wp:extent cx="1666875" cy="29527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1666875" cy="29527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F6C26" w:rsidRPr="009F6C26" w:rsidRDefault="009F6C26" w:rsidP="009F6C26">
                            <w:pPr>
                              <w:jc w:val="center"/>
                              <w:rPr>
                                <w:rFonts w:ascii="ＭＳ ゴシック" w:eastAsia="ＭＳ ゴシック" w:hAnsi="ＭＳ ゴシック"/>
                                <w:b/>
                                <w:color w:val="000000" w:themeColor="text1"/>
                                <w:sz w:val="22"/>
                              </w:rPr>
                            </w:pPr>
                            <w:r w:rsidRPr="009F6C26">
                              <w:rPr>
                                <w:rFonts w:ascii="ＭＳ ゴシック" w:eastAsia="ＭＳ ゴシック" w:hAnsi="ＭＳ ゴシック" w:hint="eastAsia"/>
                                <w:b/>
                                <w:color w:val="000000" w:themeColor="text1"/>
                                <w:sz w:val="22"/>
                              </w:rPr>
                              <w:t>第</w:t>
                            </w:r>
                            <w:r w:rsidR="004F2B4A">
                              <w:rPr>
                                <w:rFonts w:ascii="ＭＳ ゴシック" w:eastAsia="ＭＳ ゴシック" w:hAnsi="ＭＳ ゴシック" w:hint="eastAsia"/>
                                <w:b/>
                                <w:color w:val="000000" w:themeColor="text1"/>
                                <w:sz w:val="22"/>
                              </w:rPr>
                              <w:t>２</w:t>
                            </w:r>
                            <w:r w:rsidRPr="009F6C26">
                              <w:rPr>
                                <w:rFonts w:ascii="ＭＳ ゴシック" w:eastAsia="ＭＳ ゴシック" w:hAnsi="ＭＳ ゴシック"/>
                                <w:b/>
                                <w:color w:val="000000" w:themeColor="text1"/>
                                <w:sz w:val="22"/>
                              </w:rPr>
                              <w:t>回地元代表協議会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5" o:spid="_x0000_s1030" style="position:absolute;left:0;text-align:left;margin-left:243.35pt;margin-top:.95pt;width:131.25pt;height:23.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" fillcolor="#bdd6ee [1300]" strokecolor="#1f4d78 [1604]" strokeweight="1pt">
                <v:stroke joinstyle="miter"/>
                <v:textbox>
                  <w:txbxContent>
                    <w:p w:rsidR="009F6C26" w:rsidRPr="009F6C26" w:rsidRDefault="009F6C26" w:rsidP="009F6C26">
                      <w:pPr>
                        <w:jc w:val="center"/>
                        <w:rPr>
                          <w:rFonts w:ascii="ＭＳ ゴシック" w:eastAsia="ＭＳ ゴシック" w:hAnsi="ＭＳ ゴシック"/>
                          <w:b/>
                          <w:color w:val="000000" w:themeColor="text1"/>
                          <w:sz w:val="22"/>
                        </w:rPr>
                      </w:pPr>
                      <w:r w:rsidRPr="009F6C26">
                        <w:rPr>
                          <w:rFonts w:ascii="ＭＳ ゴシック" w:eastAsia="ＭＳ ゴシック" w:hAnsi="ＭＳ ゴシック" w:hint="eastAsia"/>
                          <w:b/>
                          <w:color w:val="000000" w:themeColor="text1"/>
                          <w:sz w:val="22"/>
                        </w:rPr>
                        <w:t>第</w:t>
                      </w:r>
                      <w:r w:rsidR="004F2B4A">
                        <w:rPr>
                          <w:rFonts w:ascii="ＭＳ ゴシック" w:eastAsia="ＭＳ ゴシック" w:hAnsi="ＭＳ ゴシック" w:hint="eastAsia"/>
                          <w:b/>
                          <w:color w:val="000000" w:themeColor="text1"/>
                          <w:sz w:val="22"/>
                        </w:rPr>
                        <w:t>２</w:t>
                      </w:r>
                      <w:r w:rsidRPr="009F6C26">
                        <w:rPr>
                          <w:rFonts w:ascii="ＭＳ ゴシック" w:eastAsia="ＭＳ ゴシック" w:hAnsi="ＭＳ ゴシック"/>
                          <w:b/>
                          <w:color w:val="000000" w:themeColor="text1"/>
                          <w:sz w:val="22"/>
                        </w:rPr>
                        <w:t>回地元代表協議会</w:t>
                      </w:r>
                    </w:p>
                  </w:txbxContent>
                </v:textbox>
              </v:roundrect>
            </w:pict>
          </mc:Fallback>
        </mc:AlternateContent>
      </w:r>
      <w:r w:rsidR="00987DCB">
        <w:rPr>
          <w:noProof/>
        </w:rPr>
        <mc:AlternateContent>
          <mc:Choice Requires="wps">
            <w:drawing>
              <wp:anchor distT="0" distB="0" distL="114300" distR="114300" simplePos="0" relativeHeight="251662336" behindDoc="0" locked="0" layoutInCell="1" allowOverlap="1">
                <wp:simplePos x="0" y="0"/>
                <wp:positionH relativeFrom="column">
                  <wp:posOffset>-31115</wp:posOffset>
                </wp:positionH>
                <wp:positionV relativeFrom="paragraph">
                  <wp:posOffset>71120</wp:posOffset>
                </wp:positionV>
                <wp:extent cx="1809750" cy="257175"/>
                <wp:effectExtent l="57150" t="57150" r="57150" b="47625"/>
                <wp:wrapNone/>
                <wp:docPr id="4" name="テキスト ボックス 4"/>
                <wp:cNvGraphicFramePr/>
                <a:graphic xmlns:a="http://schemas.openxmlformats.org/drawingml/2006/main">
                  <a:graphicData uri="http://schemas.microsoft.com/office/word/2010/wordprocessingShape">
                    <wps:wsp>
                      <wps:cNvSpPr txBox="1"/>
                      <wps:spPr>
                        <a:xfrm>
                          <a:off x="0" y="0"/>
                          <a:ext cx="1809750" cy="257175"/>
                        </a:xfrm>
                        <a:prstGeom prst="rect">
                          <a:avLst/>
                        </a:prstGeom>
                        <a:solidFill>
                          <a:schemeClr val="lt1"/>
                        </a:solidFill>
                        <a:ln w="6350">
                          <a:solidFill>
                            <a:prstClr val="black"/>
                          </a:solidFill>
                        </a:ln>
                        <a:scene3d>
                          <a:camera prst="orthographicFront"/>
                          <a:lightRig rig="threePt" dir="t"/>
                        </a:scene3d>
                        <a:sp3d>
                          <a:bevelT/>
                        </a:sp3d>
                      </wps:spPr>
                      <wps:txbx>
                        <w:txbxContent>
                          <w:p w:rsidR="00DD0FD8" w:rsidRPr="00DD0FD8" w:rsidRDefault="00DD0FD8">
                            <w:pPr>
                              <w:rPr>
                                <w:rFonts w:ascii="ＭＳ ゴシック" w:eastAsia="ＭＳ ゴシック" w:hAnsi="ＭＳ ゴシック"/>
                                <w:sz w:val="22"/>
                              </w:rPr>
                            </w:pPr>
                            <w:r>
                              <w:rPr>
                                <w:rFonts w:ascii="ＭＳ ゴシック" w:eastAsia="ＭＳ ゴシック" w:hAnsi="ＭＳ ゴシック" w:hint="eastAsia"/>
                                <w:sz w:val="22"/>
                              </w:rPr>
                              <w:t>第</w:t>
                            </w:r>
                            <w:r>
                              <w:rPr>
                                <w:rFonts w:ascii="ＭＳ ゴシック" w:eastAsia="ＭＳ ゴシック" w:hAnsi="ＭＳ ゴシック"/>
                                <w:sz w:val="22"/>
                              </w:rPr>
                              <w:t>１回会議での主な意見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 o:spid="_x0000_s1031" type="#_x0000_t202" style="position:absolute;left:0;text-align:left;margin-left:-2.45pt;margin-top:5.6pt;width:142.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" fillcolor="white [3201]" strokeweight=".5pt">
                <v:textbox>
                  <w:txbxContent>
                    <w:p w:rsidR="00DD0FD8" w:rsidRPr="00DD0FD8" w:rsidRDefault="00DD0FD8">
                      <w:pPr>
                        <w:rPr>
                          <w:rFonts w:ascii="ＭＳ ゴシック" w:eastAsia="ＭＳ ゴシック" w:hAnsi="ＭＳ ゴシック"/>
                          <w:sz w:val="22"/>
                        </w:rPr>
                      </w:pPr>
                      <w:r>
                        <w:rPr>
                          <w:rFonts w:ascii="ＭＳ ゴシック" w:eastAsia="ＭＳ ゴシック" w:hAnsi="ＭＳ ゴシック" w:hint="eastAsia"/>
                          <w:sz w:val="22"/>
                        </w:rPr>
                        <w:t>第</w:t>
                      </w:r>
                      <w:r>
                        <w:rPr>
                          <w:rFonts w:ascii="ＭＳ ゴシック" w:eastAsia="ＭＳ ゴシック" w:hAnsi="ＭＳ ゴシック"/>
                          <w:sz w:val="22"/>
                        </w:rPr>
                        <w:t>１回会議での主な意見</w:t>
                      </w:r>
                    </w:p>
                  </w:txbxContent>
                </v:textbox>
              </v:shape>
            </w:pict>
          </mc:Fallback>
        </mc:AlternateContent>
      </w:r>
    </w:p>
    <w:p w:rsidR="00C46068" w:rsidRDefault="00987DCB">
      <w:r>
        <w:rPr>
          <w:noProof/>
        </w:rPr>
        <mc:AlternateContent>
          <mc:Choice Requires="wps">
            <w:drawing>
              <wp:anchor distT="0" distB="0" distL="114300" distR="114300" simplePos="0" relativeHeight="251663360" behindDoc="0" locked="0" layoutInCell="1" allowOverlap="1">
                <wp:simplePos x="0" y="0"/>
                <wp:positionH relativeFrom="column">
                  <wp:posOffset>-164465</wp:posOffset>
                </wp:positionH>
                <wp:positionV relativeFrom="paragraph">
                  <wp:posOffset>176530</wp:posOffset>
                </wp:positionV>
                <wp:extent cx="3124200" cy="1628775"/>
                <wp:effectExtent l="0" t="0" r="0" b="9525"/>
                <wp:wrapNone/>
                <wp:docPr id="13" name="テキスト ボックス 13"/>
                <wp:cNvGraphicFramePr/>
                <a:graphic xmlns:a="http://schemas.openxmlformats.org/drawingml/2006/main">
                  <a:graphicData uri="http://schemas.microsoft.com/office/word/2010/wordprocessingShape">
                    <wps:wsp>
                      <wps:cNvSpPr txBox="1"/>
                      <wps:spPr>
                        <a:xfrm>
                          <a:off x="0" y="0"/>
                          <a:ext cx="3124200" cy="1628775"/>
                        </a:xfrm>
                        <a:prstGeom prst="rect">
                          <a:avLst/>
                        </a:prstGeom>
                        <a:solidFill>
                          <a:schemeClr val="lt1"/>
                        </a:solidFill>
                        <a:ln w="6350">
                          <a:noFill/>
                        </a:ln>
                      </wps:spPr>
                      <wps:txbx>
                        <w:txbxContent>
                          <w:p w:rsidR="00C46068" w:rsidRDefault="00C46068" w:rsidP="00C46068">
                            <w:pPr>
                              <w:ind w:left="210" w:hangingChars="100" w:hanging="210"/>
                            </w:pPr>
                            <w:r>
                              <w:rPr>
                                <w:rFonts w:hint="eastAsia"/>
                              </w:rPr>
                              <w:t>〇</w:t>
                            </w:r>
                            <w:r w:rsidR="00DC1702">
                              <w:rPr>
                                <w:rFonts w:hint="eastAsia"/>
                              </w:rPr>
                              <w:t>今年度</w:t>
                            </w:r>
                            <w:r w:rsidR="00DC1702">
                              <w:t>の寺尾中の入学者は２名であり、この状況が</w:t>
                            </w:r>
                            <w:r w:rsidR="00DC1702">
                              <w:rPr>
                                <w:rFonts w:hint="eastAsia"/>
                              </w:rPr>
                              <w:t>２</w:t>
                            </w:r>
                            <w:r w:rsidR="00DC1702">
                              <w:t>年</w:t>
                            </w:r>
                            <w:r w:rsidR="00DC1702">
                              <w:rPr>
                                <w:rFonts w:hint="eastAsia"/>
                              </w:rPr>
                              <w:t>３</w:t>
                            </w:r>
                            <w:r w:rsidR="00DC1702">
                              <w:t>年と続けば、学校の存続は非常に難しくなる。</w:t>
                            </w:r>
                          </w:p>
                          <w:p w:rsidR="00C46068" w:rsidRDefault="00C46068" w:rsidP="00C46068">
                            <w:pPr>
                              <w:ind w:left="210" w:hangingChars="100" w:hanging="210"/>
                            </w:pPr>
                            <w:r>
                              <w:rPr>
                                <w:rFonts w:hint="eastAsia"/>
                              </w:rPr>
                              <w:t>〇</w:t>
                            </w:r>
                            <w:r w:rsidR="00DC1702">
                              <w:rPr>
                                <w:rFonts w:hint="eastAsia"/>
                              </w:rPr>
                              <w:t>寺尾が</w:t>
                            </w:r>
                            <w:r w:rsidR="00DC1702">
                              <w:t>子育てしやすい環境となるよう行政側にも支援をお願いし、</w:t>
                            </w:r>
                            <w:r w:rsidR="00DC1702">
                              <w:rPr>
                                <w:rFonts w:hint="eastAsia"/>
                              </w:rPr>
                              <w:t>地域も</w:t>
                            </w:r>
                            <w:r w:rsidR="00DC1702">
                              <w:t>協力しながら</w:t>
                            </w:r>
                            <w:r w:rsidR="00987DCB">
                              <w:rPr>
                                <w:rFonts w:hint="eastAsia"/>
                              </w:rPr>
                              <w:t>学区外への</w:t>
                            </w:r>
                            <w:r w:rsidR="00987DCB">
                              <w:t>流出を最小限に食い止めたい。</w:t>
                            </w:r>
                          </w:p>
                          <w:p w:rsidR="00C46068" w:rsidRDefault="00C46068" w:rsidP="00C46068">
                            <w:pPr>
                              <w:ind w:left="210" w:hangingChars="100" w:hanging="210"/>
                            </w:pPr>
                            <w:r>
                              <w:rPr>
                                <w:rFonts w:hint="eastAsia"/>
                              </w:rPr>
                              <w:t>〇</w:t>
                            </w:r>
                            <w:r w:rsidR="00987DCB">
                              <w:rPr>
                                <w:rFonts w:hint="eastAsia"/>
                              </w:rPr>
                              <w:t>統合を</w:t>
                            </w:r>
                            <w:r w:rsidR="000F660F">
                              <w:t>検討するのであれば、</w:t>
                            </w:r>
                            <w:r w:rsidR="00987DCB">
                              <w:t>将来を見据えて寺尾中、皆川中、吹上中３校での統合を視野に入れてもよいのではないか。</w:t>
                            </w:r>
                          </w:p>
                          <w:p w:rsidR="00C46068" w:rsidRPr="00C46068" w:rsidRDefault="00C460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2" type="#_x0000_t202" style="position:absolute;left:0;text-align:left;margin-left:-12.95pt;margin-top:13.9pt;width:246pt;height:12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" fillcolor="white [3201]" stroked="f" strokeweight=".5pt">
                <v:textbox>
                  <w:txbxContent>
                    <w:p w:rsidR="00C46068" w:rsidRDefault="00C46068" w:rsidP="00C46068">
                      <w:pPr>
                        <w:ind w:left="210" w:hangingChars="100" w:hanging="210"/>
                      </w:pPr>
                      <w:r>
                        <w:rPr>
                          <w:rFonts w:hint="eastAsia"/>
                        </w:rPr>
                        <w:t>〇</w:t>
                      </w:r>
                      <w:r w:rsidR="00DC1702">
                        <w:rPr>
                          <w:rFonts w:hint="eastAsia"/>
                        </w:rPr>
                        <w:t>今年度</w:t>
                      </w:r>
                      <w:r w:rsidR="00DC1702">
                        <w:t>の寺尾中の入学者は２名であり、この状況が</w:t>
                      </w:r>
                      <w:r w:rsidR="00DC1702">
                        <w:rPr>
                          <w:rFonts w:hint="eastAsia"/>
                        </w:rPr>
                        <w:t>２</w:t>
                      </w:r>
                      <w:r w:rsidR="00DC1702">
                        <w:t>年</w:t>
                      </w:r>
                      <w:r w:rsidR="00DC1702">
                        <w:rPr>
                          <w:rFonts w:hint="eastAsia"/>
                        </w:rPr>
                        <w:t>３</w:t>
                      </w:r>
                      <w:r w:rsidR="00DC1702">
                        <w:t>年と続けば、学校の存続は非常に難しくなる。</w:t>
                      </w:r>
                    </w:p>
                    <w:p w:rsidR="00C46068" w:rsidRDefault="00C46068" w:rsidP="00C46068">
                      <w:pPr>
                        <w:ind w:left="210" w:hangingChars="100" w:hanging="210"/>
                      </w:pPr>
                      <w:r>
                        <w:rPr>
                          <w:rFonts w:hint="eastAsia"/>
                        </w:rPr>
                        <w:t>〇</w:t>
                      </w:r>
                      <w:r w:rsidR="00DC1702">
                        <w:rPr>
                          <w:rFonts w:hint="eastAsia"/>
                        </w:rPr>
                        <w:t>寺尾が</w:t>
                      </w:r>
                      <w:r w:rsidR="00DC1702">
                        <w:t>子育てしやすい環境となるよう行政側にも支援をお願いし、</w:t>
                      </w:r>
                      <w:r w:rsidR="00DC1702">
                        <w:rPr>
                          <w:rFonts w:hint="eastAsia"/>
                        </w:rPr>
                        <w:t>地域も</w:t>
                      </w:r>
                      <w:r w:rsidR="00DC1702">
                        <w:t>協力しながら</w:t>
                      </w:r>
                      <w:r w:rsidR="00987DCB">
                        <w:rPr>
                          <w:rFonts w:hint="eastAsia"/>
                        </w:rPr>
                        <w:t>学区外への</w:t>
                      </w:r>
                      <w:r w:rsidR="00987DCB">
                        <w:t>流出を最小限に食い止めたい。</w:t>
                      </w:r>
                    </w:p>
                    <w:p w:rsidR="00C46068" w:rsidRDefault="00C46068" w:rsidP="00C46068">
                      <w:pPr>
                        <w:ind w:left="210" w:hangingChars="100" w:hanging="210"/>
                      </w:pPr>
                      <w:r>
                        <w:rPr>
                          <w:rFonts w:hint="eastAsia"/>
                        </w:rPr>
                        <w:t>〇</w:t>
                      </w:r>
                      <w:r w:rsidR="00987DCB">
                        <w:rPr>
                          <w:rFonts w:hint="eastAsia"/>
                        </w:rPr>
                        <w:t>統合を</w:t>
                      </w:r>
                      <w:r w:rsidR="000F660F">
                        <w:t>検討するのであれば、</w:t>
                      </w:r>
                      <w:r w:rsidR="00987DCB">
                        <w:t>将来を見据えて寺尾中、皆川中、吹上中３校での統合を視野に入れてもよいのではないか。</w:t>
                      </w:r>
                    </w:p>
                    <w:p w:rsidR="00C46068" w:rsidRPr="00C46068" w:rsidRDefault="00C46068"/>
                  </w:txbxContent>
                </v:textbox>
              </v:shape>
            </w:pict>
          </mc:Fallback>
        </mc:AlternateContent>
      </w:r>
    </w:p>
    <w:p w:rsidR="00C46068" w:rsidRDefault="00C46068"/>
    <w:p w:rsidR="00C46068" w:rsidRDefault="00C46068"/>
    <w:p w:rsidR="00C46068" w:rsidRDefault="00C46068"/>
    <w:p w:rsidR="00CA63F7" w:rsidRDefault="00CA63F7"/>
    <w:p w:rsidR="00CA63F7" w:rsidRDefault="00CA63F7"/>
    <w:p w:rsidR="00CA63F7" w:rsidRDefault="00CA63F7"/>
    <w:p w:rsidR="00CA63F7" w:rsidRDefault="00CA63F7"/>
    <w:p w:rsidR="00CA63F7" w:rsidRDefault="00CA63F7"/>
    <w:p w:rsidR="00CA63F7" w:rsidRDefault="00CA63F7"/>
    <w:p w:rsidR="00CA63F7" w:rsidRDefault="00B835BB">
      <w:r>
        <w:rPr>
          <w:rFonts w:ascii="ＭＳ ゴシック" w:eastAsia="ＭＳ ゴシック" w:hAnsi="ＭＳ ゴシック" w:hint="eastAsia"/>
          <w:b/>
          <w:noProof/>
          <w:sz w:val="22"/>
        </w:rPr>
        <mc:AlternateContent>
          <mc:Choice Requires="wps">
            <w:drawing>
              <wp:anchor distT="0" distB="0" distL="114300" distR="114300" simplePos="0" relativeHeight="251650048" behindDoc="0" locked="0" layoutInCell="1" allowOverlap="1">
                <wp:simplePos x="0" y="0"/>
                <wp:positionH relativeFrom="column">
                  <wp:posOffset>-164465</wp:posOffset>
                </wp:positionH>
                <wp:positionV relativeFrom="paragraph">
                  <wp:posOffset>209550</wp:posOffset>
                </wp:positionV>
                <wp:extent cx="6657975" cy="3486150"/>
                <wp:effectExtent l="0" t="0" r="28575" b="19050"/>
                <wp:wrapNone/>
                <wp:docPr id="8" name="角丸四角形 8"/>
                <wp:cNvGraphicFramePr/>
                <a:graphic xmlns:a="http://schemas.openxmlformats.org/drawingml/2006/main">
                  <a:graphicData uri="http://schemas.microsoft.com/office/word/2010/wordprocessingShape">
                    <wps:wsp>
                      <wps:cNvSpPr/>
                      <wps:spPr>
                        <a:xfrm>
                          <a:off x="0" y="0"/>
                          <a:ext cx="6657975" cy="3486150"/>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D42D3A" id="角丸四角形 8" o:spid="_x0000_s1026" style="position:absolute;left:0;text-align:left;margin-left:-12.95pt;margin-top:16.5pt;width:524.25pt;height:27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" filled="f" strokecolor="black [3200]" strokeweight="1pt">
                <v:stroke joinstyle="miter"/>
              </v:roundrect>
            </w:pict>
          </mc:Fallback>
        </mc:AlternateContent>
      </w:r>
    </w:p>
    <w:p w:rsidR="00B835BB" w:rsidRDefault="00B835BB" w:rsidP="00B835BB">
      <w:pPr>
        <w:ind w:firstLineChars="100" w:firstLine="210"/>
      </w:pPr>
    </w:p>
    <w:p w:rsidR="00E9020B" w:rsidRPr="00E9020B" w:rsidRDefault="00C46068" w:rsidP="00B835BB">
      <w:pPr>
        <w:ind w:firstLineChars="100" w:firstLine="221"/>
        <w:rPr>
          <w:rFonts w:ascii="ＭＳ ゴシック" w:eastAsia="ＭＳ ゴシック" w:hAnsi="ＭＳ ゴシック"/>
          <w:sz w:val="22"/>
        </w:rPr>
      </w:pPr>
      <w:r>
        <w:rPr>
          <w:rFonts w:ascii="ＭＳ ゴシック" w:eastAsia="ＭＳ ゴシック" w:hAnsi="ＭＳ ゴシック" w:hint="eastAsia"/>
          <w:b/>
          <w:sz w:val="22"/>
        </w:rPr>
        <w:t>【</w:t>
      </w:r>
      <w:r w:rsidR="00520584">
        <w:rPr>
          <w:rFonts w:ascii="ＭＳ ゴシック" w:eastAsia="ＭＳ ゴシック" w:hAnsi="ＭＳ ゴシック" w:hint="eastAsia"/>
          <w:b/>
          <w:sz w:val="22"/>
        </w:rPr>
        <w:t>第２回会議での</w:t>
      </w:r>
      <w:r w:rsidR="00101C92">
        <w:rPr>
          <w:rFonts w:ascii="ＭＳ ゴシック" w:eastAsia="ＭＳ ゴシック" w:hAnsi="ＭＳ ゴシック" w:hint="eastAsia"/>
          <w:b/>
          <w:sz w:val="22"/>
        </w:rPr>
        <w:t>意見交換内容】</w:t>
      </w:r>
      <w:r w:rsidR="00E9020B">
        <w:rPr>
          <w:rFonts w:ascii="ＭＳ ゴシック" w:eastAsia="ＭＳ ゴシック" w:hAnsi="ＭＳ ゴシック" w:hint="eastAsia"/>
          <w:b/>
          <w:sz w:val="22"/>
        </w:rPr>
        <w:t xml:space="preserve">　</w:t>
      </w:r>
      <w:r w:rsidR="00E9020B">
        <w:rPr>
          <w:rFonts w:ascii="ＭＳ ゴシック" w:eastAsia="ＭＳ ゴシック" w:hAnsi="ＭＳ ゴシック" w:hint="eastAsia"/>
          <w:sz w:val="22"/>
        </w:rPr>
        <w:t xml:space="preserve">　（</w:t>
      </w:r>
      <w:r w:rsidR="00E9020B" w:rsidRPr="00E9020B">
        <w:rPr>
          <w:rFonts w:ascii="ＭＳ ゴシック" w:eastAsia="ＭＳ ゴシック" w:hAnsi="ＭＳ ゴシック" w:hint="eastAsia"/>
          <w:sz w:val="22"/>
          <w:u w:val="wave"/>
        </w:rPr>
        <w:t>当日の資料については裏面参照</w:t>
      </w:r>
      <w:r w:rsidR="00E9020B">
        <w:rPr>
          <w:rFonts w:ascii="ＭＳ ゴシック" w:eastAsia="ＭＳ ゴシック" w:hAnsi="ＭＳ ゴシック" w:hint="eastAsia"/>
          <w:sz w:val="22"/>
        </w:rPr>
        <w:t>）</w:t>
      </w:r>
    </w:p>
    <w:p w:rsidR="00CA63F7" w:rsidRPr="00200807" w:rsidRDefault="00CA63F7" w:rsidP="00785AA0">
      <w:pPr>
        <w:ind w:firstLineChars="100" w:firstLine="220"/>
        <w:rPr>
          <w:rFonts w:ascii="ＭＳ ゴシック" w:eastAsia="ＭＳ ゴシック" w:hAnsi="ＭＳ ゴシック"/>
          <w:sz w:val="22"/>
        </w:rPr>
      </w:pPr>
      <w:r w:rsidRPr="00200807">
        <w:rPr>
          <w:rFonts w:ascii="ＭＳ ゴシック" w:eastAsia="ＭＳ ゴシック" w:hAnsi="ＭＳ ゴシック" w:hint="eastAsia"/>
          <w:sz w:val="22"/>
          <w:bdr w:val="single" w:sz="4" w:space="0" w:color="auto"/>
        </w:rPr>
        <w:t>学校規模について</w:t>
      </w:r>
    </w:p>
    <w:p w:rsidR="00D84492" w:rsidRDefault="00CA63F7" w:rsidP="00B57395">
      <w:pPr>
        <w:ind w:leftChars="100" w:left="420" w:hangingChars="100" w:hanging="210"/>
        <w:rPr>
          <w:szCs w:val="21"/>
        </w:rPr>
      </w:pPr>
      <w:r w:rsidRPr="00B835BB">
        <w:rPr>
          <w:rFonts w:hint="eastAsia"/>
          <w:szCs w:val="21"/>
        </w:rPr>
        <w:t>＊</w:t>
      </w:r>
      <w:r w:rsidR="004F635B">
        <w:rPr>
          <w:rFonts w:hint="eastAsia"/>
          <w:szCs w:val="21"/>
        </w:rPr>
        <w:t>推計では、今後１０年間の生徒数は</w:t>
      </w:r>
      <w:r w:rsidR="00B57395">
        <w:rPr>
          <w:rFonts w:hint="eastAsia"/>
          <w:szCs w:val="21"/>
        </w:rPr>
        <w:t>横ばいとなっているが、色々な要因が加わりもっと減少する可能性もある。</w:t>
      </w:r>
    </w:p>
    <w:p w:rsidR="00B57395" w:rsidRPr="00B835BB" w:rsidRDefault="00B57395" w:rsidP="00B57395">
      <w:pPr>
        <w:ind w:leftChars="100" w:left="420" w:hangingChars="100" w:hanging="210"/>
        <w:rPr>
          <w:szCs w:val="21"/>
        </w:rPr>
      </w:pPr>
      <w:r>
        <w:rPr>
          <w:rFonts w:hint="eastAsia"/>
          <w:szCs w:val="21"/>
        </w:rPr>
        <w:t>＊生徒数を増やす方法を検討したいが、なかなかそういった状況ではないのかもしれない。何か劇的なことをしても寺尾に生徒を集めることは難しいと思う。</w:t>
      </w:r>
    </w:p>
    <w:p w:rsidR="00D84492" w:rsidRDefault="00D84492" w:rsidP="00785AA0">
      <w:pPr>
        <w:ind w:leftChars="100" w:left="430" w:hangingChars="100" w:hanging="220"/>
        <w:rPr>
          <w:rFonts w:ascii="ＭＳ ゴシック" w:eastAsia="ＭＳ ゴシック" w:hAnsi="ＭＳ ゴシック"/>
          <w:sz w:val="22"/>
          <w:bdr w:val="single" w:sz="4" w:space="0" w:color="auto"/>
        </w:rPr>
      </w:pPr>
      <w:r w:rsidRPr="00D84492">
        <w:rPr>
          <w:rFonts w:ascii="ＭＳ ゴシック" w:eastAsia="ＭＳ ゴシック" w:hAnsi="ＭＳ ゴシック" w:hint="eastAsia"/>
          <w:sz w:val="22"/>
          <w:bdr w:val="single" w:sz="4" w:space="0" w:color="auto"/>
        </w:rPr>
        <w:t>小規模校の課題について</w:t>
      </w:r>
    </w:p>
    <w:p w:rsidR="00BB75FE" w:rsidRPr="00BB75FE" w:rsidRDefault="00BB75FE" w:rsidP="00BB75FE">
      <w:pPr>
        <w:ind w:leftChars="100" w:left="420" w:hangingChars="100" w:hanging="210"/>
        <w:rPr>
          <w:rFonts w:hAnsi="ＭＳ 明朝"/>
          <w:szCs w:val="21"/>
        </w:rPr>
      </w:pPr>
      <w:r>
        <w:rPr>
          <w:rFonts w:hAnsi="ＭＳ 明朝" w:hint="eastAsia"/>
          <w:szCs w:val="21"/>
        </w:rPr>
        <w:t>＊保護者としては、もっと規模の大きなところで</w:t>
      </w:r>
      <w:r w:rsidR="007E1925">
        <w:rPr>
          <w:rFonts w:hAnsi="ＭＳ 明朝" w:hint="eastAsia"/>
          <w:szCs w:val="21"/>
        </w:rPr>
        <w:t>切磋琢磨しながら学ばせたいし、</w:t>
      </w:r>
      <w:r w:rsidR="004F635B">
        <w:rPr>
          <w:rFonts w:hAnsi="ＭＳ 明朝" w:hint="eastAsia"/>
          <w:szCs w:val="21"/>
        </w:rPr>
        <w:t>部活動が活発な学校に通わせたいという</w:t>
      </w:r>
      <w:r>
        <w:rPr>
          <w:rFonts w:hAnsi="ＭＳ 明朝" w:hint="eastAsia"/>
          <w:szCs w:val="21"/>
        </w:rPr>
        <w:t>希望もあると思うが、寺尾の今の教育環境はすばらしいと思う。</w:t>
      </w:r>
    </w:p>
    <w:p w:rsidR="00EF5EF4" w:rsidRDefault="00CD4548" w:rsidP="00EF5EF4">
      <w:pPr>
        <w:ind w:leftChars="100" w:left="420" w:hangingChars="100" w:hanging="210"/>
        <w:rPr>
          <w:rFonts w:hAnsi="ＭＳ 明朝"/>
          <w:szCs w:val="21"/>
        </w:rPr>
      </w:pPr>
      <w:r w:rsidRPr="00B835BB">
        <w:rPr>
          <w:rFonts w:hAnsi="ＭＳ 明朝" w:hint="eastAsia"/>
          <w:szCs w:val="21"/>
        </w:rPr>
        <w:t>＊</w:t>
      </w:r>
      <w:r w:rsidR="004F635B">
        <w:rPr>
          <w:rFonts w:hAnsi="ＭＳ 明朝" w:hint="eastAsia"/>
          <w:szCs w:val="21"/>
        </w:rPr>
        <w:t>現状</w:t>
      </w:r>
      <w:r w:rsidR="00017327">
        <w:rPr>
          <w:rFonts w:hAnsi="ＭＳ 明朝" w:hint="eastAsia"/>
          <w:szCs w:val="21"/>
        </w:rPr>
        <w:t>は望ましい規模から考えるとほど遠い状況であり、小規模のメリットもあるかもしれないが、デメリットの方が大きい気がする。</w:t>
      </w:r>
    </w:p>
    <w:p w:rsidR="005B196E" w:rsidRPr="00200807" w:rsidRDefault="00BB75FE" w:rsidP="00785AA0">
      <w:pPr>
        <w:ind w:leftChars="100" w:left="210"/>
        <w:rPr>
          <w:rFonts w:ascii="ＭＳ ゴシック" w:eastAsia="ＭＳ ゴシック" w:hAnsi="ＭＳ ゴシック"/>
          <w:sz w:val="22"/>
        </w:rPr>
      </w:pPr>
      <w:r>
        <w:rPr>
          <w:rFonts w:ascii="ＭＳ ゴシック" w:eastAsia="ＭＳ ゴシック" w:hAnsi="ＭＳ ゴシック" w:hint="eastAsia"/>
          <w:sz w:val="22"/>
          <w:bdr w:val="single" w:sz="4" w:space="0" w:color="auto"/>
        </w:rPr>
        <w:t>寺尾中</w:t>
      </w:r>
      <w:r w:rsidR="005B196E" w:rsidRPr="00200807">
        <w:rPr>
          <w:rFonts w:ascii="ＭＳ ゴシック" w:eastAsia="ＭＳ ゴシック" w:hAnsi="ＭＳ ゴシック" w:hint="eastAsia"/>
          <w:sz w:val="22"/>
          <w:bdr w:val="single" w:sz="4" w:space="0" w:color="auto"/>
        </w:rPr>
        <w:t>の今後のあり方について</w:t>
      </w:r>
    </w:p>
    <w:p w:rsidR="00EB381A" w:rsidRDefault="002530D1" w:rsidP="002530D1">
      <w:pPr>
        <w:ind w:leftChars="100" w:left="420" w:hangingChars="100" w:hanging="210"/>
        <w:rPr>
          <w:szCs w:val="21"/>
        </w:rPr>
      </w:pPr>
      <w:r w:rsidRPr="00B835BB">
        <w:rPr>
          <w:rFonts w:hint="eastAsia"/>
          <w:szCs w:val="21"/>
        </w:rPr>
        <w:t>＊</w:t>
      </w:r>
      <w:r w:rsidR="0001729C">
        <w:rPr>
          <w:rFonts w:hint="eastAsia"/>
          <w:szCs w:val="21"/>
        </w:rPr>
        <w:t>仮に西部地域（寺尾中、皆川中、吹上中）のみで統合したとしても先が見えている。</w:t>
      </w:r>
      <w:r w:rsidR="004F635B">
        <w:rPr>
          <w:rFonts w:hint="eastAsia"/>
          <w:szCs w:val="21"/>
        </w:rPr>
        <w:t>市全体として規模の適正化を図る必要があるのではないか。</w:t>
      </w:r>
    </w:p>
    <w:p w:rsidR="004F635B" w:rsidRDefault="004F635B" w:rsidP="002530D1">
      <w:pPr>
        <w:ind w:leftChars="100" w:left="420" w:hangingChars="100" w:hanging="210"/>
        <w:rPr>
          <w:szCs w:val="21"/>
        </w:rPr>
      </w:pPr>
      <w:r>
        <w:rPr>
          <w:rFonts w:hint="eastAsia"/>
          <w:szCs w:val="21"/>
        </w:rPr>
        <w:t>＊</w:t>
      </w:r>
      <w:r w:rsidR="0001729C">
        <w:rPr>
          <w:rFonts w:hint="eastAsia"/>
          <w:szCs w:val="21"/>
        </w:rPr>
        <w:t>広範囲での統合となると、時間もかかるし困難も伴う。現実的には、なるべく早い時期に西部地域３校での新設統合という形がベストではないか。</w:t>
      </w:r>
    </w:p>
    <w:p w:rsidR="0001729C" w:rsidRDefault="0001729C" w:rsidP="002530D1">
      <w:pPr>
        <w:ind w:leftChars="100" w:left="420" w:hangingChars="100" w:hanging="210"/>
        <w:rPr>
          <w:szCs w:val="21"/>
        </w:rPr>
      </w:pPr>
      <w:r>
        <w:rPr>
          <w:rFonts w:hint="eastAsia"/>
          <w:szCs w:val="21"/>
        </w:rPr>
        <w:t>＊</w:t>
      </w:r>
      <w:r w:rsidR="000C0F8B">
        <w:rPr>
          <w:rFonts w:hint="eastAsia"/>
          <w:szCs w:val="21"/>
        </w:rPr>
        <w:t>小学校も含めて早急に西部地域で統合を実現し、寺尾で安心して子育てできる環境を整えるべきだ。</w:t>
      </w:r>
    </w:p>
    <w:p w:rsidR="000C0F8B" w:rsidRDefault="000C0F8B" w:rsidP="002530D1">
      <w:pPr>
        <w:ind w:leftChars="100" w:left="420" w:hangingChars="100" w:hanging="210"/>
        <w:rPr>
          <w:szCs w:val="21"/>
        </w:rPr>
      </w:pPr>
      <w:r>
        <w:rPr>
          <w:rFonts w:hint="eastAsia"/>
          <w:szCs w:val="21"/>
        </w:rPr>
        <w:t>＊子どもたちの気持ちも考慮しながら適正化を図る必要がある。</w:t>
      </w:r>
    </w:p>
    <w:p w:rsidR="00BB75FE" w:rsidRDefault="00BB75FE" w:rsidP="002530D1">
      <w:pPr>
        <w:ind w:leftChars="100" w:left="420" w:hangingChars="100" w:hanging="210"/>
        <w:rPr>
          <w:szCs w:val="21"/>
        </w:rPr>
      </w:pPr>
    </w:p>
    <w:p w:rsidR="002530D1" w:rsidRDefault="00AD5ADF" w:rsidP="002530D1">
      <w:pPr>
        <w:ind w:leftChars="100" w:left="430" w:hangingChars="100" w:hanging="220"/>
        <w:rPr>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55168" behindDoc="0" locked="0" layoutInCell="1" allowOverlap="1">
                <wp:simplePos x="0" y="0"/>
                <wp:positionH relativeFrom="column">
                  <wp:posOffset>-31115</wp:posOffset>
                </wp:positionH>
                <wp:positionV relativeFrom="paragraph">
                  <wp:posOffset>88264</wp:posOffset>
                </wp:positionV>
                <wp:extent cx="6410325" cy="2162175"/>
                <wp:effectExtent l="0" t="0" r="28575" b="28575"/>
                <wp:wrapNone/>
                <wp:docPr id="26" name="テキスト ボックス 26"/>
                <wp:cNvGraphicFramePr/>
                <a:graphic xmlns:a="http://schemas.openxmlformats.org/drawingml/2006/main">
                  <a:graphicData uri="http://schemas.microsoft.com/office/word/2010/wordprocessingShape">
                    <wps:wsp>
                      <wps:cNvSpPr txBox="1"/>
                      <wps:spPr>
                        <a:xfrm>
                          <a:off x="0" y="0"/>
                          <a:ext cx="6410325" cy="2162175"/>
                        </a:xfrm>
                        <a:prstGeom prst="rect">
                          <a:avLst/>
                        </a:prstGeom>
                        <a:solidFill>
                          <a:schemeClr val="lt1"/>
                        </a:solidFill>
                        <a:ln w="12700">
                          <a:solidFill>
                            <a:prstClr val="black"/>
                          </a:solidFill>
                          <a:prstDash val="sysDash"/>
                        </a:ln>
                      </wps:spPr>
                      <wps:txbx>
                        <w:txbxContent>
                          <w:p w:rsidR="00C46068" w:rsidRDefault="0014179F">
                            <w:pPr>
                              <w:rPr>
                                <w:rFonts w:ascii="ＭＳ ゴシック" w:eastAsia="ＭＳ ゴシック" w:hAnsi="ＭＳ ゴシック"/>
                              </w:rPr>
                            </w:pPr>
                            <w:r w:rsidRPr="0014179F">
                              <w:rPr>
                                <w:rFonts w:ascii="ＭＳ ゴシック" w:eastAsia="ＭＳ ゴシック" w:hAnsi="ＭＳ ゴシック" w:hint="eastAsia"/>
                              </w:rPr>
                              <w:t>～</w:t>
                            </w:r>
                            <w:r w:rsidRPr="0014179F">
                              <w:rPr>
                                <w:rFonts w:ascii="ＭＳ ゴシック" w:eastAsia="ＭＳ ゴシック" w:hAnsi="ＭＳ ゴシック"/>
                              </w:rPr>
                              <w:t>今後の</w:t>
                            </w:r>
                            <w:r w:rsidR="008538D6">
                              <w:rPr>
                                <w:rFonts w:ascii="ＭＳ ゴシック" w:eastAsia="ＭＳ ゴシック" w:hAnsi="ＭＳ ゴシック" w:hint="eastAsia"/>
                              </w:rPr>
                              <w:t>想定される</w:t>
                            </w:r>
                            <w:r w:rsidRPr="0014179F">
                              <w:rPr>
                                <w:rFonts w:ascii="ＭＳ ゴシック" w:eastAsia="ＭＳ ゴシック" w:hAnsi="ＭＳ ゴシック"/>
                              </w:rPr>
                              <w:t>流れ～</w:t>
                            </w:r>
                          </w:p>
                          <w:p w:rsidR="0014179F" w:rsidRDefault="0014179F">
                            <w:pPr>
                              <w:rPr>
                                <w:rFonts w:ascii="ＭＳ ゴシック" w:eastAsia="ＭＳ ゴシック" w:hAnsi="ＭＳ ゴシック"/>
                              </w:rPr>
                            </w:pPr>
                            <w:r w:rsidRPr="00033406">
                              <w:rPr>
                                <w:rFonts w:ascii="ＭＳ ゴシック" w:eastAsia="ＭＳ ゴシック" w:hAnsi="ＭＳ ゴシック" w:hint="eastAsia"/>
                                <w:b/>
                              </w:rPr>
                              <w:t>〇</w:t>
                            </w:r>
                            <w:r w:rsidRPr="00033406">
                              <w:rPr>
                                <w:rFonts w:ascii="ＭＳ ゴシック" w:eastAsia="ＭＳ ゴシック" w:hAnsi="ＭＳ ゴシック"/>
                                <w:b/>
                              </w:rPr>
                              <w:t>地元代表協議会</w:t>
                            </w:r>
                            <w:r>
                              <w:rPr>
                                <w:rFonts w:ascii="ＭＳ ゴシック" w:eastAsia="ＭＳ ゴシック" w:hAnsi="ＭＳ ゴシック" w:hint="eastAsia"/>
                              </w:rPr>
                              <w:t>：</w:t>
                            </w:r>
                            <w:r>
                              <w:rPr>
                                <w:rFonts w:ascii="ＭＳ ゴシック" w:eastAsia="ＭＳ ゴシック" w:hAnsi="ＭＳ ゴシック"/>
                              </w:rPr>
                              <w:t>今後も</w:t>
                            </w:r>
                            <w:r>
                              <w:rPr>
                                <w:rFonts w:ascii="ＭＳ ゴシック" w:eastAsia="ＭＳ ゴシック" w:hAnsi="ＭＳ ゴシック" w:hint="eastAsia"/>
                              </w:rPr>
                              <w:t>２カ月</w:t>
                            </w:r>
                            <w:r>
                              <w:rPr>
                                <w:rFonts w:ascii="ＭＳ ゴシック" w:eastAsia="ＭＳ ゴシック" w:hAnsi="ＭＳ ゴシック"/>
                              </w:rPr>
                              <w:t>に１回程度</w:t>
                            </w:r>
                            <w:r>
                              <w:rPr>
                                <w:rFonts w:ascii="ＭＳ ゴシック" w:eastAsia="ＭＳ ゴシック" w:hAnsi="ＭＳ ゴシック" w:hint="eastAsia"/>
                              </w:rPr>
                              <w:t>開催し</w:t>
                            </w:r>
                            <w:r>
                              <w:rPr>
                                <w:rFonts w:ascii="ＭＳ ゴシック" w:eastAsia="ＭＳ ゴシック" w:hAnsi="ＭＳ ゴシック"/>
                              </w:rPr>
                              <w:t>、</w:t>
                            </w:r>
                            <w:r>
                              <w:rPr>
                                <w:rFonts w:ascii="ＭＳ ゴシック" w:eastAsia="ＭＳ ゴシック" w:hAnsi="ＭＳ ゴシック" w:hint="eastAsia"/>
                              </w:rPr>
                              <w:t>地域の</w:t>
                            </w:r>
                            <w:r>
                              <w:rPr>
                                <w:rFonts w:ascii="ＭＳ ゴシック" w:eastAsia="ＭＳ ゴシック" w:hAnsi="ＭＳ ゴシック"/>
                              </w:rPr>
                              <w:t>合意形成を図ります。</w:t>
                            </w:r>
                            <w:r>
                              <w:rPr>
                                <w:rFonts w:ascii="ＭＳ ゴシック" w:eastAsia="ＭＳ ゴシック" w:hAnsi="ＭＳ ゴシック" w:hint="eastAsia"/>
                              </w:rPr>
                              <w:t>（</w:t>
                            </w:r>
                            <w:r>
                              <w:rPr>
                                <w:rFonts w:ascii="ＭＳ ゴシック" w:eastAsia="ＭＳ ゴシック" w:hAnsi="ＭＳ ゴシック"/>
                              </w:rPr>
                              <w:t>Ｈ</w:t>
                            </w:r>
                            <w:r w:rsidR="00AD5ADF">
                              <w:rPr>
                                <w:rFonts w:ascii="ＭＳ ゴシック" w:eastAsia="ＭＳ ゴシック" w:hAnsi="ＭＳ ゴシック"/>
                              </w:rPr>
                              <w:t>29.9</w:t>
                            </w:r>
                            <w:r>
                              <w:rPr>
                                <w:rFonts w:ascii="ＭＳ ゴシック" w:eastAsia="ＭＳ ゴシック" w:hAnsi="ＭＳ ゴシック"/>
                              </w:rPr>
                              <w:t>～）</w:t>
                            </w:r>
                          </w:p>
                          <w:p w:rsidR="0014179F" w:rsidRDefault="0014179F" w:rsidP="00F92BEB">
                            <w:pPr>
                              <w:ind w:left="1897" w:hangingChars="900" w:hanging="1897"/>
                              <w:rPr>
                                <w:rFonts w:ascii="ＭＳ ゴシック" w:eastAsia="ＭＳ ゴシック" w:hAnsi="ＭＳ ゴシック"/>
                              </w:rPr>
                            </w:pPr>
                            <w:r w:rsidRPr="00033406">
                              <w:rPr>
                                <w:rFonts w:ascii="ＭＳ ゴシック" w:eastAsia="ＭＳ ゴシック" w:hAnsi="ＭＳ ゴシック" w:hint="eastAsia"/>
                                <w:b/>
                              </w:rPr>
                              <w:t>〇</w:t>
                            </w:r>
                            <w:r w:rsidRPr="00033406">
                              <w:rPr>
                                <w:rFonts w:ascii="ＭＳ ゴシック" w:eastAsia="ＭＳ ゴシック" w:hAnsi="ＭＳ ゴシック"/>
                                <w:b/>
                                <w:spacing w:val="52"/>
                                <w:kern w:val="0"/>
                                <w:fitText w:val="1470" w:id="1535806720"/>
                              </w:rPr>
                              <w:t>学区審議</w:t>
                            </w:r>
                            <w:r w:rsidRPr="00033406">
                              <w:rPr>
                                <w:rFonts w:ascii="ＭＳ ゴシック" w:eastAsia="ＭＳ ゴシック" w:hAnsi="ＭＳ ゴシック"/>
                                <w:b/>
                                <w:spacing w:val="2"/>
                                <w:kern w:val="0"/>
                                <w:fitText w:val="1470" w:id="1535806720"/>
                              </w:rPr>
                              <w:t>会</w:t>
                            </w:r>
                            <w:r>
                              <w:rPr>
                                <w:rFonts w:ascii="ＭＳ ゴシック" w:eastAsia="ＭＳ ゴシック" w:hAnsi="ＭＳ ゴシック"/>
                              </w:rPr>
                              <w:t>：</w:t>
                            </w:r>
                            <w:r>
                              <w:rPr>
                                <w:rFonts w:ascii="ＭＳ ゴシック" w:eastAsia="ＭＳ ゴシック" w:hAnsi="ＭＳ ゴシック" w:hint="eastAsia"/>
                              </w:rPr>
                              <w:t>有識者等により</w:t>
                            </w:r>
                            <w:r>
                              <w:rPr>
                                <w:rFonts w:ascii="ＭＳ ゴシック" w:eastAsia="ＭＳ ゴシック" w:hAnsi="ＭＳ ゴシック"/>
                              </w:rPr>
                              <w:t>構成される市の付属機関であり、地元</w:t>
                            </w:r>
                            <w:r>
                              <w:rPr>
                                <w:rFonts w:ascii="ＭＳ ゴシック" w:eastAsia="ＭＳ ゴシック" w:hAnsi="ＭＳ ゴシック" w:hint="eastAsia"/>
                              </w:rPr>
                              <w:t>代表協議会</w:t>
                            </w:r>
                            <w:r>
                              <w:rPr>
                                <w:rFonts w:ascii="ＭＳ ゴシック" w:eastAsia="ＭＳ ゴシック" w:hAnsi="ＭＳ ゴシック"/>
                              </w:rPr>
                              <w:t>での協議内容を踏まえ</w:t>
                            </w:r>
                            <w:r>
                              <w:rPr>
                                <w:rFonts w:ascii="ＭＳ ゴシック" w:eastAsia="ＭＳ ゴシック" w:hAnsi="ＭＳ ゴシック" w:hint="eastAsia"/>
                              </w:rPr>
                              <w:t>市内</w:t>
                            </w:r>
                            <w:r>
                              <w:rPr>
                                <w:rFonts w:ascii="ＭＳ ゴシック" w:eastAsia="ＭＳ ゴシック" w:hAnsi="ＭＳ ゴシック"/>
                              </w:rPr>
                              <w:t>小中学校の適正化に向けて審議します。</w:t>
                            </w:r>
                            <w:r>
                              <w:rPr>
                                <w:rFonts w:ascii="ＭＳ ゴシック" w:eastAsia="ＭＳ ゴシック" w:hAnsi="ＭＳ ゴシック" w:hint="eastAsia"/>
                              </w:rPr>
                              <w:t>（</w:t>
                            </w:r>
                            <w:r>
                              <w:rPr>
                                <w:rFonts w:ascii="ＭＳ ゴシック" w:eastAsia="ＭＳ ゴシック" w:hAnsi="ＭＳ ゴシック"/>
                              </w:rPr>
                              <w:t>Ｈ29.8～）</w:t>
                            </w:r>
                          </w:p>
                          <w:p w:rsidR="0014179F" w:rsidRPr="00AD5ADF" w:rsidRDefault="00AD5ADF" w:rsidP="00571872">
                            <w:pPr>
                              <w:spacing w:before="240"/>
                              <w:ind w:left="1470" w:hangingChars="700" w:hanging="147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AD5ADF">
                              <w:rPr>
                                <w:rFonts w:ascii="ＭＳ ゴシック" w:eastAsia="ＭＳ ゴシック" w:hAnsi="ＭＳ ゴシック"/>
                                <w:noProof/>
                              </w:rPr>
                              <w:drawing>
                                <wp:inline distT="0" distB="0" distL="0" distR="0" wp14:anchorId="06EFCABA" wp14:editId="3841041C">
                                  <wp:extent cx="695325" cy="171450"/>
                                  <wp:effectExtent l="0" t="0" r="952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171450"/>
                                          </a:xfrm>
                                          <a:prstGeom prst="rect">
                                            <a:avLst/>
                                          </a:prstGeom>
                                          <a:noFill/>
                                          <a:ln>
                                            <a:noFill/>
                                          </a:ln>
                                        </pic:spPr>
                                      </pic:pic>
                                    </a:graphicData>
                                  </a:graphic>
                                </wp:inline>
                              </w:drawing>
                            </w:r>
                          </w:p>
                          <w:p w:rsidR="0014179F" w:rsidRDefault="0014179F" w:rsidP="00571872">
                            <w:pPr>
                              <w:ind w:firstLineChars="700" w:firstLine="147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栃木市立小中学校適正配置基本構想』</w:t>
                            </w:r>
                            <w:r w:rsidR="00F92BEB">
                              <w:rPr>
                                <w:rFonts w:ascii="ＭＳ ゴシック" w:eastAsia="ＭＳ ゴシック" w:hAnsi="ＭＳ ゴシック" w:hint="eastAsia"/>
                              </w:rPr>
                              <w:t>策定</w:t>
                            </w:r>
                            <w:r w:rsidR="00F92BEB">
                              <w:rPr>
                                <w:rFonts w:ascii="ＭＳ ゴシック" w:eastAsia="ＭＳ ゴシック" w:hAnsi="ＭＳ ゴシック"/>
                              </w:rPr>
                              <w:t>（</w:t>
                            </w:r>
                            <w:r w:rsidR="00F92BEB">
                              <w:rPr>
                                <w:rFonts w:ascii="ＭＳ ゴシック" w:eastAsia="ＭＳ ゴシック" w:hAnsi="ＭＳ ゴシック" w:hint="eastAsia"/>
                              </w:rPr>
                              <w:t>Ｈ30.10</w:t>
                            </w:r>
                            <w:r w:rsidR="00F92BEB">
                              <w:rPr>
                                <w:rFonts w:ascii="ＭＳ ゴシック" w:eastAsia="ＭＳ ゴシック" w:hAnsi="ＭＳ ゴシック"/>
                              </w:rPr>
                              <w:t>予定）</w:t>
                            </w:r>
                          </w:p>
                          <w:p w:rsidR="00F92BEB" w:rsidRDefault="00B835BB" w:rsidP="00F92BEB">
                            <w:pPr>
                              <w:rPr>
                                <w:rFonts w:ascii="ＭＳ ゴシック" w:eastAsia="ＭＳ ゴシック" w:hAnsi="ＭＳ ゴシック"/>
                              </w:rPr>
                            </w:pPr>
                            <w:r>
                              <w:rPr>
                                <w:rFonts w:ascii="ＭＳ ゴシック" w:eastAsia="ＭＳ ゴシック" w:hAnsi="ＭＳ ゴシック" w:hint="eastAsia"/>
                              </w:rPr>
                              <w:t>（</w:t>
                            </w:r>
                            <w:r w:rsidR="00F92BEB">
                              <w:rPr>
                                <w:rFonts w:ascii="ＭＳ ゴシック" w:eastAsia="ＭＳ ゴシック" w:hAnsi="ＭＳ ゴシック" w:hint="eastAsia"/>
                              </w:rPr>
                              <w:t>学区審議会からの</w:t>
                            </w:r>
                            <w:r w:rsidR="00F92BEB">
                              <w:rPr>
                                <w:rFonts w:ascii="ＭＳ ゴシック" w:eastAsia="ＭＳ ゴシック" w:hAnsi="ＭＳ ゴシック"/>
                              </w:rPr>
                              <w:t>答申を基に、</w:t>
                            </w:r>
                            <w:r>
                              <w:rPr>
                                <w:rFonts w:ascii="ＭＳ ゴシック" w:eastAsia="ＭＳ ゴシック" w:hAnsi="ＭＳ ゴシック" w:hint="eastAsia"/>
                              </w:rPr>
                              <w:t>地域別</w:t>
                            </w:r>
                            <w:r>
                              <w:rPr>
                                <w:rFonts w:ascii="ＭＳ ゴシック" w:eastAsia="ＭＳ ゴシック" w:hAnsi="ＭＳ ゴシック"/>
                              </w:rPr>
                              <w:t>、学校別の課題を整理し、具体的な再編等の方策をまとめたもの</w:t>
                            </w:r>
                            <w:r>
                              <w:rPr>
                                <w:rFonts w:ascii="ＭＳ ゴシック" w:eastAsia="ＭＳ ゴシック" w:hAnsi="ＭＳ ゴシック" w:hint="eastAsia"/>
                              </w:rPr>
                              <w:t>）</w:t>
                            </w:r>
                          </w:p>
                          <w:p w:rsidR="00AD5ADF" w:rsidRDefault="00AD5ADF" w:rsidP="00571872">
                            <w:pPr>
                              <w:spacing w:before="24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AD5ADF">
                              <w:rPr>
                                <w:rFonts w:ascii="ＭＳ ゴシック" w:eastAsia="ＭＳ ゴシック" w:hAnsi="ＭＳ ゴシック"/>
                                <w:noProof/>
                              </w:rPr>
                              <w:drawing>
                                <wp:inline distT="0" distB="0" distL="0" distR="0">
                                  <wp:extent cx="695325" cy="171450"/>
                                  <wp:effectExtent l="0" t="0" r="952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171450"/>
                                          </a:xfrm>
                                          <a:prstGeom prst="rect">
                                            <a:avLst/>
                                          </a:prstGeom>
                                          <a:noFill/>
                                          <a:ln>
                                            <a:noFill/>
                                          </a:ln>
                                        </pic:spPr>
                                      </pic:pic>
                                    </a:graphicData>
                                  </a:graphic>
                                </wp:inline>
                              </w:drawing>
                            </w:r>
                          </w:p>
                          <w:p w:rsidR="00AD5ADF" w:rsidRPr="00AD5ADF" w:rsidRDefault="00571872" w:rsidP="00AD5ADF">
                            <w:pPr>
                              <w:ind w:firstLineChars="100" w:firstLine="21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基本構想</w:t>
                            </w:r>
                            <w:r>
                              <w:rPr>
                                <w:rFonts w:ascii="ＭＳ ゴシック" w:eastAsia="ＭＳ ゴシック" w:hAnsi="ＭＳ ゴシック" w:hint="eastAsia"/>
                              </w:rPr>
                              <w:t>』</w:t>
                            </w:r>
                            <w:r w:rsidR="00AD5ADF">
                              <w:rPr>
                                <w:rFonts w:ascii="ＭＳ ゴシック" w:eastAsia="ＭＳ ゴシック" w:hAnsi="ＭＳ ゴシック"/>
                              </w:rPr>
                              <w:t>策定以降は、</w:t>
                            </w:r>
                            <w:r w:rsidR="00AD5ADF">
                              <w:rPr>
                                <w:rFonts w:ascii="ＭＳ ゴシック" w:eastAsia="ＭＳ ゴシック" w:hAnsi="ＭＳ ゴシック" w:hint="eastAsia"/>
                              </w:rPr>
                              <w:t>統合相手先</w:t>
                            </w:r>
                            <w:r>
                              <w:rPr>
                                <w:rFonts w:ascii="ＭＳ ゴシック" w:eastAsia="ＭＳ ゴシック" w:hAnsi="ＭＳ ゴシック" w:hint="eastAsia"/>
                              </w:rPr>
                              <w:t>等再編する</w:t>
                            </w:r>
                            <w:r>
                              <w:rPr>
                                <w:rFonts w:ascii="ＭＳ ゴシック" w:eastAsia="ＭＳ ゴシック" w:hAnsi="ＭＳ ゴシック"/>
                              </w:rPr>
                              <w:t>地域の</w:t>
                            </w:r>
                            <w:r>
                              <w:rPr>
                                <w:rFonts w:ascii="ＭＳ ゴシック" w:eastAsia="ＭＳ ゴシック" w:hAnsi="ＭＳ ゴシック" w:hint="eastAsia"/>
                              </w:rPr>
                              <w:t>関係者で</w:t>
                            </w:r>
                            <w:r>
                              <w:rPr>
                                <w:rFonts w:ascii="ＭＳ ゴシック" w:eastAsia="ＭＳ ゴシック" w:hAnsi="ＭＳ ゴシック"/>
                              </w:rPr>
                              <w:t>組織する「地元推進委員会」</w:t>
                            </w:r>
                            <w:r>
                              <w:rPr>
                                <w:rFonts w:ascii="ＭＳ ゴシック" w:eastAsia="ＭＳ ゴシック" w:hAnsi="ＭＳ ゴシック" w:hint="eastAsia"/>
                              </w:rPr>
                              <w:t>を</w:t>
                            </w:r>
                            <w:r>
                              <w:rPr>
                                <w:rFonts w:ascii="ＭＳ ゴシック" w:eastAsia="ＭＳ ゴシック" w:hAnsi="ＭＳ ゴシック"/>
                              </w:rPr>
                              <w:t>立ち上げ、</w:t>
                            </w:r>
                            <w:r>
                              <w:rPr>
                                <w:rFonts w:ascii="ＭＳ ゴシック" w:eastAsia="ＭＳ ゴシック" w:hAnsi="ＭＳ ゴシック" w:hint="eastAsia"/>
                              </w:rPr>
                              <w:t>合意形成を</w:t>
                            </w:r>
                            <w:r>
                              <w:rPr>
                                <w:rFonts w:ascii="ＭＳ ゴシック" w:eastAsia="ＭＳ ゴシック" w:hAnsi="ＭＳ ゴシック"/>
                              </w:rPr>
                              <w:t>図るとともに、統合等に向けた</w:t>
                            </w:r>
                            <w:r>
                              <w:rPr>
                                <w:rFonts w:ascii="ＭＳ ゴシック" w:eastAsia="ＭＳ ゴシック" w:hAnsi="ＭＳ ゴシック" w:hint="eastAsia"/>
                              </w:rPr>
                              <w:t>個別計画を</w:t>
                            </w:r>
                            <w:r>
                              <w:rPr>
                                <w:rFonts w:ascii="ＭＳ ゴシック" w:eastAsia="ＭＳ ゴシック" w:hAnsi="ＭＳ ゴシック"/>
                              </w:rPr>
                              <w:t>作成していきます。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6" o:spid="_x0000_s1033" type="#_x0000_t202" style="position:absolute;left:0;text-align:left;margin-left:-2.45pt;margin-top:6.95pt;width:504.75pt;height:170.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" fillcolor="white [3201]" strokeweight="1pt">
                <v:stroke dashstyle="3 1"/>
                <v:textbox>
                  <w:txbxContent>
                    <w:p w:rsidR="00C46068" w:rsidRDefault="0014179F">
                      <w:pPr>
                        <w:rPr>
                          <w:rFonts w:ascii="ＭＳ ゴシック" w:eastAsia="ＭＳ ゴシック" w:hAnsi="ＭＳ ゴシック"/>
                        </w:rPr>
                      </w:pPr>
                      <w:r w:rsidRPr="0014179F">
                        <w:rPr>
                          <w:rFonts w:ascii="ＭＳ ゴシック" w:eastAsia="ＭＳ ゴシック" w:hAnsi="ＭＳ ゴシック" w:hint="eastAsia"/>
                        </w:rPr>
                        <w:t>～</w:t>
                      </w:r>
                      <w:r w:rsidRPr="0014179F">
                        <w:rPr>
                          <w:rFonts w:ascii="ＭＳ ゴシック" w:eastAsia="ＭＳ ゴシック" w:hAnsi="ＭＳ ゴシック"/>
                        </w:rPr>
                        <w:t>今後の</w:t>
                      </w:r>
                      <w:r w:rsidR="008538D6">
                        <w:rPr>
                          <w:rFonts w:ascii="ＭＳ ゴシック" w:eastAsia="ＭＳ ゴシック" w:hAnsi="ＭＳ ゴシック" w:hint="eastAsia"/>
                        </w:rPr>
                        <w:t>想定される</w:t>
                      </w:r>
                      <w:r w:rsidRPr="0014179F">
                        <w:rPr>
                          <w:rFonts w:ascii="ＭＳ ゴシック" w:eastAsia="ＭＳ ゴシック" w:hAnsi="ＭＳ ゴシック"/>
                        </w:rPr>
                        <w:t>流れ～</w:t>
                      </w:r>
                    </w:p>
                    <w:p w:rsidR="0014179F" w:rsidRDefault="0014179F">
                      <w:pPr>
                        <w:rPr>
                          <w:rFonts w:ascii="ＭＳ ゴシック" w:eastAsia="ＭＳ ゴシック" w:hAnsi="ＭＳ ゴシック"/>
                        </w:rPr>
                      </w:pPr>
                      <w:r w:rsidRPr="00033406">
                        <w:rPr>
                          <w:rFonts w:ascii="ＭＳ ゴシック" w:eastAsia="ＭＳ ゴシック" w:hAnsi="ＭＳ ゴシック" w:hint="eastAsia"/>
                          <w:b/>
                        </w:rPr>
                        <w:t>〇</w:t>
                      </w:r>
                      <w:r w:rsidRPr="00033406">
                        <w:rPr>
                          <w:rFonts w:ascii="ＭＳ ゴシック" w:eastAsia="ＭＳ ゴシック" w:hAnsi="ＭＳ ゴシック"/>
                          <w:b/>
                        </w:rPr>
                        <w:t>地元代表協議会</w:t>
                      </w:r>
                      <w:r>
                        <w:rPr>
                          <w:rFonts w:ascii="ＭＳ ゴシック" w:eastAsia="ＭＳ ゴシック" w:hAnsi="ＭＳ ゴシック" w:hint="eastAsia"/>
                        </w:rPr>
                        <w:t>：</w:t>
                      </w:r>
                      <w:r>
                        <w:rPr>
                          <w:rFonts w:ascii="ＭＳ ゴシック" w:eastAsia="ＭＳ ゴシック" w:hAnsi="ＭＳ ゴシック"/>
                        </w:rPr>
                        <w:t>今後も</w:t>
                      </w:r>
                      <w:r>
                        <w:rPr>
                          <w:rFonts w:ascii="ＭＳ ゴシック" w:eastAsia="ＭＳ ゴシック" w:hAnsi="ＭＳ ゴシック" w:hint="eastAsia"/>
                        </w:rPr>
                        <w:t>２カ月</w:t>
                      </w:r>
                      <w:r>
                        <w:rPr>
                          <w:rFonts w:ascii="ＭＳ ゴシック" w:eastAsia="ＭＳ ゴシック" w:hAnsi="ＭＳ ゴシック"/>
                        </w:rPr>
                        <w:t>に１回程度</w:t>
                      </w:r>
                      <w:r>
                        <w:rPr>
                          <w:rFonts w:ascii="ＭＳ ゴシック" w:eastAsia="ＭＳ ゴシック" w:hAnsi="ＭＳ ゴシック" w:hint="eastAsia"/>
                        </w:rPr>
                        <w:t>開催し</w:t>
                      </w:r>
                      <w:r>
                        <w:rPr>
                          <w:rFonts w:ascii="ＭＳ ゴシック" w:eastAsia="ＭＳ ゴシック" w:hAnsi="ＭＳ ゴシック"/>
                        </w:rPr>
                        <w:t>、</w:t>
                      </w:r>
                      <w:r>
                        <w:rPr>
                          <w:rFonts w:ascii="ＭＳ ゴシック" w:eastAsia="ＭＳ ゴシック" w:hAnsi="ＭＳ ゴシック" w:hint="eastAsia"/>
                        </w:rPr>
                        <w:t>地域の</w:t>
                      </w:r>
                      <w:r>
                        <w:rPr>
                          <w:rFonts w:ascii="ＭＳ ゴシック" w:eastAsia="ＭＳ ゴシック" w:hAnsi="ＭＳ ゴシック"/>
                        </w:rPr>
                        <w:t>合意形成を図ります。</w:t>
                      </w:r>
                      <w:r>
                        <w:rPr>
                          <w:rFonts w:ascii="ＭＳ ゴシック" w:eastAsia="ＭＳ ゴシック" w:hAnsi="ＭＳ ゴシック" w:hint="eastAsia"/>
                        </w:rPr>
                        <w:t>（</w:t>
                      </w:r>
                      <w:r>
                        <w:rPr>
                          <w:rFonts w:ascii="ＭＳ ゴシック" w:eastAsia="ＭＳ ゴシック" w:hAnsi="ＭＳ ゴシック"/>
                        </w:rPr>
                        <w:t>Ｈ</w:t>
                      </w:r>
                      <w:r w:rsidR="00AD5ADF">
                        <w:rPr>
                          <w:rFonts w:ascii="ＭＳ ゴシック" w:eastAsia="ＭＳ ゴシック" w:hAnsi="ＭＳ ゴシック"/>
                        </w:rPr>
                        <w:t>29.9</w:t>
                      </w:r>
                      <w:r>
                        <w:rPr>
                          <w:rFonts w:ascii="ＭＳ ゴシック" w:eastAsia="ＭＳ ゴシック" w:hAnsi="ＭＳ ゴシック"/>
                        </w:rPr>
                        <w:t>～）</w:t>
                      </w:r>
                    </w:p>
                    <w:p w:rsidR="0014179F" w:rsidRDefault="0014179F" w:rsidP="00F92BEB">
                      <w:pPr>
                        <w:ind w:left="1897" w:hangingChars="900" w:hanging="1897"/>
                        <w:rPr>
                          <w:rFonts w:ascii="ＭＳ ゴシック" w:eastAsia="ＭＳ ゴシック" w:hAnsi="ＭＳ ゴシック"/>
                        </w:rPr>
                      </w:pPr>
                      <w:r w:rsidRPr="00033406">
                        <w:rPr>
                          <w:rFonts w:ascii="ＭＳ ゴシック" w:eastAsia="ＭＳ ゴシック" w:hAnsi="ＭＳ ゴシック" w:hint="eastAsia"/>
                          <w:b/>
                        </w:rPr>
                        <w:t>〇</w:t>
                      </w:r>
                      <w:r w:rsidRPr="00033406">
                        <w:rPr>
                          <w:rFonts w:ascii="ＭＳ ゴシック" w:eastAsia="ＭＳ ゴシック" w:hAnsi="ＭＳ ゴシック"/>
                          <w:b/>
                          <w:spacing w:val="52"/>
                          <w:kern w:val="0"/>
                          <w:fitText w:val="1470" w:id="1535806720"/>
                        </w:rPr>
                        <w:t>学区審議</w:t>
                      </w:r>
                      <w:r w:rsidRPr="00033406">
                        <w:rPr>
                          <w:rFonts w:ascii="ＭＳ ゴシック" w:eastAsia="ＭＳ ゴシック" w:hAnsi="ＭＳ ゴシック"/>
                          <w:b/>
                          <w:spacing w:val="2"/>
                          <w:kern w:val="0"/>
                          <w:fitText w:val="1470" w:id="1535806720"/>
                        </w:rPr>
                        <w:t>会</w:t>
                      </w:r>
                      <w:r>
                        <w:rPr>
                          <w:rFonts w:ascii="ＭＳ ゴシック" w:eastAsia="ＭＳ ゴシック" w:hAnsi="ＭＳ ゴシック"/>
                        </w:rPr>
                        <w:t>：</w:t>
                      </w:r>
                      <w:r>
                        <w:rPr>
                          <w:rFonts w:ascii="ＭＳ ゴシック" w:eastAsia="ＭＳ ゴシック" w:hAnsi="ＭＳ ゴシック" w:hint="eastAsia"/>
                        </w:rPr>
                        <w:t>有識者等により</w:t>
                      </w:r>
                      <w:r>
                        <w:rPr>
                          <w:rFonts w:ascii="ＭＳ ゴシック" w:eastAsia="ＭＳ ゴシック" w:hAnsi="ＭＳ ゴシック"/>
                        </w:rPr>
                        <w:t>構成される市の付属機関であり、地元</w:t>
                      </w:r>
                      <w:r>
                        <w:rPr>
                          <w:rFonts w:ascii="ＭＳ ゴシック" w:eastAsia="ＭＳ ゴシック" w:hAnsi="ＭＳ ゴシック" w:hint="eastAsia"/>
                        </w:rPr>
                        <w:t>代表協議会</w:t>
                      </w:r>
                      <w:r>
                        <w:rPr>
                          <w:rFonts w:ascii="ＭＳ ゴシック" w:eastAsia="ＭＳ ゴシック" w:hAnsi="ＭＳ ゴシック"/>
                        </w:rPr>
                        <w:t>での協議内容を踏まえ</w:t>
                      </w:r>
                      <w:r>
                        <w:rPr>
                          <w:rFonts w:ascii="ＭＳ ゴシック" w:eastAsia="ＭＳ ゴシック" w:hAnsi="ＭＳ ゴシック" w:hint="eastAsia"/>
                        </w:rPr>
                        <w:t>市内</w:t>
                      </w:r>
                      <w:r>
                        <w:rPr>
                          <w:rFonts w:ascii="ＭＳ ゴシック" w:eastAsia="ＭＳ ゴシック" w:hAnsi="ＭＳ ゴシック"/>
                        </w:rPr>
                        <w:t>小中学校の適正化に向けて審議します。</w:t>
                      </w:r>
                      <w:r>
                        <w:rPr>
                          <w:rFonts w:ascii="ＭＳ ゴシック" w:eastAsia="ＭＳ ゴシック" w:hAnsi="ＭＳ ゴシック" w:hint="eastAsia"/>
                        </w:rPr>
                        <w:t>（</w:t>
                      </w:r>
                      <w:r>
                        <w:rPr>
                          <w:rFonts w:ascii="ＭＳ ゴシック" w:eastAsia="ＭＳ ゴシック" w:hAnsi="ＭＳ ゴシック"/>
                        </w:rPr>
                        <w:t>Ｈ29.8～）</w:t>
                      </w:r>
                    </w:p>
                    <w:p w:rsidR="0014179F" w:rsidRPr="00AD5ADF" w:rsidRDefault="00AD5ADF" w:rsidP="00571872">
                      <w:pPr>
                        <w:spacing w:before="240"/>
                        <w:ind w:left="1470" w:hangingChars="700" w:hanging="147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AD5ADF">
                        <w:rPr>
                          <w:rFonts w:ascii="ＭＳ ゴシック" w:eastAsia="ＭＳ ゴシック" w:hAnsi="ＭＳ ゴシック"/>
                          <w:noProof/>
                        </w:rPr>
                        <w:drawing>
                          <wp:inline distT="0" distB="0" distL="0" distR="0" wp14:anchorId="06EFCABA" wp14:editId="3841041C">
                            <wp:extent cx="695325" cy="171450"/>
                            <wp:effectExtent l="0" t="0" r="952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171450"/>
                                    </a:xfrm>
                                    <a:prstGeom prst="rect">
                                      <a:avLst/>
                                    </a:prstGeom>
                                    <a:noFill/>
                                    <a:ln>
                                      <a:noFill/>
                                    </a:ln>
                                  </pic:spPr>
                                </pic:pic>
                              </a:graphicData>
                            </a:graphic>
                          </wp:inline>
                        </w:drawing>
                      </w:r>
                    </w:p>
                    <w:p w:rsidR="0014179F" w:rsidRDefault="0014179F" w:rsidP="00571872">
                      <w:pPr>
                        <w:ind w:firstLineChars="700" w:firstLine="147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栃木市立小中学校適正配置基本構想』</w:t>
                      </w:r>
                      <w:r w:rsidR="00F92BEB">
                        <w:rPr>
                          <w:rFonts w:ascii="ＭＳ ゴシック" w:eastAsia="ＭＳ ゴシック" w:hAnsi="ＭＳ ゴシック" w:hint="eastAsia"/>
                        </w:rPr>
                        <w:t>策定</w:t>
                      </w:r>
                      <w:r w:rsidR="00F92BEB">
                        <w:rPr>
                          <w:rFonts w:ascii="ＭＳ ゴシック" w:eastAsia="ＭＳ ゴシック" w:hAnsi="ＭＳ ゴシック"/>
                        </w:rPr>
                        <w:t>（</w:t>
                      </w:r>
                      <w:r w:rsidR="00F92BEB">
                        <w:rPr>
                          <w:rFonts w:ascii="ＭＳ ゴシック" w:eastAsia="ＭＳ ゴシック" w:hAnsi="ＭＳ ゴシック" w:hint="eastAsia"/>
                        </w:rPr>
                        <w:t>Ｈ30.10</w:t>
                      </w:r>
                      <w:r w:rsidR="00F92BEB">
                        <w:rPr>
                          <w:rFonts w:ascii="ＭＳ ゴシック" w:eastAsia="ＭＳ ゴシック" w:hAnsi="ＭＳ ゴシック"/>
                        </w:rPr>
                        <w:t>予定）</w:t>
                      </w:r>
                    </w:p>
                    <w:p w:rsidR="00F92BEB" w:rsidRDefault="00B835BB" w:rsidP="00F92BEB">
                      <w:pPr>
                        <w:rPr>
                          <w:rFonts w:ascii="ＭＳ ゴシック" w:eastAsia="ＭＳ ゴシック" w:hAnsi="ＭＳ ゴシック"/>
                        </w:rPr>
                      </w:pPr>
                      <w:r>
                        <w:rPr>
                          <w:rFonts w:ascii="ＭＳ ゴシック" w:eastAsia="ＭＳ ゴシック" w:hAnsi="ＭＳ ゴシック" w:hint="eastAsia"/>
                        </w:rPr>
                        <w:t>（</w:t>
                      </w:r>
                      <w:r w:rsidR="00F92BEB">
                        <w:rPr>
                          <w:rFonts w:ascii="ＭＳ ゴシック" w:eastAsia="ＭＳ ゴシック" w:hAnsi="ＭＳ ゴシック" w:hint="eastAsia"/>
                        </w:rPr>
                        <w:t>学区審議会からの</w:t>
                      </w:r>
                      <w:r w:rsidR="00F92BEB">
                        <w:rPr>
                          <w:rFonts w:ascii="ＭＳ ゴシック" w:eastAsia="ＭＳ ゴシック" w:hAnsi="ＭＳ ゴシック"/>
                        </w:rPr>
                        <w:t>答申を基に、</w:t>
                      </w:r>
                      <w:r>
                        <w:rPr>
                          <w:rFonts w:ascii="ＭＳ ゴシック" w:eastAsia="ＭＳ ゴシック" w:hAnsi="ＭＳ ゴシック" w:hint="eastAsia"/>
                        </w:rPr>
                        <w:t>地域別</w:t>
                      </w:r>
                      <w:r>
                        <w:rPr>
                          <w:rFonts w:ascii="ＭＳ ゴシック" w:eastAsia="ＭＳ ゴシック" w:hAnsi="ＭＳ ゴシック"/>
                        </w:rPr>
                        <w:t>、学校別の課題を整理し、具体的な再編等の方策をまとめたもの</w:t>
                      </w:r>
                      <w:r>
                        <w:rPr>
                          <w:rFonts w:ascii="ＭＳ ゴシック" w:eastAsia="ＭＳ ゴシック" w:hAnsi="ＭＳ ゴシック" w:hint="eastAsia"/>
                        </w:rPr>
                        <w:t>）</w:t>
                      </w:r>
                    </w:p>
                    <w:p w:rsidR="00AD5ADF" w:rsidRDefault="00AD5ADF" w:rsidP="00571872">
                      <w:pPr>
                        <w:spacing w:before="24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AD5ADF">
                        <w:rPr>
                          <w:rFonts w:ascii="ＭＳ ゴシック" w:eastAsia="ＭＳ ゴシック" w:hAnsi="ＭＳ ゴシック"/>
                          <w:noProof/>
                        </w:rPr>
                        <w:drawing>
                          <wp:inline distT="0" distB="0" distL="0" distR="0">
                            <wp:extent cx="695325" cy="171450"/>
                            <wp:effectExtent l="0" t="0" r="952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171450"/>
                                    </a:xfrm>
                                    <a:prstGeom prst="rect">
                                      <a:avLst/>
                                    </a:prstGeom>
                                    <a:noFill/>
                                    <a:ln>
                                      <a:noFill/>
                                    </a:ln>
                                  </pic:spPr>
                                </pic:pic>
                              </a:graphicData>
                            </a:graphic>
                          </wp:inline>
                        </w:drawing>
                      </w:r>
                    </w:p>
                    <w:p w:rsidR="00AD5ADF" w:rsidRPr="00AD5ADF" w:rsidRDefault="00571872" w:rsidP="00AD5ADF">
                      <w:pPr>
                        <w:ind w:firstLineChars="100" w:firstLine="21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基本構想</w:t>
                      </w:r>
                      <w:r>
                        <w:rPr>
                          <w:rFonts w:ascii="ＭＳ ゴシック" w:eastAsia="ＭＳ ゴシック" w:hAnsi="ＭＳ ゴシック" w:hint="eastAsia"/>
                        </w:rPr>
                        <w:t>』</w:t>
                      </w:r>
                      <w:r w:rsidR="00AD5ADF">
                        <w:rPr>
                          <w:rFonts w:ascii="ＭＳ ゴシック" w:eastAsia="ＭＳ ゴシック" w:hAnsi="ＭＳ ゴシック"/>
                        </w:rPr>
                        <w:t>策定以降は、</w:t>
                      </w:r>
                      <w:r w:rsidR="00AD5ADF">
                        <w:rPr>
                          <w:rFonts w:ascii="ＭＳ ゴシック" w:eastAsia="ＭＳ ゴシック" w:hAnsi="ＭＳ ゴシック" w:hint="eastAsia"/>
                        </w:rPr>
                        <w:t>統合相手先</w:t>
                      </w:r>
                      <w:r>
                        <w:rPr>
                          <w:rFonts w:ascii="ＭＳ ゴシック" w:eastAsia="ＭＳ ゴシック" w:hAnsi="ＭＳ ゴシック" w:hint="eastAsia"/>
                        </w:rPr>
                        <w:t>等再編する</w:t>
                      </w:r>
                      <w:r>
                        <w:rPr>
                          <w:rFonts w:ascii="ＭＳ ゴシック" w:eastAsia="ＭＳ ゴシック" w:hAnsi="ＭＳ ゴシック"/>
                        </w:rPr>
                        <w:t>地域の</w:t>
                      </w:r>
                      <w:r>
                        <w:rPr>
                          <w:rFonts w:ascii="ＭＳ ゴシック" w:eastAsia="ＭＳ ゴシック" w:hAnsi="ＭＳ ゴシック" w:hint="eastAsia"/>
                        </w:rPr>
                        <w:t>関係者で</w:t>
                      </w:r>
                      <w:r>
                        <w:rPr>
                          <w:rFonts w:ascii="ＭＳ ゴシック" w:eastAsia="ＭＳ ゴシック" w:hAnsi="ＭＳ ゴシック"/>
                        </w:rPr>
                        <w:t>組織する「地元推進委員会」</w:t>
                      </w:r>
                      <w:r>
                        <w:rPr>
                          <w:rFonts w:ascii="ＭＳ ゴシック" w:eastAsia="ＭＳ ゴシック" w:hAnsi="ＭＳ ゴシック" w:hint="eastAsia"/>
                        </w:rPr>
                        <w:t>を</w:t>
                      </w:r>
                      <w:r>
                        <w:rPr>
                          <w:rFonts w:ascii="ＭＳ ゴシック" w:eastAsia="ＭＳ ゴシック" w:hAnsi="ＭＳ ゴシック"/>
                        </w:rPr>
                        <w:t>立ち上げ、</w:t>
                      </w:r>
                      <w:r>
                        <w:rPr>
                          <w:rFonts w:ascii="ＭＳ ゴシック" w:eastAsia="ＭＳ ゴシック" w:hAnsi="ＭＳ ゴシック" w:hint="eastAsia"/>
                        </w:rPr>
                        <w:t>合意形成を</w:t>
                      </w:r>
                      <w:r>
                        <w:rPr>
                          <w:rFonts w:ascii="ＭＳ ゴシック" w:eastAsia="ＭＳ ゴシック" w:hAnsi="ＭＳ ゴシック"/>
                        </w:rPr>
                        <w:t>図るとともに、統合等に向けた</w:t>
                      </w:r>
                      <w:r>
                        <w:rPr>
                          <w:rFonts w:ascii="ＭＳ ゴシック" w:eastAsia="ＭＳ ゴシック" w:hAnsi="ＭＳ ゴシック" w:hint="eastAsia"/>
                        </w:rPr>
                        <w:t>個別計画を</w:t>
                      </w:r>
                      <w:r>
                        <w:rPr>
                          <w:rFonts w:ascii="ＭＳ ゴシック" w:eastAsia="ＭＳ ゴシック" w:hAnsi="ＭＳ ゴシック"/>
                        </w:rPr>
                        <w:t>作成していきます。</w:t>
                      </w:r>
                    </w:p>
                  </w:txbxContent>
                </v:textbox>
              </v:shape>
            </w:pict>
          </mc:Fallback>
        </mc:AlternateContent>
      </w:r>
    </w:p>
    <w:p w:rsidR="00C46068" w:rsidRDefault="00C46068" w:rsidP="00E9020B">
      <w:pPr>
        <w:rPr>
          <w:rFonts w:ascii="HG丸ｺﾞｼｯｸM-PRO" w:eastAsia="HG丸ｺﾞｼｯｸM-PRO" w:hAnsi="HG丸ｺﾞｼｯｸM-PRO"/>
          <w:sz w:val="22"/>
        </w:rPr>
      </w:pPr>
    </w:p>
    <w:p w:rsidR="00C46068" w:rsidRDefault="00C46068" w:rsidP="00E9020B">
      <w:pPr>
        <w:rPr>
          <w:rFonts w:ascii="HG丸ｺﾞｼｯｸM-PRO" w:eastAsia="HG丸ｺﾞｼｯｸM-PRO" w:hAnsi="HG丸ｺﾞｼｯｸM-PRO"/>
          <w:sz w:val="22"/>
        </w:rPr>
      </w:pPr>
    </w:p>
    <w:p w:rsidR="00C46068" w:rsidRDefault="00C46068" w:rsidP="00E9020B">
      <w:pPr>
        <w:rPr>
          <w:rFonts w:ascii="HG丸ｺﾞｼｯｸM-PRO" w:eastAsia="HG丸ｺﾞｼｯｸM-PRO" w:hAnsi="HG丸ｺﾞｼｯｸM-PRO"/>
          <w:sz w:val="22"/>
        </w:rPr>
      </w:pPr>
    </w:p>
    <w:p w:rsidR="00C46068" w:rsidRDefault="00AD5ADF" w:rsidP="00E902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C46068" w:rsidRDefault="00C46068" w:rsidP="00E9020B">
      <w:pPr>
        <w:rPr>
          <w:rFonts w:ascii="HG丸ｺﾞｼｯｸM-PRO" w:eastAsia="HG丸ｺﾞｼｯｸM-PRO" w:hAnsi="HG丸ｺﾞｼｯｸM-PRO"/>
          <w:sz w:val="22"/>
        </w:rPr>
      </w:pPr>
    </w:p>
    <w:p w:rsidR="00C46068" w:rsidRDefault="00C46068" w:rsidP="00E9020B">
      <w:pPr>
        <w:rPr>
          <w:rFonts w:ascii="HG丸ｺﾞｼｯｸM-PRO" w:eastAsia="HG丸ｺﾞｼｯｸM-PRO" w:hAnsi="HG丸ｺﾞｼｯｸM-PRO"/>
          <w:sz w:val="22"/>
        </w:rPr>
      </w:pPr>
    </w:p>
    <w:p w:rsidR="00C46068" w:rsidRDefault="00C46068" w:rsidP="00E9020B">
      <w:pPr>
        <w:rPr>
          <w:rFonts w:ascii="HG丸ｺﾞｼｯｸM-PRO" w:eastAsia="HG丸ｺﾞｼｯｸM-PRO" w:hAnsi="HG丸ｺﾞｼｯｸM-PRO"/>
          <w:sz w:val="22"/>
        </w:rPr>
      </w:pPr>
    </w:p>
    <w:p w:rsidR="00C46068" w:rsidRDefault="00C46068" w:rsidP="00E9020B">
      <w:pPr>
        <w:rPr>
          <w:rFonts w:ascii="HG丸ｺﾞｼｯｸM-PRO" w:eastAsia="HG丸ｺﾞｼｯｸM-PRO" w:hAnsi="HG丸ｺﾞｼｯｸM-PRO"/>
          <w:sz w:val="22"/>
        </w:rPr>
      </w:pPr>
    </w:p>
    <w:p w:rsidR="00C46068" w:rsidRDefault="00C46068" w:rsidP="00E9020B">
      <w:pPr>
        <w:rPr>
          <w:rFonts w:ascii="HG丸ｺﾞｼｯｸM-PRO" w:eastAsia="HG丸ｺﾞｼｯｸM-PRO" w:hAnsi="HG丸ｺﾞｼｯｸM-PRO"/>
          <w:sz w:val="22"/>
        </w:rPr>
      </w:pPr>
    </w:p>
    <w:p w:rsidR="00C46068" w:rsidRDefault="00C46068" w:rsidP="00E9020B">
      <w:pPr>
        <w:rPr>
          <w:rFonts w:ascii="HG丸ｺﾞｼｯｸM-PRO" w:eastAsia="HG丸ｺﾞｼｯｸM-PRO" w:hAnsi="HG丸ｺﾞｼｯｸM-PRO"/>
          <w:sz w:val="22"/>
        </w:rPr>
      </w:pPr>
    </w:p>
    <w:p w:rsidR="00C46068" w:rsidRDefault="00C46068" w:rsidP="00E9020B">
      <w:pPr>
        <w:rPr>
          <w:rFonts w:ascii="HG丸ｺﾞｼｯｸM-PRO" w:eastAsia="HG丸ｺﾞｼｯｸM-PRO" w:hAnsi="HG丸ｺﾞｼｯｸM-PRO"/>
          <w:sz w:val="22"/>
        </w:rPr>
      </w:pPr>
    </w:p>
    <w:p w:rsidR="00EB381A" w:rsidRDefault="00EB381A" w:rsidP="00EB381A">
      <w:pPr>
        <w:rPr>
          <w:sz w:val="22"/>
        </w:rPr>
        <w:sectPr w:rsidR="00EB381A" w:rsidSect="00800F4C">
          <w:headerReference w:type="default" r:id="rId10"/>
          <w:pgSz w:w="11906" w:h="16838" w:code="9"/>
          <w:pgMar w:top="851" w:right="964" w:bottom="680" w:left="964" w:header="624" w:footer="992" w:gutter="0"/>
          <w:pgBorders w:offsetFrom="page">
            <w:top w:val="dashDotStroked" w:sz="24" w:space="24" w:color="auto"/>
            <w:left w:val="dashDotStroked" w:sz="24" w:space="24" w:color="auto"/>
            <w:bottom w:val="dashDotStroked" w:sz="24" w:space="24" w:color="auto"/>
            <w:right w:val="dashDotStroked" w:sz="24" w:space="24" w:color="auto"/>
          </w:pgBorders>
          <w:cols w:space="425"/>
          <w:docGrid w:linePitch="291"/>
        </w:sectPr>
      </w:pPr>
    </w:p>
    <w:p w:rsidR="008538D6" w:rsidRDefault="008538D6" w:rsidP="008538D6">
      <w:pPr>
        <w:ind w:leftChars="100" w:left="210"/>
        <w:rPr>
          <w:rFonts w:ascii="ＭＳ ゴシック" w:eastAsia="ＭＳ ゴシック" w:hAnsi="ＭＳ ゴシック"/>
          <w:b/>
          <w:sz w:val="22"/>
        </w:rPr>
      </w:pPr>
      <w:r w:rsidRPr="00180746">
        <w:rPr>
          <w:rFonts w:ascii="ＭＳ ゴシック" w:eastAsia="ＭＳ ゴシック" w:hAnsi="ＭＳ ゴシック" w:hint="eastAsia"/>
          <w:b/>
          <w:noProof/>
          <w:sz w:val="22"/>
        </w:rPr>
        <w:lastRenderedPageBreak/>
        <mc:AlternateContent>
          <mc:Choice Requires="wps">
            <w:drawing>
              <wp:anchor distT="0" distB="0" distL="114300" distR="114300" simplePos="0" relativeHeight="251666432" behindDoc="0" locked="0" layoutInCell="1" allowOverlap="1" wp14:anchorId="2B326BA7" wp14:editId="4858BC6F">
                <wp:simplePos x="0" y="0"/>
                <wp:positionH relativeFrom="column">
                  <wp:posOffset>6985</wp:posOffset>
                </wp:positionH>
                <wp:positionV relativeFrom="paragraph">
                  <wp:posOffset>31115</wp:posOffset>
                </wp:positionV>
                <wp:extent cx="6305550" cy="295275"/>
                <wp:effectExtent l="0" t="0" r="19050" b="28575"/>
                <wp:wrapNone/>
                <wp:docPr id="12" name="大かっこ 12"/>
                <wp:cNvGraphicFramePr/>
                <a:graphic xmlns:a="http://schemas.openxmlformats.org/drawingml/2006/main">
                  <a:graphicData uri="http://schemas.microsoft.com/office/word/2010/wordprocessingShape">
                    <wps:wsp>
                      <wps:cNvSpPr/>
                      <wps:spPr>
                        <a:xfrm>
                          <a:off x="0" y="0"/>
                          <a:ext cx="6305550" cy="295275"/>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B7D8A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55pt;margin-top:2.45pt;width:496.5pt;height:23.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" strokecolor="windowText" strokeweight="1pt">
                <v:stroke joinstyle="miter"/>
              </v:shape>
            </w:pict>
          </mc:Fallback>
        </mc:AlternateContent>
      </w:r>
      <w:r>
        <w:rPr>
          <w:rFonts w:ascii="ＭＳ ゴシック" w:eastAsia="ＭＳ ゴシック" w:hAnsi="ＭＳ ゴシック" w:hint="eastAsia"/>
          <w:b/>
          <w:sz w:val="22"/>
        </w:rPr>
        <w:t>以下は</w:t>
      </w:r>
      <w:r w:rsidRPr="00180746">
        <w:rPr>
          <w:rFonts w:ascii="ＭＳ ゴシック" w:eastAsia="ＭＳ ゴシック" w:hAnsi="ＭＳ ゴシック" w:hint="eastAsia"/>
          <w:b/>
          <w:sz w:val="22"/>
        </w:rPr>
        <w:t>、「公立小学校・中学校の適正規模・適正配置等に関する手引き」（平成２７年１月：文部</w:t>
      </w:r>
    </w:p>
    <w:p w:rsidR="008538D6" w:rsidRDefault="008538D6" w:rsidP="008538D6">
      <w:pPr>
        <w:ind w:leftChars="100" w:left="210"/>
        <w:rPr>
          <w:rFonts w:ascii="ＭＳ ゴシック" w:eastAsia="ＭＳ ゴシック" w:hAnsi="ＭＳ ゴシック"/>
          <w:b/>
          <w:sz w:val="22"/>
        </w:rPr>
      </w:pPr>
      <w:r w:rsidRPr="00180746">
        <w:rPr>
          <w:rFonts w:ascii="ＭＳ ゴシック" w:eastAsia="ＭＳ ゴシック" w:hAnsi="ＭＳ ゴシック" w:hint="eastAsia"/>
          <w:b/>
          <w:sz w:val="22"/>
        </w:rPr>
        <w:t>科学省）に基づき作成しています。</w:t>
      </w:r>
    </w:p>
    <w:p w:rsidR="00D71244" w:rsidRDefault="00D71244" w:rsidP="008538D6">
      <w:pPr>
        <w:spacing w:before="240"/>
        <w:ind w:leftChars="100" w:left="210"/>
        <w:rPr>
          <w:rFonts w:hAnsi="ＭＳ 明朝"/>
          <w:sz w:val="22"/>
        </w:rPr>
      </w:pPr>
      <w:r>
        <w:rPr>
          <w:rFonts w:hAnsi="ＭＳ 明朝" w:hint="eastAsia"/>
          <w:sz w:val="22"/>
        </w:rPr>
        <w:t>児童生徒が集団の中で多様な考えに触れ、切磋琢磨することを通じて思考力や表現力、問題解決能</w:t>
      </w:r>
    </w:p>
    <w:p w:rsidR="00D71244" w:rsidRDefault="00D71244" w:rsidP="000F1DD2">
      <w:pPr>
        <w:ind w:left="220" w:hangingChars="100" w:hanging="220"/>
        <w:rPr>
          <w:rFonts w:hAnsi="ＭＳ 明朝"/>
          <w:sz w:val="22"/>
        </w:rPr>
      </w:pPr>
      <w:r>
        <w:rPr>
          <w:rFonts w:hAnsi="ＭＳ 明朝" w:hint="eastAsia"/>
          <w:sz w:val="22"/>
        </w:rPr>
        <w:t>力などを育み、社会性や規範意識を身に付けるためには、一定の規模の児童生徒集団が確保されてい</w:t>
      </w:r>
    </w:p>
    <w:p w:rsidR="00D71244" w:rsidRDefault="00D71244" w:rsidP="000F1DD2">
      <w:pPr>
        <w:ind w:left="220" w:hangingChars="100" w:hanging="220"/>
        <w:rPr>
          <w:rFonts w:hAnsi="ＭＳ 明朝"/>
          <w:sz w:val="22"/>
        </w:rPr>
      </w:pPr>
      <w:r>
        <w:rPr>
          <w:rFonts w:hAnsi="ＭＳ 明朝" w:hint="eastAsia"/>
          <w:sz w:val="22"/>
        </w:rPr>
        <w:t>ることやバランスのとれた教職員集団が配置されていることが望ましいと考えられます。</w:t>
      </w:r>
    </w:p>
    <w:p w:rsidR="00D71244" w:rsidRPr="00D71244" w:rsidRDefault="00D71244" w:rsidP="00D71244">
      <w:pPr>
        <w:rPr>
          <w:rFonts w:ascii="ＭＳ ゴシック" w:eastAsia="ＭＳ ゴシック" w:hAnsi="ＭＳ ゴシック"/>
          <w:sz w:val="20"/>
          <w:szCs w:val="20"/>
        </w:rPr>
      </w:pPr>
      <w:r>
        <w:rPr>
          <w:rFonts w:ascii="ＭＳ ゴシック" w:eastAsia="ＭＳ ゴシック" w:hAnsi="ＭＳ ゴシック" w:hint="eastAsia"/>
          <w:b/>
          <w:sz w:val="24"/>
          <w:szCs w:val="24"/>
        </w:rPr>
        <w:t>≪</w:t>
      </w:r>
      <w:r w:rsidRPr="00E9720E">
        <w:rPr>
          <w:rFonts w:ascii="ＭＳ ゴシック" w:eastAsia="ＭＳ ゴシック" w:hAnsi="ＭＳ ゴシック" w:hint="eastAsia"/>
          <w:b/>
          <w:sz w:val="24"/>
          <w:szCs w:val="24"/>
        </w:rPr>
        <w:t>学級数・児童生徒数が少ないことによる課題</w:t>
      </w:r>
      <w:r>
        <w:rPr>
          <w:rFonts w:ascii="ＭＳ ゴシック" w:eastAsia="ＭＳ ゴシック" w:hAnsi="ＭＳ ゴシック" w:hint="eastAsia"/>
          <w:b/>
          <w:sz w:val="24"/>
          <w:szCs w:val="24"/>
        </w:rPr>
        <w:t>≫</w:t>
      </w:r>
    </w:p>
    <w:p w:rsidR="00CA22F1" w:rsidRDefault="008538D6" w:rsidP="000F1DD2">
      <w:pPr>
        <w:ind w:left="221" w:hangingChars="100" w:hanging="221"/>
        <w:rPr>
          <w:rFonts w:ascii="ＭＳ ゴシック" w:eastAsia="ＭＳ ゴシック" w:hAnsi="ＭＳ ゴシック"/>
          <w:b/>
          <w:sz w:val="22"/>
        </w:rPr>
      </w:pPr>
      <w:r w:rsidRPr="00F62292">
        <w:rPr>
          <w:rFonts w:ascii="ＭＳ ゴシック" w:eastAsia="ＭＳ ゴシック" w:hAnsi="ＭＳ ゴシック" w:hint="eastAsia"/>
          <w:b/>
          <w:noProof/>
          <w:sz w:val="22"/>
        </w:rPr>
        <mc:AlternateContent>
          <mc:Choice Requires="wps">
            <w:drawing>
              <wp:anchor distT="0" distB="0" distL="114300" distR="114300" simplePos="0" relativeHeight="251652096" behindDoc="0" locked="0" layoutInCell="1" allowOverlap="1" wp14:anchorId="6D5D2A07" wp14:editId="2A224036">
                <wp:simplePos x="0" y="0"/>
                <wp:positionH relativeFrom="column">
                  <wp:posOffset>3350260</wp:posOffset>
                </wp:positionH>
                <wp:positionV relativeFrom="paragraph">
                  <wp:posOffset>175260</wp:posOffset>
                </wp:positionV>
                <wp:extent cx="3086100" cy="1704975"/>
                <wp:effectExtent l="0" t="0" r="19050" b="28575"/>
                <wp:wrapNone/>
                <wp:docPr id="16" name="テキスト ボックス 16"/>
                <wp:cNvGraphicFramePr/>
                <a:graphic xmlns:a="http://schemas.openxmlformats.org/drawingml/2006/main">
                  <a:graphicData uri="http://schemas.microsoft.com/office/word/2010/wordprocessingShape">
                    <wps:wsp>
                      <wps:cNvSpPr txBox="1"/>
                      <wps:spPr>
                        <a:xfrm>
                          <a:off x="0" y="0"/>
                          <a:ext cx="3086100" cy="1704975"/>
                        </a:xfrm>
                        <a:prstGeom prst="rect">
                          <a:avLst/>
                        </a:prstGeom>
                        <a:solidFill>
                          <a:sysClr val="window" lastClr="FFFFFF"/>
                        </a:solidFill>
                        <a:ln w="6350">
                          <a:solidFill>
                            <a:prstClr val="black"/>
                          </a:solidFill>
                        </a:ln>
                      </wps:spPr>
                      <wps:txbx>
                        <w:txbxContent>
                          <w:p w:rsidR="00F62292" w:rsidRPr="00180746" w:rsidRDefault="00566EC4" w:rsidP="00566EC4">
                            <w:pPr>
                              <w:spacing w:before="240"/>
                              <w:ind w:left="220" w:hangingChars="100" w:hanging="220"/>
                              <w:rPr>
                                <w:sz w:val="22"/>
                              </w:rPr>
                            </w:pPr>
                            <w:r w:rsidRPr="00180746">
                              <w:rPr>
                                <w:rFonts w:hint="eastAsia"/>
                                <w:sz w:val="22"/>
                              </w:rPr>
                              <w:t>〇</w:t>
                            </w:r>
                            <w:r w:rsidRPr="00180746">
                              <w:rPr>
                                <w:sz w:val="22"/>
                              </w:rPr>
                              <w:t>経験年数、専門性、男女比等バランスのとれた教職員</w:t>
                            </w:r>
                            <w:r w:rsidR="00AC4CB4" w:rsidRPr="00180746">
                              <w:rPr>
                                <w:sz w:val="22"/>
                              </w:rPr>
                              <w:t>配置やそれらを生かした指導の充実が困難となる</w:t>
                            </w:r>
                          </w:p>
                          <w:p w:rsidR="00A02C57" w:rsidRPr="00180746" w:rsidRDefault="00A02C57" w:rsidP="00A02C57">
                            <w:pPr>
                              <w:ind w:left="220" w:hangingChars="100" w:hanging="220"/>
                              <w:rPr>
                                <w:sz w:val="22"/>
                              </w:rPr>
                            </w:pPr>
                            <w:r w:rsidRPr="00180746">
                              <w:rPr>
                                <w:rFonts w:hint="eastAsia"/>
                                <w:sz w:val="22"/>
                              </w:rPr>
                              <w:t>〇</w:t>
                            </w:r>
                            <w:r w:rsidRPr="00180746">
                              <w:rPr>
                                <w:sz w:val="22"/>
                              </w:rPr>
                              <w:t>児童生徒の良さが多面的に評価されに</w:t>
                            </w:r>
                            <w:r w:rsidR="00EC4F28" w:rsidRPr="00180746">
                              <w:rPr>
                                <w:sz w:val="22"/>
                              </w:rPr>
                              <w:t>くくなる可能性がある</w:t>
                            </w:r>
                            <w:r w:rsidR="00EC4F28" w:rsidRPr="00180746">
                              <w:rPr>
                                <w:rFonts w:hint="eastAsia"/>
                                <w:sz w:val="22"/>
                              </w:rPr>
                              <w:t>、</w:t>
                            </w:r>
                            <w:r w:rsidR="00AC4CB4" w:rsidRPr="00180746">
                              <w:rPr>
                                <w:sz w:val="22"/>
                              </w:rPr>
                              <w:t>多様な価値観に触れさせることが困難となる</w:t>
                            </w:r>
                          </w:p>
                          <w:p w:rsidR="00A02C57" w:rsidRPr="00180746" w:rsidRDefault="00A02C57" w:rsidP="00A02C57">
                            <w:pPr>
                              <w:ind w:left="220" w:hangingChars="100" w:hanging="220"/>
                              <w:rPr>
                                <w:sz w:val="22"/>
                              </w:rPr>
                            </w:pPr>
                            <w:r w:rsidRPr="00180746">
                              <w:rPr>
                                <w:rFonts w:hint="eastAsia"/>
                                <w:sz w:val="22"/>
                              </w:rPr>
                              <w:t>〇</w:t>
                            </w:r>
                            <w:r w:rsidRPr="00180746">
                              <w:rPr>
                                <w:sz w:val="22"/>
                              </w:rPr>
                              <w:t>学</w:t>
                            </w:r>
                            <w:r w:rsidR="00AC4CB4" w:rsidRPr="00180746">
                              <w:rPr>
                                <w:sz w:val="22"/>
                              </w:rPr>
                              <w:t>校が直面する様々な課題に組織的に対応することが困難な場合がある</w:t>
                            </w:r>
                            <w:r w:rsidR="005E54BD" w:rsidRPr="00180746">
                              <w:rPr>
                                <w:rFonts w:hint="eastAsia"/>
                                <w:sz w:val="22"/>
                              </w:rPr>
                              <w:t xml:space="preserve">　</w:t>
                            </w:r>
                            <w:r w:rsidR="005E54BD" w:rsidRPr="00180746">
                              <w:rPr>
                                <w:sz w:val="22"/>
                              </w:rPr>
                              <w:t xml:space="preserve">　</w:t>
                            </w:r>
                            <w:r w:rsidR="005E54BD" w:rsidRPr="00180746">
                              <w:rPr>
                                <w:rFonts w:hint="eastAsia"/>
                                <w:sz w:val="22"/>
                              </w:rPr>
                              <w:t xml:space="preserve">　　　</w:t>
                            </w:r>
                            <w:r w:rsidR="005E54BD" w:rsidRPr="00180746">
                              <w:rPr>
                                <w:sz w:val="22"/>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D2A07" id="テキスト ボックス 16" o:spid="_x0000_s1034" type="#_x0000_t202" style="position:absolute;left:0;text-align:left;margin-left:263.8pt;margin-top:13.8pt;width:243pt;height:13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" fillcolor="window" strokeweight=".5pt">
                <v:textbox>
                  <w:txbxContent>
                    <w:p w:rsidR="00F62292" w:rsidRPr="00180746" w:rsidRDefault="00566EC4" w:rsidP="00566EC4">
                      <w:pPr>
                        <w:spacing w:before="240"/>
                        <w:ind w:left="220" w:hangingChars="100" w:hanging="220"/>
                        <w:rPr>
                          <w:sz w:val="22"/>
                        </w:rPr>
                      </w:pPr>
                      <w:r w:rsidRPr="00180746">
                        <w:rPr>
                          <w:rFonts w:hint="eastAsia"/>
                          <w:sz w:val="22"/>
                        </w:rPr>
                        <w:t>〇</w:t>
                      </w:r>
                      <w:r w:rsidRPr="00180746">
                        <w:rPr>
                          <w:sz w:val="22"/>
                        </w:rPr>
                        <w:t>経験年数、専門性、男女比等バランスのとれた教職員</w:t>
                      </w:r>
                      <w:r w:rsidR="00AC4CB4" w:rsidRPr="00180746">
                        <w:rPr>
                          <w:sz w:val="22"/>
                        </w:rPr>
                        <w:t>配置やそれらを生かした指導の充実が困難となる</w:t>
                      </w:r>
                    </w:p>
                    <w:p w:rsidR="00A02C57" w:rsidRPr="00180746" w:rsidRDefault="00A02C57" w:rsidP="00A02C57">
                      <w:pPr>
                        <w:ind w:left="220" w:hangingChars="100" w:hanging="220"/>
                        <w:rPr>
                          <w:sz w:val="22"/>
                        </w:rPr>
                      </w:pPr>
                      <w:r w:rsidRPr="00180746">
                        <w:rPr>
                          <w:rFonts w:hint="eastAsia"/>
                          <w:sz w:val="22"/>
                        </w:rPr>
                        <w:t>〇</w:t>
                      </w:r>
                      <w:r w:rsidRPr="00180746">
                        <w:rPr>
                          <w:sz w:val="22"/>
                        </w:rPr>
                        <w:t>児童生徒の良さが多面的に評価されに</w:t>
                      </w:r>
                      <w:r w:rsidR="00EC4F28" w:rsidRPr="00180746">
                        <w:rPr>
                          <w:sz w:val="22"/>
                        </w:rPr>
                        <w:t>くくなる可能性がある</w:t>
                      </w:r>
                      <w:r w:rsidR="00EC4F28" w:rsidRPr="00180746">
                        <w:rPr>
                          <w:rFonts w:hint="eastAsia"/>
                          <w:sz w:val="22"/>
                        </w:rPr>
                        <w:t>、</w:t>
                      </w:r>
                      <w:r w:rsidR="00AC4CB4" w:rsidRPr="00180746">
                        <w:rPr>
                          <w:sz w:val="22"/>
                        </w:rPr>
                        <w:t>多様な価値観に触れさせることが困難となる</w:t>
                      </w:r>
                    </w:p>
                    <w:p w:rsidR="00A02C57" w:rsidRPr="00180746" w:rsidRDefault="00A02C57" w:rsidP="00A02C57">
                      <w:pPr>
                        <w:ind w:left="220" w:hangingChars="100" w:hanging="220"/>
                        <w:rPr>
                          <w:sz w:val="22"/>
                        </w:rPr>
                      </w:pPr>
                      <w:r w:rsidRPr="00180746">
                        <w:rPr>
                          <w:rFonts w:hint="eastAsia"/>
                          <w:sz w:val="22"/>
                        </w:rPr>
                        <w:t>〇</w:t>
                      </w:r>
                      <w:r w:rsidRPr="00180746">
                        <w:rPr>
                          <w:sz w:val="22"/>
                        </w:rPr>
                        <w:t>学</w:t>
                      </w:r>
                      <w:r w:rsidR="00AC4CB4" w:rsidRPr="00180746">
                        <w:rPr>
                          <w:sz w:val="22"/>
                        </w:rPr>
                        <w:t>校が直面する様々な課題に組織的に対応することが困難な場合がある</w:t>
                      </w:r>
                      <w:r w:rsidR="005E54BD" w:rsidRPr="00180746">
                        <w:rPr>
                          <w:rFonts w:hint="eastAsia"/>
                          <w:sz w:val="22"/>
                        </w:rPr>
                        <w:t xml:space="preserve">　</w:t>
                      </w:r>
                      <w:r w:rsidR="005E54BD" w:rsidRPr="00180746">
                        <w:rPr>
                          <w:sz w:val="22"/>
                        </w:rPr>
                        <w:t xml:space="preserve">　</w:t>
                      </w:r>
                      <w:r w:rsidR="005E54BD" w:rsidRPr="00180746">
                        <w:rPr>
                          <w:rFonts w:hint="eastAsia"/>
                          <w:sz w:val="22"/>
                        </w:rPr>
                        <w:t xml:space="preserve">　　　</w:t>
                      </w:r>
                      <w:r w:rsidR="005E54BD" w:rsidRPr="00180746">
                        <w:rPr>
                          <w:sz w:val="22"/>
                        </w:rPr>
                        <w:t>等</w:t>
                      </w:r>
                    </w:p>
                  </w:txbxContent>
                </v:textbox>
              </v:shape>
            </w:pict>
          </mc:Fallback>
        </mc:AlternateContent>
      </w:r>
      <w:r w:rsidRPr="00F62292">
        <w:rPr>
          <w:rFonts w:ascii="ＭＳ ゴシック" w:eastAsia="ＭＳ ゴシック" w:hAnsi="ＭＳ ゴシック" w:hint="eastAsia"/>
          <w:b/>
          <w:noProof/>
          <w:sz w:val="22"/>
        </w:rPr>
        <mc:AlternateContent>
          <mc:Choice Requires="wps">
            <w:drawing>
              <wp:anchor distT="0" distB="0" distL="114300" distR="114300" simplePos="0" relativeHeight="251649024" behindDoc="0" locked="0" layoutInCell="1" allowOverlap="1">
                <wp:simplePos x="0" y="0"/>
                <wp:positionH relativeFrom="column">
                  <wp:posOffset>-88265</wp:posOffset>
                </wp:positionH>
                <wp:positionV relativeFrom="paragraph">
                  <wp:posOffset>165735</wp:posOffset>
                </wp:positionV>
                <wp:extent cx="3267075" cy="173355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3267075" cy="1733550"/>
                        </a:xfrm>
                        <a:prstGeom prst="rect">
                          <a:avLst/>
                        </a:prstGeom>
                        <a:solidFill>
                          <a:schemeClr val="lt1"/>
                        </a:solidFill>
                        <a:ln w="6350">
                          <a:solidFill>
                            <a:prstClr val="black"/>
                          </a:solidFill>
                        </a:ln>
                      </wps:spPr>
                      <wps:txbx>
                        <w:txbxContent>
                          <w:p w:rsidR="00F62292" w:rsidRPr="00180746" w:rsidRDefault="00F62292" w:rsidP="00F62292">
                            <w:pPr>
                              <w:spacing w:before="240"/>
                              <w:rPr>
                                <w:sz w:val="22"/>
                              </w:rPr>
                            </w:pPr>
                            <w:r w:rsidRPr="00180746">
                              <w:rPr>
                                <w:rFonts w:hint="eastAsia"/>
                                <w:sz w:val="22"/>
                              </w:rPr>
                              <w:t>〇</w:t>
                            </w:r>
                            <w:r w:rsidR="00CA22F1" w:rsidRPr="00180746">
                              <w:rPr>
                                <w:sz w:val="22"/>
                              </w:rPr>
                              <w:t>クラス替えが全部又は一部の学年でできない</w:t>
                            </w:r>
                          </w:p>
                          <w:p w:rsidR="00F62292" w:rsidRPr="00180746" w:rsidRDefault="00F62292" w:rsidP="0040425B">
                            <w:pPr>
                              <w:ind w:left="220" w:hangingChars="100" w:hanging="220"/>
                              <w:rPr>
                                <w:sz w:val="22"/>
                              </w:rPr>
                            </w:pPr>
                            <w:r w:rsidRPr="00180746">
                              <w:rPr>
                                <w:rFonts w:hint="eastAsia"/>
                                <w:sz w:val="22"/>
                              </w:rPr>
                              <w:t>〇</w:t>
                            </w:r>
                            <w:r w:rsidR="00CA22F1" w:rsidRPr="00180746">
                              <w:rPr>
                                <w:sz w:val="22"/>
                              </w:rPr>
                              <w:t>クラス同士が切磋琢磨する教育活動ができない</w:t>
                            </w:r>
                          </w:p>
                          <w:p w:rsidR="00F62292" w:rsidRPr="00180746" w:rsidRDefault="00566EC4" w:rsidP="00F62292">
                            <w:pPr>
                              <w:ind w:left="220" w:hangingChars="100" w:hanging="220"/>
                              <w:rPr>
                                <w:sz w:val="22"/>
                              </w:rPr>
                            </w:pPr>
                            <w:r w:rsidRPr="00180746">
                              <w:rPr>
                                <w:rFonts w:hint="eastAsia"/>
                                <w:sz w:val="22"/>
                              </w:rPr>
                              <w:t>〇</w:t>
                            </w:r>
                            <w:r w:rsidR="00CA22F1" w:rsidRPr="00180746">
                              <w:rPr>
                                <w:sz w:val="22"/>
                              </w:rPr>
                              <w:t>男女比の偏りが生じやすい</w:t>
                            </w:r>
                          </w:p>
                          <w:p w:rsidR="00566EC4" w:rsidRPr="00180746" w:rsidRDefault="00566EC4" w:rsidP="00F62292">
                            <w:pPr>
                              <w:ind w:left="220" w:hangingChars="100" w:hanging="220"/>
                              <w:rPr>
                                <w:sz w:val="22"/>
                              </w:rPr>
                            </w:pPr>
                            <w:r w:rsidRPr="00180746">
                              <w:rPr>
                                <w:rFonts w:hint="eastAsia"/>
                                <w:sz w:val="22"/>
                              </w:rPr>
                              <w:t>〇</w:t>
                            </w:r>
                            <w:r w:rsidRPr="00180746">
                              <w:rPr>
                                <w:sz w:val="22"/>
                              </w:rPr>
                              <w:t>体育科</w:t>
                            </w:r>
                            <w:r w:rsidR="00CA22F1" w:rsidRPr="00180746">
                              <w:rPr>
                                <w:sz w:val="22"/>
                              </w:rPr>
                              <w:t>の球技や音楽科の合唱・合奏のような集団学習の実施に制約が生じる</w:t>
                            </w:r>
                          </w:p>
                          <w:p w:rsidR="00566EC4" w:rsidRPr="00180746" w:rsidRDefault="00566EC4" w:rsidP="00F62292">
                            <w:pPr>
                              <w:ind w:left="220" w:hangingChars="100" w:hanging="220"/>
                              <w:rPr>
                                <w:sz w:val="22"/>
                              </w:rPr>
                            </w:pPr>
                            <w:r w:rsidRPr="00180746">
                              <w:rPr>
                                <w:rFonts w:hint="eastAsia"/>
                                <w:sz w:val="22"/>
                              </w:rPr>
                              <w:t>〇</w:t>
                            </w:r>
                            <w:r w:rsidR="00B55312">
                              <w:rPr>
                                <w:rFonts w:hint="eastAsia"/>
                                <w:sz w:val="22"/>
                              </w:rPr>
                              <w:t>クラブ</w:t>
                            </w:r>
                            <w:r w:rsidR="00B55312">
                              <w:rPr>
                                <w:sz w:val="22"/>
                              </w:rPr>
                              <w:t>活動や部活動の</w:t>
                            </w:r>
                            <w:r w:rsidR="00B55312">
                              <w:rPr>
                                <w:rFonts w:hint="eastAsia"/>
                                <w:sz w:val="22"/>
                              </w:rPr>
                              <w:t>種類が</w:t>
                            </w:r>
                            <w:r w:rsidR="00B55312">
                              <w:rPr>
                                <w:sz w:val="22"/>
                              </w:rPr>
                              <w:t>限定される。</w:t>
                            </w:r>
                          </w:p>
                          <w:p w:rsidR="00566EC4" w:rsidRPr="00180746" w:rsidRDefault="00566EC4" w:rsidP="00180746">
                            <w:pPr>
                              <w:ind w:left="220" w:hangingChars="100" w:hanging="220"/>
                              <w:rPr>
                                <w:sz w:val="22"/>
                              </w:rPr>
                            </w:pPr>
                            <w:r w:rsidRPr="00180746">
                              <w:rPr>
                                <w:rFonts w:hint="eastAsia"/>
                                <w:sz w:val="22"/>
                              </w:rPr>
                              <w:t>〇</w:t>
                            </w:r>
                            <w:r w:rsidR="00AC4CB4" w:rsidRPr="00180746">
                              <w:rPr>
                                <w:sz w:val="22"/>
                              </w:rPr>
                              <w:t>教科等が得意な子供の考えにクラス全体が引っ張られがちとなる</w:t>
                            </w:r>
                            <w:r w:rsidR="005E54BD" w:rsidRPr="00180746">
                              <w:rPr>
                                <w:sz w:val="22"/>
                              </w:rPr>
                              <w:t xml:space="preserve">　</w:t>
                            </w:r>
                            <w:r w:rsidR="005E54BD" w:rsidRPr="00180746">
                              <w:rPr>
                                <w:rFonts w:hint="eastAsia"/>
                                <w:sz w:val="22"/>
                              </w:rPr>
                              <w:t xml:space="preserve">　　</w:t>
                            </w:r>
                            <w:r w:rsidR="005E54BD" w:rsidRPr="00180746">
                              <w:rPr>
                                <w:sz w:val="22"/>
                              </w:rPr>
                              <w:t xml:space="preserve">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5" type="#_x0000_t202" style="position:absolute;left:0;text-align:left;margin-left:-6.95pt;margin-top:13.05pt;width:257.25pt;height:13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" fillcolor="white [3201]" strokeweight=".5pt">
                <v:textbox>
                  <w:txbxContent>
                    <w:p w:rsidR="00F62292" w:rsidRPr="00180746" w:rsidRDefault="00F62292" w:rsidP="00F62292">
                      <w:pPr>
                        <w:spacing w:before="240"/>
                        <w:rPr>
                          <w:sz w:val="22"/>
                        </w:rPr>
                      </w:pPr>
                      <w:r w:rsidRPr="00180746">
                        <w:rPr>
                          <w:rFonts w:hint="eastAsia"/>
                          <w:sz w:val="22"/>
                        </w:rPr>
                        <w:t>〇</w:t>
                      </w:r>
                      <w:r w:rsidR="00CA22F1" w:rsidRPr="00180746">
                        <w:rPr>
                          <w:sz w:val="22"/>
                        </w:rPr>
                        <w:t>クラス替えが全部又は一部の学年でできない</w:t>
                      </w:r>
                    </w:p>
                    <w:p w:rsidR="00F62292" w:rsidRPr="00180746" w:rsidRDefault="00F62292" w:rsidP="0040425B">
                      <w:pPr>
                        <w:ind w:left="220" w:hangingChars="100" w:hanging="220"/>
                        <w:rPr>
                          <w:sz w:val="22"/>
                        </w:rPr>
                      </w:pPr>
                      <w:r w:rsidRPr="00180746">
                        <w:rPr>
                          <w:rFonts w:hint="eastAsia"/>
                          <w:sz w:val="22"/>
                        </w:rPr>
                        <w:t>〇</w:t>
                      </w:r>
                      <w:r w:rsidR="00CA22F1" w:rsidRPr="00180746">
                        <w:rPr>
                          <w:sz w:val="22"/>
                        </w:rPr>
                        <w:t>クラス同士が切磋琢磨する教育活動ができない</w:t>
                      </w:r>
                    </w:p>
                    <w:p w:rsidR="00F62292" w:rsidRPr="00180746" w:rsidRDefault="00566EC4" w:rsidP="00F62292">
                      <w:pPr>
                        <w:ind w:left="220" w:hangingChars="100" w:hanging="220"/>
                        <w:rPr>
                          <w:sz w:val="22"/>
                        </w:rPr>
                      </w:pPr>
                      <w:r w:rsidRPr="00180746">
                        <w:rPr>
                          <w:rFonts w:hint="eastAsia"/>
                          <w:sz w:val="22"/>
                        </w:rPr>
                        <w:t>〇</w:t>
                      </w:r>
                      <w:r w:rsidR="00CA22F1" w:rsidRPr="00180746">
                        <w:rPr>
                          <w:sz w:val="22"/>
                        </w:rPr>
                        <w:t>男女比の偏りが生じやすい</w:t>
                      </w:r>
                    </w:p>
                    <w:p w:rsidR="00566EC4" w:rsidRPr="00180746" w:rsidRDefault="00566EC4" w:rsidP="00F62292">
                      <w:pPr>
                        <w:ind w:left="220" w:hangingChars="100" w:hanging="220"/>
                        <w:rPr>
                          <w:sz w:val="22"/>
                        </w:rPr>
                      </w:pPr>
                      <w:r w:rsidRPr="00180746">
                        <w:rPr>
                          <w:rFonts w:hint="eastAsia"/>
                          <w:sz w:val="22"/>
                        </w:rPr>
                        <w:t>〇</w:t>
                      </w:r>
                      <w:r w:rsidRPr="00180746">
                        <w:rPr>
                          <w:sz w:val="22"/>
                        </w:rPr>
                        <w:t>体育科</w:t>
                      </w:r>
                      <w:r w:rsidR="00CA22F1" w:rsidRPr="00180746">
                        <w:rPr>
                          <w:sz w:val="22"/>
                        </w:rPr>
                        <w:t>の球技や音楽科の合唱・合奏のような集団学習の実施に制約が生じる</w:t>
                      </w:r>
                    </w:p>
                    <w:p w:rsidR="00566EC4" w:rsidRPr="00180746" w:rsidRDefault="00566EC4" w:rsidP="00F62292">
                      <w:pPr>
                        <w:ind w:left="220" w:hangingChars="100" w:hanging="220"/>
                        <w:rPr>
                          <w:sz w:val="22"/>
                        </w:rPr>
                      </w:pPr>
                      <w:r w:rsidRPr="00180746">
                        <w:rPr>
                          <w:rFonts w:hint="eastAsia"/>
                          <w:sz w:val="22"/>
                        </w:rPr>
                        <w:t>〇</w:t>
                      </w:r>
                      <w:r w:rsidR="00B55312">
                        <w:rPr>
                          <w:rFonts w:hint="eastAsia"/>
                          <w:sz w:val="22"/>
                        </w:rPr>
                        <w:t>クラブ</w:t>
                      </w:r>
                      <w:r w:rsidR="00B55312">
                        <w:rPr>
                          <w:sz w:val="22"/>
                        </w:rPr>
                        <w:t>活動や部活動の</w:t>
                      </w:r>
                      <w:r w:rsidR="00B55312">
                        <w:rPr>
                          <w:rFonts w:hint="eastAsia"/>
                          <w:sz w:val="22"/>
                        </w:rPr>
                        <w:t>種類が</w:t>
                      </w:r>
                      <w:r w:rsidR="00B55312">
                        <w:rPr>
                          <w:sz w:val="22"/>
                        </w:rPr>
                        <w:t>限定される。</w:t>
                      </w:r>
                    </w:p>
                    <w:p w:rsidR="00566EC4" w:rsidRPr="00180746" w:rsidRDefault="00566EC4" w:rsidP="00180746">
                      <w:pPr>
                        <w:ind w:left="220" w:hangingChars="100" w:hanging="220"/>
                        <w:rPr>
                          <w:sz w:val="22"/>
                        </w:rPr>
                      </w:pPr>
                      <w:r w:rsidRPr="00180746">
                        <w:rPr>
                          <w:rFonts w:hint="eastAsia"/>
                          <w:sz w:val="22"/>
                        </w:rPr>
                        <w:t>〇</w:t>
                      </w:r>
                      <w:r w:rsidR="00AC4CB4" w:rsidRPr="00180746">
                        <w:rPr>
                          <w:sz w:val="22"/>
                        </w:rPr>
                        <w:t>教科等が得意な子供の考えにクラス全体が引っ張られがちとなる</w:t>
                      </w:r>
                      <w:r w:rsidR="005E54BD" w:rsidRPr="00180746">
                        <w:rPr>
                          <w:sz w:val="22"/>
                        </w:rPr>
                        <w:t xml:space="preserve">　</w:t>
                      </w:r>
                      <w:r w:rsidR="005E54BD" w:rsidRPr="00180746">
                        <w:rPr>
                          <w:rFonts w:hint="eastAsia"/>
                          <w:sz w:val="22"/>
                        </w:rPr>
                        <w:t xml:space="preserve">　　</w:t>
                      </w:r>
                      <w:r w:rsidR="005E54BD" w:rsidRPr="00180746">
                        <w:rPr>
                          <w:sz w:val="22"/>
                        </w:rPr>
                        <w:t xml:space="preserve">　等</w:t>
                      </w:r>
                    </w:p>
                  </w:txbxContent>
                </v:textbox>
              </v:shape>
            </w:pict>
          </mc:Fallback>
        </mc:AlternateContent>
      </w:r>
      <w:r w:rsidR="00180746" w:rsidRPr="00F62292">
        <w:rPr>
          <w:rFonts w:ascii="ＭＳ ゴシック" w:eastAsia="ＭＳ ゴシック" w:hAnsi="ＭＳ ゴシック" w:hint="eastAsia"/>
          <w:b/>
          <w:noProof/>
          <w:sz w:val="22"/>
        </w:rPr>
        <mc:AlternateContent>
          <mc:Choice Requires="wps">
            <w:drawing>
              <wp:anchor distT="0" distB="0" distL="114300" distR="114300" simplePos="0" relativeHeight="251661312" behindDoc="0" locked="0" layoutInCell="1" allowOverlap="1" wp14:anchorId="2C21451C" wp14:editId="13651752">
                <wp:simplePos x="0" y="0"/>
                <wp:positionH relativeFrom="column">
                  <wp:posOffset>3540760</wp:posOffset>
                </wp:positionH>
                <wp:positionV relativeFrom="paragraph">
                  <wp:posOffset>38735</wp:posOffset>
                </wp:positionV>
                <wp:extent cx="1219200" cy="25717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1219200" cy="257175"/>
                        </a:xfrm>
                        <a:prstGeom prst="rect">
                          <a:avLst/>
                        </a:prstGeom>
                        <a:solidFill>
                          <a:srgbClr val="5B9BD5">
                            <a:lumMod val="40000"/>
                            <a:lumOff val="60000"/>
                          </a:srgbClr>
                        </a:solidFill>
                        <a:ln w="6350">
                          <a:solidFill>
                            <a:prstClr val="black"/>
                          </a:solidFill>
                        </a:ln>
                      </wps:spPr>
                      <wps:txbx>
                        <w:txbxContent>
                          <w:p w:rsidR="00F62292" w:rsidRPr="00180746" w:rsidRDefault="00F62292" w:rsidP="00F62292">
                            <w:pPr>
                              <w:rPr>
                                <w:rFonts w:ascii="ＭＳ ゴシック" w:eastAsia="ＭＳ ゴシック" w:hAnsi="ＭＳ ゴシック"/>
                                <w:sz w:val="22"/>
                              </w:rPr>
                            </w:pPr>
                            <w:r w:rsidRPr="00180746">
                              <w:rPr>
                                <w:rFonts w:ascii="ＭＳ ゴシック" w:eastAsia="ＭＳ ゴシック" w:hAnsi="ＭＳ ゴシック" w:hint="eastAsia"/>
                                <w:sz w:val="22"/>
                              </w:rPr>
                              <w:t>教員に</w:t>
                            </w:r>
                            <w:r w:rsidRPr="00180746">
                              <w:rPr>
                                <w:rFonts w:ascii="ＭＳ ゴシック" w:eastAsia="ＭＳ ゴシック" w:hAnsi="ＭＳ ゴシック"/>
                                <w:sz w:val="22"/>
                              </w:rPr>
                              <w:t>係る課題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1451C" id="テキスト ボックス 18" o:spid="_x0000_s1036" type="#_x0000_t202" style="position:absolute;left:0;text-align:left;margin-left:278.8pt;margin-top:3.05pt;width:96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" fillcolor="#bdd7ee" strokeweight=".5pt">
                <v:textbox>
                  <w:txbxContent>
                    <w:p w:rsidR="00F62292" w:rsidRPr="00180746" w:rsidRDefault="00F62292" w:rsidP="00F62292">
                      <w:pPr>
                        <w:rPr>
                          <w:rFonts w:ascii="ＭＳ ゴシック" w:eastAsia="ＭＳ ゴシック" w:hAnsi="ＭＳ ゴシック"/>
                          <w:sz w:val="22"/>
                        </w:rPr>
                      </w:pPr>
                      <w:r w:rsidRPr="00180746">
                        <w:rPr>
                          <w:rFonts w:ascii="ＭＳ ゴシック" w:eastAsia="ＭＳ ゴシック" w:hAnsi="ＭＳ ゴシック" w:hint="eastAsia"/>
                          <w:sz w:val="22"/>
                        </w:rPr>
                        <w:t>教員に</w:t>
                      </w:r>
                      <w:r w:rsidRPr="00180746">
                        <w:rPr>
                          <w:rFonts w:ascii="ＭＳ ゴシック" w:eastAsia="ＭＳ ゴシック" w:hAnsi="ＭＳ ゴシック"/>
                          <w:sz w:val="22"/>
                        </w:rPr>
                        <w:t>係る課題</w:t>
                      </w:r>
                    </w:p>
                  </w:txbxContent>
                </v:textbox>
              </v:shape>
            </w:pict>
          </mc:Fallback>
        </mc:AlternateContent>
      </w:r>
      <w:r w:rsidR="00180746" w:rsidRPr="00F62292">
        <w:rPr>
          <w:rFonts w:ascii="ＭＳ ゴシック" w:eastAsia="ＭＳ ゴシック" w:hAnsi="ＭＳ ゴシック" w:hint="eastAsia"/>
          <w:b/>
          <w:noProof/>
          <w:sz w:val="22"/>
        </w:rPr>
        <mc:AlternateContent>
          <mc:Choice Requires="wps">
            <w:drawing>
              <wp:anchor distT="0" distB="0" distL="114300" distR="114300" simplePos="0" relativeHeight="251654144" behindDoc="0" locked="0" layoutInCell="1" allowOverlap="1">
                <wp:simplePos x="0" y="0"/>
                <wp:positionH relativeFrom="column">
                  <wp:posOffset>92709</wp:posOffset>
                </wp:positionH>
                <wp:positionV relativeFrom="paragraph">
                  <wp:posOffset>38735</wp:posOffset>
                </wp:positionV>
                <wp:extent cx="1362075" cy="257175"/>
                <wp:effectExtent l="0" t="0" r="28575" b="28575"/>
                <wp:wrapNone/>
                <wp:docPr id="17" name="テキスト ボックス 17"/>
                <wp:cNvGraphicFramePr/>
                <a:graphic xmlns:a="http://schemas.openxmlformats.org/drawingml/2006/main">
                  <a:graphicData uri="http://schemas.microsoft.com/office/word/2010/wordprocessingShape">
                    <wps:wsp>
                      <wps:cNvSpPr txBox="1"/>
                      <wps:spPr>
                        <a:xfrm>
                          <a:off x="0" y="0"/>
                          <a:ext cx="1362075" cy="257175"/>
                        </a:xfrm>
                        <a:prstGeom prst="rect">
                          <a:avLst/>
                        </a:prstGeom>
                        <a:solidFill>
                          <a:schemeClr val="accent1">
                            <a:lumMod val="40000"/>
                            <a:lumOff val="60000"/>
                          </a:schemeClr>
                        </a:solidFill>
                        <a:ln w="6350">
                          <a:solidFill>
                            <a:prstClr val="black"/>
                          </a:solidFill>
                        </a:ln>
                      </wps:spPr>
                      <wps:txbx>
                        <w:txbxContent>
                          <w:p w:rsidR="00F62292" w:rsidRPr="00180746" w:rsidRDefault="00F62292">
                            <w:pPr>
                              <w:rPr>
                                <w:rFonts w:ascii="ＭＳ ゴシック" w:eastAsia="ＭＳ ゴシック" w:hAnsi="ＭＳ ゴシック"/>
                                <w:sz w:val="22"/>
                              </w:rPr>
                            </w:pPr>
                            <w:r w:rsidRPr="00180746">
                              <w:rPr>
                                <w:rFonts w:ascii="ＭＳ ゴシック" w:eastAsia="ＭＳ ゴシック" w:hAnsi="ＭＳ ゴシック" w:hint="eastAsia"/>
                                <w:sz w:val="22"/>
                              </w:rPr>
                              <w:t>学校運営上の</w:t>
                            </w:r>
                            <w:r w:rsidRPr="00180746">
                              <w:rPr>
                                <w:rFonts w:ascii="ＭＳ ゴシック" w:eastAsia="ＭＳ ゴシック" w:hAnsi="ＭＳ ゴシック"/>
                                <w:sz w:val="22"/>
                              </w:rPr>
                              <w:t>課題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7" type="#_x0000_t202" style="position:absolute;left:0;text-align:left;margin-left:7.3pt;margin-top:3.05pt;width:107.25pt;height:2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" fillcolor="#bdd6ee [1300]" strokeweight=".5pt">
                <v:textbox>
                  <w:txbxContent>
                    <w:p w:rsidR="00F62292" w:rsidRPr="00180746" w:rsidRDefault="00F62292">
                      <w:pPr>
                        <w:rPr>
                          <w:rFonts w:ascii="ＭＳ ゴシック" w:eastAsia="ＭＳ ゴシック" w:hAnsi="ＭＳ ゴシック"/>
                          <w:sz w:val="22"/>
                        </w:rPr>
                      </w:pPr>
                      <w:r w:rsidRPr="00180746">
                        <w:rPr>
                          <w:rFonts w:ascii="ＭＳ ゴシック" w:eastAsia="ＭＳ ゴシック" w:hAnsi="ＭＳ ゴシック" w:hint="eastAsia"/>
                          <w:sz w:val="22"/>
                        </w:rPr>
                        <w:t>学校運営上の</w:t>
                      </w:r>
                      <w:r w:rsidRPr="00180746">
                        <w:rPr>
                          <w:rFonts w:ascii="ＭＳ ゴシック" w:eastAsia="ＭＳ ゴシック" w:hAnsi="ＭＳ ゴシック"/>
                          <w:sz w:val="22"/>
                        </w:rPr>
                        <w:t>課題</w:t>
                      </w:r>
                    </w:p>
                  </w:txbxContent>
                </v:textbox>
              </v:shape>
            </w:pict>
          </mc:Fallback>
        </mc:AlternateContent>
      </w:r>
    </w:p>
    <w:p w:rsidR="00CA22F1" w:rsidRDefault="00CA22F1" w:rsidP="000F1DD2">
      <w:pPr>
        <w:ind w:left="221" w:hangingChars="100" w:hanging="221"/>
        <w:rPr>
          <w:rFonts w:ascii="ＭＳ ゴシック" w:eastAsia="ＭＳ ゴシック" w:hAnsi="ＭＳ ゴシック"/>
          <w:b/>
          <w:sz w:val="22"/>
        </w:rPr>
      </w:pPr>
    </w:p>
    <w:p w:rsidR="00CA22F1" w:rsidRDefault="00CA22F1" w:rsidP="000F1DD2">
      <w:pPr>
        <w:ind w:left="221" w:hangingChars="100" w:hanging="221"/>
        <w:rPr>
          <w:rFonts w:ascii="ＭＳ ゴシック" w:eastAsia="ＭＳ ゴシック" w:hAnsi="ＭＳ ゴシック"/>
          <w:b/>
          <w:sz w:val="22"/>
        </w:rPr>
      </w:pPr>
    </w:p>
    <w:p w:rsidR="00CA22F1" w:rsidRDefault="00CA22F1" w:rsidP="000F1DD2">
      <w:pPr>
        <w:ind w:left="221" w:hangingChars="100" w:hanging="221"/>
        <w:rPr>
          <w:rFonts w:ascii="ＭＳ ゴシック" w:eastAsia="ＭＳ ゴシック" w:hAnsi="ＭＳ ゴシック"/>
          <w:b/>
          <w:sz w:val="22"/>
        </w:rPr>
      </w:pPr>
    </w:p>
    <w:p w:rsidR="00CA22F1" w:rsidRDefault="00CA22F1" w:rsidP="000F1DD2">
      <w:pPr>
        <w:ind w:left="221" w:hangingChars="100" w:hanging="221"/>
        <w:rPr>
          <w:rFonts w:ascii="ＭＳ ゴシック" w:eastAsia="ＭＳ ゴシック" w:hAnsi="ＭＳ ゴシック"/>
          <w:b/>
          <w:sz w:val="22"/>
        </w:rPr>
      </w:pPr>
    </w:p>
    <w:p w:rsidR="00CA22F1" w:rsidRDefault="00CA22F1" w:rsidP="000F1DD2">
      <w:pPr>
        <w:ind w:left="221" w:hangingChars="100" w:hanging="221"/>
        <w:rPr>
          <w:rFonts w:ascii="ＭＳ ゴシック" w:eastAsia="ＭＳ ゴシック" w:hAnsi="ＭＳ ゴシック"/>
          <w:b/>
          <w:sz w:val="22"/>
        </w:rPr>
      </w:pPr>
    </w:p>
    <w:p w:rsidR="00CA22F1" w:rsidRDefault="00CA22F1" w:rsidP="000F1DD2">
      <w:pPr>
        <w:ind w:left="221" w:hangingChars="100" w:hanging="221"/>
        <w:rPr>
          <w:rFonts w:ascii="ＭＳ ゴシック" w:eastAsia="ＭＳ ゴシック" w:hAnsi="ＭＳ ゴシック"/>
          <w:b/>
          <w:sz w:val="22"/>
        </w:rPr>
      </w:pPr>
    </w:p>
    <w:p w:rsidR="00CA22F1" w:rsidRDefault="00CA22F1" w:rsidP="000F1DD2">
      <w:pPr>
        <w:ind w:left="221" w:hangingChars="100" w:hanging="221"/>
        <w:rPr>
          <w:rFonts w:ascii="ＭＳ ゴシック" w:eastAsia="ＭＳ ゴシック" w:hAnsi="ＭＳ ゴシック"/>
          <w:b/>
          <w:sz w:val="22"/>
        </w:rPr>
      </w:pPr>
    </w:p>
    <w:p w:rsidR="00CA22F1" w:rsidRDefault="00CA22F1" w:rsidP="000F1DD2">
      <w:pPr>
        <w:ind w:left="221" w:hangingChars="100" w:hanging="221"/>
        <w:rPr>
          <w:rFonts w:ascii="ＭＳ ゴシック" w:eastAsia="ＭＳ ゴシック" w:hAnsi="ＭＳ ゴシック"/>
          <w:b/>
          <w:sz w:val="22"/>
        </w:rPr>
      </w:pPr>
    </w:p>
    <w:p w:rsidR="00CA22F1" w:rsidRDefault="00CA22F1" w:rsidP="000F1DD2">
      <w:pPr>
        <w:ind w:left="221" w:hangingChars="100" w:hanging="221"/>
        <w:rPr>
          <w:rFonts w:ascii="ＭＳ ゴシック" w:eastAsia="ＭＳ ゴシック" w:hAnsi="ＭＳ ゴシック"/>
          <w:b/>
          <w:sz w:val="22"/>
        </w:rPr>
      </w:pPr>
    </w:p>
    <w:p w:rsidR="00DF099F" w:rsidRDefault="008538D6" w:rsidP="000F1DD2">
      <w:pPr>
        <w:ind w:left="221" w:hangingChars="100" w:hanging="221"/>
        <w:rPr>
          <w:rFonts w:ascii="ＭＳ ゴシック" w:eastAsia="ＭＳ ゴシック" w:hAnsi="ＭＳ ゴシック"/>
          <w:b/>
          <w:sz w:val="22"/>
        </w:rPr>
      </w:pPr>
      <w:r>
        <w:rPr>
          <w:rFonts w:ascii="ＭＳ ゴシック" w:eastAsia="ＭＳ ゴシック" w:hAnsi="ＭＳ ゴシック"/>
          <w:b/>
          <w:noProof/>
          <w:sz w:val="22"/>
        </w:rPr>
        <mc:AlternateContent>
          <mc:Choice Requires="wps">
            <w:drawing>
              <wp:anchor distT="0" distB="0" distL="114300" distR="114300" simplePos="0" relativeHeight="251664384" behindDoc="0" locked="0" layoutInCell="1" allowOverlap="1">
                <wp:simplePos x="0" y="0"/>
                <wp:positionH relativeFrom="column">
                  <wp:posOffset>2959735</wp:posOffset>
                </wp:positionH>
                <wp:positionV relativeFrom="paragraph">
                  <wp:posOffset>122555</wp:posOffset>
                </wp:positionV>
                <wp:extent cx="485775" cy="266700"/>
                <wp:effectExtent l="38100" t="0" r="9525" b="38100"/>
                <wp:wrapNone/>
                <wp:docPr id="6" name="下矢印 6"/>
                <wp:cNvGraphicFramePr/>
                <a:graphic xmlns:a="http://schemas.openxmlformats.org/drawingml/2006/main">
                  <a:graphicData uri="http://schemas.microsoft.com/office/word/2010/wordprocessingShape">
                    <wps:wsp>
                      <wps:cNvSpPr/>
                      <wps:spPr>
                        <a:xfrm>
                          <a:off x="0" y="0"/>
                          <a:ext cx="485775"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E796A7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233.05pt;margin-top:9.65pt;width:38.25pt;height:2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" adj="10800" fillcolor="#5b9bd5 [3204]" strokecolor="#1f4d78 [1604]" strokeweight="1pt"/>
            </w:pict>
          </mc:Fallback>
        </mc:AlternateContent>
      </w:r>
    </w:p>
    <w:p w:rsidR="0040425B" w:rsidRDefault="008538D6" w:rsidP="000F1DD2">
      <w:pPr>
        <w:ind w:left="221" w:hangingChars="100" w:hanging="221"/>
        <w:rPr>
          <w:rFonts w:ascii="ＭＳ ゴシック" w:eastAsia="ＭＳ ゴシック" w:hAnsi="ＭＳ ゴシック"/>
          <w:b/>
          <w:sz w:val="22"/>
        </w:rPr>
      </w:pPr>
      <w:r w:rsidRPr="00F62292">
        <w:rPr>
          <w:rFonts w:ascii="ＭＳ ゴシック" w:eastAsia="ＭＳ ゴシック" w:hAnsi="ＭＳ ゴシック" w:hint="eastAsia"/>
          <w:b/>
          <w:noProof/>
          <w:sz w:val="22"/>
        </w:rPr>
        <mc:AlternateContent>
          <mc:Choice Requires="wps">
            <w:drawing>
              <wp:anchor distT="0" distB="0" distL="114300" distR="114300" simplePos="0" relativeHeight="251665408" behindDoc="0" locked="0" layoutInCell="1" allowOverlap="1" wp14:anchorId="5942B0BC" wp14:editId="6E830053">
                <wp:simplePos x="0" y="0"/>
                <wp:positionH relativeFrom="column">
                  <wp:posOffset>311785</wp:posOffset>
                </wp:positionH>
                <wp:positionV relativeFrom="paragraph">
                  <wp:posOffset>145415</wp:posOffset>
                </wp:positionV>
                <wp:extent cx="1628775" cy="257175"/>
                <wp:effectExtent l="0" t="0" r="28575" b="28575"/>
                <wp:wrapNone/>
                <wp:docPr id="27" name="テキスト ボックス 27"/>
                <wp:cNvGraphicFramePr/>
                <a:graphic xmlns:a="http://schemas.openxmlformats.org/drawingml/2006/main">
                  <a:graphicData uri="http://schemas.microsoft.com/office/word/2010/wordprocessingShape">
                    <wps:wsp>
                      <wps:cNvSpPr txBox="1"/>
                      <wps:spPr>
                        <a:xfrm>
                          <a:off x="0" y="0"/>
                          <a:ext cx="1628775" cy="257175"/>
                        </a:xfrm>
                        <a:prstGeom prst="rect">
                          <a:avLst/>
                        </a:prstGeom>
                        <a:solidFill>
                          <a:srgbClr val="5B9BD5">
                            <a:lumMod val="40000"/>
                            <a:lumOff val="60000"/>
                          </a:srgbClr>
                        </a:solidFill>
                        <a:ln w="6350">
                          <a:solidFill>
                            <a:prstClr val="black"/>
                          </a:solidFill>
                        </a:ln>
                      </wps:spPr>
                      <wps:txbx>
                        <w:txbxContent>
                          <w:p w:rsidR="00DF099F" w:rsidRPr="00180746" w:rsidRDefault="00DF099F" w:rsidP="00DF099F">
                            <w:pPr>
                              <w:rPr>
                                <w:rFonts w:ascii="ＭＳ ゴシック" w:eastAsia="ＭＳ ゴシック" w:hAnsi="ＭＳ ゴシック"/>
                                <w:sz w:val="22"/>
                              </w:rPr>
                            </w:pPr>
                            <w:r>
                              <w:rPr>
                                <w:rFonts w:ascii="ＭＳ ゴシック" w:eastAsia="ＭＳ ゴシック" w:hAnsi="ＭＳ ゴシック" w:hint="eastAsia"/>
                                <w:sz w:val="22"/>
                              </w:rPr>
                              <w:t>児童生徒に</w:t>
                            </w:r>
                            <w:r>
                              <w:rPr>
                                <w:rFonts w:ascii="ＭＳ ゴシック" w:eastAsia="ＭＳ ゴシック" w:hAnsi="ＭＳ ゴシック"/>
                                <w:sz w:val="22"/>
                              </w:rPr>
                              <w:t>与える影響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2B0BC" id="テキスト ボックス 27" o:spid="_x0000_s1038" type="#_x0000_t202" style="position:absolute;left:0;text-align:left;margin-left:24.55pt;margin-top:11.45pt;width:128.2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" fillcolor="#bdd7ee" strokeweight=".5pt">
                <v:textbox>
                  <w:txbxContent>
                    <w:p w:rsidR="00DF099F" w:rsidRPr="00180746" w:rsidRDefault="00DF099F" w:rsidP="00DF099F">
                      <w:pPr>
                        <w:rPr>
                          <w:rFonts w:ascii="ＭＳ ゴシック" w:eastAsia="ＭＳ ゴシック" w:hAnsi="ＭＳ ゴシック"/>
                          <w:sz w:val="22"/>
                        </w:rPr>
                      </w:pPr>
                      <w:r>
                        <w:rPr>
                          <w:rFonts w:ascii="ＭＳ ゴシック" w:eastAsia="ＭＳ ゴシック" w:hAnsi="ＭＳ ゴシック" w:hint="eastAsia"/>
                          <w:sz w:val="22"/>
                        </w:rPr>
                        <w:t>児童生徒に</w:t>
                      </w:r>
                      <w:r>
                        <w:rPr>
                          <w:rFonts w:ascii="ＭＳ ゴシック" w:eastAsia="ＭＳ ゴシック" w:hAnsi="ＭＳ ゴシック"/>
                          <w:sz w:val="22"/>
                        </w:rPr>
                        <w:t>与える影響</w:t>
                      </w:r>
                    </w:p>
                  </w:txbxContent>
                </v:textbox>
              </v:shape>
            </w:pict>
          </mc:Fallback>
        </mc:AlternateContent>
      </w:r>
    </w:p>
    <w:p w:rsidR="0040425B" w:rsidRDefault="008538D6" w:rsidP="000F1DD2">
      <w:pPr>
        <w:ind w:left="221" w:hangingChars="100" w:hanging="221"/>
        <w:rPr>
          <w:rFonts w:ascii="ＭＳ ゴシック" w:eastAsia="ＭＳ ゴシック" w:hAnsi="ＭＳ ゴシック"/>
          <w:b/>
          <w:sz w:val="22"/>
        </w:rPr>
      </w:pPr>
      <w:r>
        <w:rPr>
          <w:rFonts w:ascii="ＭＳ ゴシック" w:eastAsia="ＭＳ ゴシック" w:hAnsi="ＭＳ ゴシック" w:hint="eastAsia"/>
          <w:b/>
          <w:noProof/>
          <w:sz w:val="22"/>
        </w:rPr>
        <mc:AlternateContent>
          <mc:Choice Requires="wps">
            <w:drawing>
              <wp:anchor distT="0" distB="0" distL="114300" distR="114300" simplePos="0" relativeHeight="251656192" behindDoc="0" locked="0" layoutInCell="1" allowOverlap="1">
                <wp:simplePos x="0" y="0"/>
                <wp:positionH relativeFrom="column">
                  <wp:posOffset>92710</wp:posOffset>
                </wp:positionH>
                <wp:positionV relativeFrom="paragraph">
                  <wp:posOffset>77470</wp:posOffset>
                </wp:positionV>
                <wp:extent cx="6124575" cy="1352550"/>
                <wp:effectExtent l="19050" t="19050" r="28575" b="19050"/>
                <wp:wrapNone/>
                <wp:docPr id="19" name="角丸四角形 19"/>
                <wp:cNvGraphicFramePr/>
                <a:graphic xmlns:a="http://schemas.openxmlformats.org/drawingml/2006/main">
                  <a:graphicData uri="http://schemas.microsoft.com/office/word/2010/wordprocessingShape">
                    <wps:wsp>
                      <wps:cNvSpPr/>
                      <wps:spPr>
                        <a:xfrm>
                          <a:off x="0" y="0"/>
                          <a:ext cx="6124575" cy="1352550"/>
                        </a:xfrm>
                        <a:prstGeom prst="roundRect">
                          <a:avLst/>
                        </a:prstGeom>
                        <a:ln w="28575" cmpd="db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5E140F" id="角丸四角形 19" o:spid="_x0000_s1026" style="position:absolute;left:0;text-align:left;margin-left:7.3pt;margin-top:6.1pt;width:482.25pt;height:10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" fillcolor="white [3201]" strokecolor="black [3200]" strokeweight="2.25pt">
                <v:stroke linestyle="thinThin" joinstyle="miter"/>
              </v:roundrect>
            </w:pict>
          </mc:Fallback>
        </mc:AlternateContent>
      </w:r>
    </w:p>
    <w:p w:rsidR="0040425B" w:rsidRDefault="008538D6" w:rsidP="000F1DD2">
      <w:pPr>
        <w:ind w:left="221" w:hangingChars="100" w:hanging="221"/>
        <w:rPr>
          <w:rFonts w:ascii="ＭＳ ゴシック" w:eastAsia="ＭＳ ゴシック" w:hAnsi="ＭＳ ゴシック"/>
          <w:b/>
          <w:sz w:val="22"/>
        </w:rPr>
      </w:pPr>
      <w:r>
        <w:rPr>
          <w:rFonts w:ascii="ＭＳ ゴシック" w:eastAsia="ＭＳ ゴシック" w:hAnsi="ＭＳ ゴシック" w:hint="eastAsia"/>
          <w:b/>
          <w:noProof/>
          <w:sz w:val="22"/>
        </w:rPr>
        <mc:AlternateContent>
          <mc:Choice Requires="wps">
            <w:drawing>
              <wp:anchor distT="0" distB="0" distL="114300" distR="114300" simplePos="0" relativeHeight="251659264" behindDoc="0" locked="0" layoutInCell="1" allowOverlap="1">
                <wp:simplePos x="0" y="0"/>
                <wp:positionH relativeFrom="column">
                  <wp:posOffset>311785</wp:posOffset>
                </wp:positionH>
                <wp:positionV relativeFrom="paragraph">
                  <wp:posOffset>20320</wp:posOffset>
                </wp:positionV>
                <wp:extent cx="5657850" cy="11620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5657850" cy="1162050"/>
                        </a:xfrm>
                        <a:prstGeom prst="rect">
                          <a:avLst/>
                        </a:prstGeom>
                        <a:solidFill>
                          <a:schemeClr val="lt1"/>
                        </a:solidFill>
                        <a:ln w="6350">
                          <a:noFill/>
                        </a:ln>
                      </wps:spPr>
                      <wps:txbx>
                        <w:txbxContent>
                          <w:p w:rsidR="00CA22F1" w:rsidRPr="00E9720E" w:rsidRDefault="00CA22F1" w:rsidP="00AC4CB4">
                            <w:pPr>
                              <w:ind w:left="220" w:hangingChars="100" w:hanging="220"/>
                              <w:rPr>
                                <w:rFonts w:ascii="ＭＳ ゴシック" w:eastAsia="ＭＳ ゴシック" w:hAnsi="ＭＳ ゴシック"/>
                                <w:sz w:val="22"/>
                              </w:rPr>
                            </w:pPr>
                            <w:r w:rsidRPr="00E9720E">
                              <w:rPr>
                                <w:rFonts w:ascii="ＭＳ ゴシック" w:eastAsia="ＭＳ ゴシック" w:hAnsi="ＭＳ ゴシック" w:hint="eastAsia"/>
                                <w:sz w:val="22"/>
                              </w:rPr>
                              <w:t>〇集団の</w:t>
                            </w:r>
                            <w:r w:rsidRPr="00E9720E">
                              <w:rPr>
                                <w:rFonts w:ascii="ＭＳ ゴシック" w:eastAsia="ＭＳ ゴシック" w:hAnsi="ＭＳ ゴシック"/>
                                <w:sz w:val="22"/>
                              </w:rPr>
                              <w:t>中で自己主張したり、他者を尊重す</w:t>
                            </w:r>
                            <w:r w:rsidR="00AC4CB4" w:rsidRPr="00E9720E">
                              <w:rPr>
                                <w:rFonts w:ascii="ＭＳ ゴシック" w:eastAsia="ＭＳ ゴシック" w:hAnsi="ＭＳ ゴシック"/>
                                <w:sz w:val="22"/>
                              </w:rPr>
                              <w:t>る経験を積みにくく、社会性やコミュニケーション能力がつきにくい</w:t>
                            </w:r>
                          </w:p>
                          <w:p w:rsidR="00AC4CB4" w:rsidRPr="00E9720E" w:rsidRDefault="00AC4CB4" w:rsidP="00AC4CB4">
                            <w:pPr>
                              <w:ind w:left="220" w:hangingChars="100" w:hanging="220"/>
                              <w:rPr>
                                <w:rFonts w:ascii="ＭＳ ゴシック" w:eastAsia="ＭＳ ゴシック" w:hAnsi="ＭＳ ゴシック"/>
                                <w:sz w:val="22"/>
                              </w:rPr>
                            </w:pPr>
                            <w:r w:rsidRPr="00E9720E">
                              <w:rPr>
                                <w:rFonts w:ascii="ＭＳ ゴシック" w:eastAsia="ＭＳ ゴシック" w:hAnsi="ＭＳ ゴシック" w:hint="eastAsia"/>
                                <w:sz w:val="22"/>
                              </w:rPr>
                              <w:t>〇児童生徒の</w:t>
                            </w:r>
                            <w:r w:rsidRPr="00E9720E">
                              <w:rPr>
                                <w:rFonts w:ascii="ＭＳ ゴシック" w:eastAsia="ＭＳ ゴシック" w:hAnsi="ＭＳ ゴシック"/>
                                <w:sz w:val="22"/>
                              </w:rPr>
                              <w:t>人間関係や相互の評価が固定化しやすい</w:t>
                            </w:r>
                          </w:p>
                          <w:p w:rsidR="00AC4CB4" w:rsidRPr="00E9720E" w:rsidRDefault="00AC4CB4" w:rsidP="00AC4CB4">
                            <w:pPr>
                              <w:ind w:left="220" w:hangingChars="100" w:hanging="220"/>
                              <w:rPr>
                                <w:rFonts w:ascii="ＭＳ ゴシック" w:eastAsia="ＭＳ ゴシック" w:hAnsi="ＭＳ ゴシック"/>
                                <w:sz w:val="22"/>
                              </w:rPr>
                            </w:pPr>
                            <w:r w:rsidRPr="00E9720E">
                              <w:rPr>
                                <w:rFonts w:ascii="ＭＳ ゴシック" w:eastAsia="ＭＳ ゴシック" w:hAnsi="ＭＳ ゴシック" w:hint="eastAsia"/>
                                <w:sz w:val="22"/>
                              </w:rPr>
                              <w:t>〇</w:t>
                            </w:r>
                            <w:r w:rsidRPr="00E9720E">
                              <w:rPr>
                                <w:rFonts w:ascii="ＭＳ ゴシック" w:eastAsia="ＭＳ ゴシック" w:hAnsi="ＭＳ ゴシック"/>
                                <w:sz w:val="22"/>
                              </w:rPr>
                              <w:t>切磋琢磨する環境の中で意欲や成長が引き出されにくい</w:t>
                            </w:r>
                          </w:p>
                          <w:p w:rsidR="00AC4CB4" w:rsidRPr="00E9720E" w:rsidRDefault="00AC4CB4" w:rsidP="00180746">
                            <w:pPr>
                              <w:ind w:left="220" w:hangingChars="100" w:hanging="220"/>
                              <w:rPr>
                                <w:rFonts w:ascii="ＭＳ ゴシック" w:eastAsia="ＭＳ ゴシック" w:hAnsi="ＭＳ ゴシック"/>
                                <w:sz w:val="22"/>
                              </w:rPr>
                            </w:pPr>
                            <w:r w:rsidRPr="00E9720E">
                              <w:rPr>
                                <w:rFonts w:ascii="ＭＳ ゴシック" w:eastAsia="ＭＳ ゴシック" w:hAnsi="ＭＳ ゴシック" w:hint="eastAsia"/>
                                <w:sz w:val="22"/>
                              </w:rPr>
                              <w:t>〇</w:t>
                            </w:r>
                            <w:r w:rsidRPr="00E9720E">
                              <w:rPr>
                                <w:rFonts w:ascii="ＭＳ ゴシック" w:eastAsia="ＭＳ ゴシック" w:hAnsi="ＭＳ ゴシック"/>
                                <w:sz w:val="22"/>
                              </w:rPr>
                              <w:t>教員への依存心が強まる可能性がある</w:t>
                            </w:r>
                          </w:p>
                          <w:p w:rsidR="00AC4CB4" w:rsidRPr="00E9720E" w:rsidRDefault="00AC4CB4" w:rsidP="00AC4CB4">
                            <w:pPr>
                              <w:ind w:left="220" w:hangingChars="100" w:hanging="220"/>
                              <w:rPr>
                                <w:rFonts w:ascii="ＭＳ ゴシック" w:eastAsia="ＭＳ ゴシック" w:hAnsi="ＭＳ ゴシック"/>
                                <w:sz w:val="22"/>
                              </w:rPr>
                            </w:pPr>
                            <w:r w:rsidRPr="00E9720E">
                              <w:rPr>
                                <w:rFonts w:ascii="ＭＳ ゴシック" w:eastAsia="ＭＳ ゴシック" w:hAnsi="ＭＳ ゴシック" w:hint="eastAsia"/>
                                <w:sz w:val="22"/>
                              </w:rPr>
                              <w:t>〇</w:t>
                            </w:r>
                            <w:r w:rsidRPr="00E9720E">
                              <w:rPr>
                                <w:rFonts w:ascii="ＭＳ ゴシック" w:eastAsia="ＭＳ ゴシック" w:hAnsi="ＭＳ ゴシック"/>
                                <w:sz w:val="22"/>
                              </w:rPr>
                              <w:t>多様なものの見方や考え方、表現の仕方に触れることが難しい</w:t>
                            </w:r>
                            <w:r w:rsidR="00E9720E">
                              <w:rPr>
                                <w:rFonts w:ascii="ＭＳ ゴシック" w:eastAsia="ＭＳ ゴシック" w:hAnsi="ＭＳ ゴシック" w:hint="eastAsia"/>
                                <w:sz w:val="22"/>
                              </w:rPr>
                              <w:t xml:space="preserve">　</w:t>
                            </w:r>
                            <w:r w:rsidR="00E9720E">
                              <w:rPr>
                                <w:rFonts w:ascii="ＭＳ ゴシック" w:eastAsia="ＭＳ ゴシック" w:hAnsi="ＭＳ ゴシック"/>
                                <w:sz w:val="22"/>
                              </w:rPr>
                              <w:t xml:space="preserve">　　　等</w:t>
                            </w:r>
                          </w:p>
                          <w:p w:rsidR="00AC4CB4" w:rsidRPr="00525906" w:rsidRDefault="00AC4CB4" w:rsidP="00AC4CB4">
                            <w:pPr>
                              <w:ind w:left="200" w:hangingChars="100" w:hanging="200"/>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9" type="#_x0000_t202" style="position:absolute;left:0;text-align:left;margin-left:24.55pt;margin-top:1.6pt;width:445.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" fillcolor="white [3201]" stroked="f" strokeweight=".5pt">
                <v:textbox>
                  <w:txbxContent>
                    <w:p w:rsidR="00CA22F1" w:rsidRPr="00E9720E" w:rsidRDefault="00CA22F1" w:rsidP="00AC4CB4">
                      <w:pPr>
                        <w:ind w:left="220" w:hangingChars="100" w:hanging="220"/>
                        <w:rPr>
                          <w:rFonts w:ascii="ＭＳ ゴシック" w:eastAsia="ＭＳ ゴシック" w:hAnsi="ＭＳ ゴシック"/>
                          <w:sz w:val="22"/>
                        </w:rPr>
                      </w:pPr>
                      <w:r w:rsidRPr="00E9720E">
                        <w:rPr>
                          <w:rFonts w:ascii="ＭＳ ゴシック" w:eastAsia="ＭＳ ゴシック" w:hAnsi="ＭＳ ゴシック" w:hint="eastAsia"/>
                          <w:sz w:val="22"/>
                        </w:rPr>
                        <w:t>〇集団の</w:t>
                      </w:r>
                      <w:r w:rsidRPr="00E9720E">
                        <w:rPr>
                          <w:rFonts w:ascii="ＭＳ ゴシック" w:eastAsia="ＭＳ ゴシック" w:hAnsi="ＭＳ ゴシック"/>
                          <w:sz w:val="22"/>
                        </w:rPr>
                        <w:t>中で自己主張したり、他者を尊重す</w:t>
                      </w:r>
                      <w:r w:rsidR="00AC4CB4" w:rsidRPr="00E9720E">
                        <w:rPr>
                          <w:rFonts w:ascii="ＭＳ ゴシック" w:eastAsia="ＭＳ ゴシック" w:hAnsi="ＭＳ ゴシック"/>
                          <w:sz w:val="22"/>
                        </w:rPr>
                        <w:t>る経験を積みにくく、社会性やコミュニケーション能力がつきにくい</w:t>
                      </w:r>
                    </w:p>
                    <w:p w:rsidR="00AC4CB4" w:rsidRPr="00E9720E" w:rsidRDefault="00AC4CB4" w:rsidP="00AC4CB4">
                      <w:pPr>
                        <w:ind w:left="220" w:hangingChars="100" w:hanging="220"/>
                        <w:rPr>
                          <w:rFonts w:ascii="ＭＳ ゴシック" w:eastAsia="ＭＳ ゴシック" w:hAnsi="ＭＳ ゴシック"/>
                          <w:sz w:val="22"/>
                        </w:rPr>
                      </w:pPr>
                      <w:r w:rsidRPr="00E9720E">
                        <w:rPr>
                          <w:rFonts w:ascii="ＭＳ ゴシック" w:eastAsia="ＭＳ ゴシック" w:hAnsi="ＭＳ ゴシック" w:hint="eastAsia"/>
                          <w:sz w:val="22"/>
                        </w:rPr>
                        <w:t>〇児童生徒の</w:t>
                      </w:r>
                      <w:r w:rsidRPr="00E9720E">
                        <w:rPr>
                          <w:rFonts w:ascii="ＭＳ ゴシック" w:eastAsia="ＭＳ ゴシック" w:hAnsi="ＭＳ ゴシック"/>
                          <w:sz w:val="22"/>
                        </w:rPr>
                        <w:t>人間関係や相互の評価が固定化しやすい</w:t>
                      </w:r>
                    </w:p>
                    <w:p w:rsidR="00AC4CB4" w:rsidRPr="00E9720E" w:rsidRDefault="00AC4CB4" w:rsidP="00AC4CB4">
                      <w:pPr>
                        <w:ind w:left="220" w:hangingChars="100" w:hanging="220"/>
                        <w:rPr>
                          <w:rFonts w:ascii="ＭＳ ゴシック" w:eastAsia="ＭＳ ゴシック" w:hAnsi="ＭＳ ゴシック"/>
                          <w:sz w:val="22"/>
                        </w:rPr>
                      </w:pPr>
                      <w:r w:rsidRPr="00E9720E">
                        <w:rPr>
                          <w:rFonts w:ascii="ＭＳ ゴシック" w:eastAsia="ＭＳ ゴシック" w:hAnsi="ＭＳ ゴシック" w:hint="eastAsia"/>
                          <w:sz w:val="22"/>
                        </w:rPr>
                        <w:t>〇</w:t>
                      </w:r>
                      <w:r w:rsidRPr="00E9720E">
                        <w:rPr>
                          <w:rFonts w:ascii="ＭＳ ゴシック" w:eastAsia="ＭＳ ゴシック" w:hAnsi="ＭＳ ゴシック"/>
                          <w:sz w:val="22"/>
                        </w:rPr>
                        <w:t>切磋琢磨する環境の中で意欲や成長が引き出されにくい</w:t>
                      </w:r>
                    </w:p>
                    <w:p w:rsidR="00AC4CB4" w:rsidRPr="00E9720E" w:rsidRDefault="00AC4CB4" w:rsidP="00180746">
                      <w:pPr>
                        <w:ind w:left="220" w:hangingChars="100" w:hanging="220"/>
                        <w:rPr>
                          <w:rFonts w:ascii="ＭＳ ゴシック" w:eastAsia="ＭＳ ゴシック" w:hAnsi="ＭＳ ゴシック"/>
                          <w:sz w:val="22"/>
                        </w:rPr>
                      </w:pPr>
                      <w:r w:rsidRPr="00E9720E">
                        <w:rPr>
                          <w:rFonts w:ascii="ＭＳ ゴシック" w:eastAsia="ＭＳ ゴシック" w:hAnsi="ＭＳ ゴシック" w:hint="eastAsia"/>
                          <w:sz w:val="22"/>
                        </w:rPr>
                        <w:t>〇</w:t>
                      </w:r>
                      <w:r w:rsidRPr="00E9720E">
                        <w:rPr>
                          <w:rFonts w:ascii="ＭＳ ゴシック" w:eastAsia="ＭＳ ゴシック" w:hAnsi="ＭＳ ゴシック"/>
                          <w:sz w:val="22"/>
                        </w:rPr>
                        <w:t>教員への依存心が強まる可能性がある</w:t>
                      </w:r>
                    </w:p>
                    <w:p w:rsidR="00AC4CB4" w:rsidRPr="00E9720E" w:rsidRDefault="00AC4CB4" w:rsidP="00AC4CB4">
                      <w:pPr>
                        <w:ind w:left="220" w:hangingChars="100" w:hanging="220"/>
                        <w:rPr>
                          <w:rFonts w:ascii="ＭＳ ゴシック" w:eastAsia="ＭＳ ゴシック" w:hAnsi="ＭＳ ゴシック"/>
                          <w:sz w:val="22"/>
                        </w:rPr>
                      </w:pPr>
                      <w:r w:rsidRPr="00E9720E">
                        <w:rPr>
                          <w:rFonts w:ascii="ＭＳ ゴシック" w:eastAsia="ＭＳ ゴシック" w:hAnsi="ＭＳ ゴシック" w:hint="eastAsia"/>
                          <w:sz w:val="22"/>
                        </w:rPr>
                        <w:t>〇</w:t>
                      </w:r>
                      <w:r w:rsidRPr="00E9720E">
                        <w:rPr>
                          <w:rFonts w:ascii="ＭＳ ゴシック" w:eastAsia="ＭＳ ゴシック" w:hAnsi="ＭＳ ゴシック"/>
                          <w:sz w:val="22"/>
                        </w:rPr>
                        <w:t>多様なものの見方や考え方、表現の仕方に触れることが難しい</w:t>
                      </w:r>
                      <w:r w:rsidR="00E9720E">
                        <w:rPr>
                          <w:rFonts w:ascii="ＭＳ ゴシック" w:eastAsia="ＭＳ ゴシック" w:hAnsi="ＭＳ ゴシック" w:hint="eastAsia"/>
                          <w:sz w:val="22"/>
                        </w:rPr>
                        <w:t xml:space="preserve">　</w:t>
                      </w:r>
                      <w:r w:rsidR="00E9720E">
                        <w:rPr>
                          <w:rFonts w:ascii="ＭＳ ゴシック" w:eastAsia="ＭＳ ゴシック" w:hAnsi="ＭＳ ゴシック"/>
                          <w:sz w:val="22"/>
                        </w:rPr>
                        <w:t xml:space="preserve">　　　等</w:t>
                      </w:r>
                    </w:p>
                    <w:p w:rsidR="00AC4CB4" w:rsidRPr="00525906" w:rsidRDefault="00AC4CB4" w:rsidP="00AC4CB4">
                      <w:pPr>
                        <w:ind w:left="200" w:hangingChars="100" w:hanging="200"/>
                        <w:rPr>
                          <w:rFonts w:ascii="ＭＳ ゴシック" w:eastAsia="ＭＳ ゴシック" w:hAnsi="ＭＳ ゴシック"/>
                          <w:sz w:val="20"/>
                          <w:szCs w:val="20"/>
                        </w:rPr>
                      </w:pPr>
                    </w:p>
                  </w:txbxContent>
                </v:textbox>
              </v:shape>
            </w:pict>
          </mc:Fallback>
        </mc:AlternateContent>
      </w:r>
    </w:p>
    <w:p w:rsidR="00CA22F1" w:rsidRDefault="00CA22F1" w:rsidP="000F1DD2">
      <w:pPr>
        <w:ind w:left="221" w:hangingChars="100" w:hanging="221"/>
        <w:rPr>
          <w:rFonts w:ascii="ＭＳ ゴシック" w:eastAsia="ＭＳ ゴシック" w:hAnsi="ＭＳ ゴシック"/>
          <w:b/>
          <w:sz w:val="22"/>
        </w:rPr>
      </w:pPr>
    </w:p>
    <w:p w:rsidR="00525906" w:rsidRDefault="00525906" w:rsidP="000F1DD2">
      <w:pPr>
        <w:ind w:left="221" w:hangingChars="100" w:hanging="221"/>
        <w:rPr>
          <w:rFonts w:ascii="ＭＳ ゴシック" w:eastAsia="ＭＳ ゴシック" w:hAnsi="ＭＳ ゴシック"/>
          <w:b/>
          <w:sz w:val="22"/>
        </w:rPr>
      </w:pPr>
    </w:p>
    <w:p w:rsidR="00525906" w:rsidRDefault="00525906" w:rsidP="000F1DD2">
      <w:pPr>
        <w:ind w:left="221" w:hangingChars="100" w:hanging="221"/>
        <w:rPr>
          <w:rFonts w:ascii="ＭＳ ゴシック" w:eastAsia="ＭＳ ゴシック" w:hAnsi="ＭＳ ゴシック"/>
          <w:b/>
          <w:sz w:val="22"/>
        </w:rPr>
      </w:pPr>
    </w:p>
    <w:p w:rsidR="00525906" w:rsidRDefault="00525906" w:rsidP="000F1DD2">
      <w:pPr>
        <w:ind w:left="221" w:hangingChars="100" w:hanging="221"/>
        <w:rPr>
          <w:rFonts w:ascii="ＭＳ ゴシック" w:eastAsia="ＭＳ ゴシック" w:hAnsi="ＭＳ ゴシック"/>
          <w:b/>
          <w:sz w:val="22"/>
        </w:rPr>
      </w:pPr>
    </w:p>
    <w:p w:rsidR="00525906" w:rsidRDefault="00525906" w:rsidP="000F1DD2">
      <w:pPr>
        <w:ind w:left="221" w:hangingChars="100" w:hanging="221"/>
        <w:rPr>
          <w:rFonts w:ascii="ＭＳ ゴシック" w:eastAsia="ＭＳ ゴシック" w:hAnsi="ＭＳ ゴシック"/>
          <w:b/>
          <w:sz w:val="22"/>
        </w:rPr>
      </w:pPr>
    </w:p>
    <w:p w:rsidR="00525906" w:rsidRDefault="00525906" w:rsidP="000F1DD2">
      <w:pPr>
        <w:ind w:left="221" w:hangingChars="100" w:hanging="221"/>
        <w:rPr>
          <w:rFonts w:ascii="ＭＳ ゴシック" w:eastAsia="ＭＳ ゴシック" w:hAnsi="ＭＳ ゴシック"/>
          <w:b/>
          <w:sz w:val="22"/>
        </w:rPr>
      </w:pPr>
    </w:p>
    <w:p w:rsidR="00525906" w:rsidRDefault="00525906" w:rsidP="000F1DD2">
      <w:pPr>
        <w:ind w:left="221" w:hangingChars="100" w:hanging="221"/>
        <w:rPr>
          <w:rFonts w:ascii="ＭＳ ゴシック" w:eastAsia="ＭＳ ゴシック" w:hAnsi="ＭＳ ゴシック"/>
          <w:b/>
          <w:sz w:val="22"/>
        </w:rPr>
      </w:pPr>
    </w:p>
    <w:p w:rsidR="00525906" w:rsidRPr="00E9720E" w:rsidRDefault="00DF099F" w:rsidP="000F1DD2">
      <w:pPr>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792B66">
        <w:rPr>
          <w:rFonts w:ascii="ＭＳ ゴシック" w:eastAsia="ＭＳ ゴシック" w:hAnsi="ＭＳ ゴシック" w:hint="eastAsia"/>
          <w:b/>
          <w:sz w:val="24"/>
          <w:szCs w:val="24"/>
        </w:rPr>
        <w:t>栃木市の遠距離通学の状況</w:t>
      </w:r>
      <w:r>
        <w:rPr>
          <w:rFonts w:ascii="ＭＳ ゴシック" w:eastAsia="ＭＳ ゴシック" w:hAnsi="ＭＳ ゴシック" w:hint="eastAsia"/>
          <w:b/>
          <w:sz w:val="24"/>
          <w:szCs w:val="24"/>
        </w:rPr>
        <w:t>≫</w:t>
      </w:r>
    </w:p>
    <w:p w:rsidR="00792B66" w:rsidRDefault="00792B66" w:rsidP="000F1DD2">
      <w:pPr>
        <w:ind w:left="221" w:hangingChars="100" w:hanging="221"/>
        <w:rPr>
          <w:rFonts w:hAnsi="ＭＳ 明朝"/>
          <w:sz w:val="22"/>
        </w:rPr>
      </w:pPr>
      <w:r>
        <w:rPr>
          <w:rFonts w:ascii="ＭＳ ゴシック" w:eastAsia="ＭＳ ゴシック" w:hAnsi="ＭＳ ゴシック" w:hint="eastAsia"/>
          <w:b/>
          <w:sz w:val="22"/>
        </w:rPr>
        <w:t xml:space="preserve">　</w:t>
      </w:r>
      <w:r>
        <w:rPr>
          <w:rFonts w:hAnsi="ＭＳ 明朝" w:hint="eastAsia"/>
          <w:sz w:val="22"/>
        </w:rPr>
        <w:t>国では適正な通学距離として、小学校では４ｋｍ以内、中学校では６ｋｍ以内という基準を定めて</w:t>
      </w:r>
    </w:p>
    <w:p w:rsidR="00792B66" w:rsidRDefault="00792B66" w:rsidP="000F1DD2">
      <w:pPr>
        <w:ind w:left="220" w:hangingChars="100" w:hanging="220"/>
        <w:rPr>
          <w:rFonts w:hAnsi="ＭＳ 明朝"/>
          <w:sz w:val="22"/>
        </w:rPr>
      </w:pPr>
      <w:r>
        <w:rPr>
          <w:rFonts w:hAnsi="ＭＳ 明朝" w:hint="eastAsia"/>
          <w:sz w:val="22"/>
        </w:rPr>
        <w:t>いる。栃木市では、通学距離が４ｋｍ以上の児童及び６ｋｍ以上の生徒について以下のような対応を</w:t>
      </w:r>
    </w:p>
    <w:p w:rsidR="00A92109" w:rsidRDefault="00792B66" w:rsidP="000F1DD2">
      <w:pPr>
        <w:ind w:left="220" w:hangingChars="100" w:hanging="220"/>
        <w:rPr>
          <w:rFonts w:hAnsi="ＭＳ 明朝"/>
          <w:sz w:val="22"/>
        </w:rPr>
      </w:pPr>
      <w:r>
        <w:rPr>
          <w:rFonts w:hAnsi="ＭＳ 明朝" w:hint="eastAsia"/>
          <w:sz w:val="22"/>
        </w:rPr>
        <w:t>行っています。</w:t>
      </w:r>
    </w:p>
    <w:p w:rsidR="00792B66" w:rsidRPr="00D71244" w:rsidRDefault="00792B66" w:rsidP="00D71244">
      <w:pPr>
        <w:ind w:left="220" w:hangingChars="100" w:hanging="220"/>
        <w:rPr>
          <w:rFonts w:ascii="ＭＳ ゴシック" w:eastAsia="ＭＳ ゴシック" w:hAnsi="ＭＳ ゴシック"/>
          <w:sz w:val="22"/>
        </w:rPr>
      </w:pPr>
      <w:r w:rsidRPr="00792B66">
        <w:rPr>
          <w:rFonts w:ascii="ＭＳ ゴシック" w:eastAsia="ＭＳ ゴシック" w:hAnsi="ＭＳ ゴシック" w:hint="eastAsia"/>
          <w:sz w:val="22"/>
        </w:rPr>
        <w:t>（１）</w:t>
      </w:r>
      <w:r>
        <w:rPr>
          <w:rFonts w:ascii="ＭＳ ゴシック" w:eastAsia="ＭＳ ゴシック" w:hAnsi="ＭＳ ゴシック" w:hint="eastAsia"/>
          <w:sz w:val="22"/>
        </w:rPr>
        <w:t>スクールバスによる送迎</w:t>
      </w:r>
      <w:r w:rsidR="00D71244">
        <w:rPr>
          <w:rFonts w:ascii="ＭＳ ゴシック" w:eastAsia="ＭＳ ゴシック" w:hAnsi="ＭＳ ゴシック" w:hint="eastAsia"/>
          <w:sz w:val="22"/>
        </w:rPr>
        <w:t xml:space="preserve">　　　　　　</w:t>
      </w:r>
      <w:r w:rsidR="00D71244">
        <w:rPr>
          <w:rFonts w:hAnsi="ＭＳ 明朝" w:hint="eastAsia"/>
          <w:sz w:val="22"/>
        </w:rPr>
        <w:t>（利用</w:t>
      </w:r>
      <w:r w:rsidR="00D71244" w:rsidRPr="000F28E6">
        <w:rPr>
          <w:rFonts w:hAnsi="ＭＳ 明朝" w:hint="eastAsia"/>
          <w:sz w:val="22"/>
        </w:rPr>
        <w:t>者についてはＨ29.1</w:t>
      </w:r>
      <w:r w:rsidR="00D71244">
        <w:rPr>
          <w:rFonts w:hAnsi="ＭＳ 明朝" w:hint="eastAsia"/>
          <w:sz w:val="22"/>
        </w:rPr>
        <w:t>月</w:t>
      </w:r>
      <w:r w:rsidR="00D71244" w:rsidRPr="000F28E6">
        <w:rPr>
          <w:rFonts w:hAnsi="ＭＳ 明朝" w:hint="eastAsia"/>
          <w:sz w:val="22"/>
        </w:rPr>
        <w:t>末現在）</w:t>
      </w:r>
    </w:p>
    <w:tbl>
      <w:tblPr>
        <w:tblStyle w:val="a3"/>
        <w:tblW w:w="0" w:type="auto"/>
        <w:tblInd w:w="220" w:type="dxa"/>
        <w:tblLook w:val="04A0" w:firstRow="1" w:lastRow="0" w:firstColumn="1" w:lastColumn="0" w:noHBand="0" w:noVBand="1"/>
      </w:tblPr>
      <w:tblGrid>
        <w:gridCol w:w="1193"/>
        <w:gridCol w:w="6237"/>
        <w:gridCol w:w="1410"/>
      </w:tblGrid>
      <w:tr w:rsidR="00792B66" w:rsidTr="00D71244">
        <w:tc>
          <w:tcPr>
            <w:tcW w:w="1193" w:type="dxa"/>
            <w:shd w:val="clear" w:color="auto" w:fill="BDD6EE" w:themeFill="accent1" w:themeFillTint="66"/>
            <w:vAlign w:val="center"/>
          </w:tcPr>
          <w:p w:rsidR="00792B66" w:rsidRPr="00C06AFC" w:rsidRDefault="00792B66" w:rsidP="00AD584B">
            <w:pPr>
              <w:jc w:val="center"/>
              <w:rPr>
                <w:rFonts w:ascii="ＭＳ ゴシック" w:eastAsia="ＭＳ ゴシック" w:hAnsi="ＭＳ ゴシック"/>
                <w:sz w:val="22"/>
              </w:rPr>
            </w:pPr>
            <w:r>
              <w:rPr>
                <w:rFonts w:ascii="ＭＳ ゴシック" w:eastAsia="ＭＳ ゴシック" w:hAnsi="ＭＳ ゴシック" w:hint="eastAsia"/>
                <w:b/>
                <w:sz w:val="22"/>
              </w:rPr>
              <w:t xml:space="preserve">　</w:t>
            </w:r>
            <w:r w:rsidRPr="00C06AFC">
              <w:rPr>
                <w:rFonts w:ascii="ＭＳ ゴシック" w:eastAsia="ＭＳ ゴシック" w:hAnsi="ＭＳ ゴシック" w:hint="eastAsia"/>
                <w:sz w:val="22"/>
              </w:rPr>
              <w:t>学校</w:t>
            </w:r>
          </w:p>
        </w:tc>
        <w:tc>
          <w:tcPr>
            <w:tcW w:w="6237" w:type="dxa"/>
            <w:shd w:val="clear" w:color="auto" w:fill="BDD6EE" w:themeFill="accent1" w:themeFillTint="66"/>
            <w:vAlign w:val="center"/>
          </w:tcPr>
          <w:p w:rsidR="00792B66" w:rsidRPr="00C06AFC" w:rsidRDefault="00792B66" w:rsidP="00AD584B">
            <w:pPr>
              <w:jc w:val="center"/>
              <w:rPr>
                <w:rFonts w:ascii="ＭＳ ゴシック" w:eastAsia="ＭＳ ゴシック" w:hAnsi="ＭＳ ゴシック"/>
                <w:sz w:val="22"/>
              </w:rPr>
            </w:pPr>
            <w:r w:rsidRPr="00C06AFC">
              <w:rPr>
                <w:rFonts w:ascii="ＭＳ ゴシック" w:eastAsia="ＭＳ ゴシック" w:hAnsi="ＭＳ ゴシック" w:hint="eastAsia"/>
                <w:sz w:val="22"/>
              </w:rPr>
              <w:t>運行状況</w:t>
            </w:r>
          </w:p>
        </w:tc>
        <w:tc>
          <w:tcPr>
            <w:tcW w:w="1410" w:type="dxa"/>
            <w:shd w:val="clear" w:color="auto" w:fill="BDD6EE" w:themeFill="accent1" w:themeFillTint="66"/>
            <w:vAlign w:val="center"/>
          </w:tcPr>
          <w:p w:rsidR="00792B66" w:rsidRPr="00C06AFC" w:rsidRDefault="00792B66" w:rsidP="00AD584B">
            <w:pPr>
              <w:jc w:val="center"/>
              <w:rPr>
                <w:rFonts w:ascii="ＭＳ ゴシック" w:eastAsia="ＭＳ ゴシック" w:hAnsi="ＭＳ ゴシック"/>
                <w:sz w:val="22"/>
              </w:rPr>
            </w:pPr>
            <w:r w:rsidRPr="00C06AFC">
              <w:rPr>
                <w:rFonts w:ascii="ＭＳ ゴシック" w:eastAsia="ＭＳ ゴシック" w:hAnsi="ＭＳ ゴシック" w:hint="eastAsia"/>
                <w:sz w:val="22"/>
              </w:rPr>
              <w:t>利用者</w:t>
            </w:r>
          </w:p>
        </w:tc>
      </w:tr>
      <w:tr w:rsidR="00792B66" w:rsidTr="00D71244">
        <w:tc>
          <w:tcPr>
            <w:tcW w:w="1193" w:type="dxa"/>
            <w:vAlign w:val="center"/>
          </w:tcPr>
          <w:p w:rsidR="00792B66" w:rsidRDefault="00792B66" w:rsidP="00AD584B">
            <w:pPr>
              <w:jc w:val="center"/>
              <w:rPr>
                <w:rFonts w:hAnsi="ＭＳ 明朝"/>
                <w:sz w:val="22"/>
              </w:rPr>
            </w:pPr>
            <w:r>
              <w:rPr>
                <w:rFonts w:hAnsi="ＭＳ 明朝" w:hint="eastAsia"/>
                <w:sz w:val="22"/>
              </w:rPr>
              <w:t>寺尾小</w:t>
            </w:r>
          </w:p>
        </w:tc>
        <w:tc>
          <w:tcPr>
            <w:tcW w:w="6237" w:type="dxa"/>
            <w:vAlign w:val="center"/>
          </w:tcPr>
          <w:p w:rsidR="00792B66" w:rsidRPr="008C2FB2" w:rsidRDefault="00792B66" w:rsidP="00AD584B">
            <w:pPr>
              <w:rPr>
                <w:rFonts w:hAnsi="ＭＳ 明朝"/>
                <w:sz w:val="20"/>
                <w:szCs w:val="20"/>
              </w:rPr>
            </w:pPr>
            <w:r>
              <w:rPr>
                <w:rFonts w:hAnsi="ＭＳ 明朝" w:hint="eastAsia"/>
                <w:sz w:val="22"/>
              </w:rPr>
              <w:t xml:space="preserve">　</w:t>
            </w:r>
            <w:r w:rsidRPr="008C2FB2">
              <w:rPr>
                <w:rFonts w:hAnsi="ＭＳ 明朝" w:hint="eastAsia"/>
                <w:sz w:val="20"/>
                <w:szCs w:val="20"/>
              </w:rPr>
              <w:t>平成</w:t>
            </w:r>
            <w:r>
              <w:rPr>
                <w:rFonts w:hAnsi="ＭＳ 明朝" w:hint="eastAsia"/>
                <w:sz w:val="20"/>
                <w:szCs w:val="20"/>
              </w:rPr>
              <w:t xml:space="preserve">　</w:t>
            </w:r>
            <w:r w:rsidRPr="008C2FB2">
              <w:rPr>
                <w:rFonts w:hAnsi="ＭＳ 明朝" w:hint="eastAsia"/>
                <w:sz w:val="20"/>
                <w:szCs w:val="20"/>
              </w:rPr>
              <w:t>５年運行開始（寺尾北小を寺尾中央小に統合）</w:t>
            </w:r>
          </w:p>
          <w:p w:rsidR="00792B66" w:rsidRDefault="00792B66" w:rsidP="00AD584B">
            <w:pPr>
              <w:rPr>
                <w:rFonts w:hAnsi="ＭＳ 明朝"/>
                <w:sz w:val="22"/>
              </w:rPr>
            </w:pPr>
            <w:r w:rsidRPr="008C2FB2">
              <w:rPr>
                <w:rFonts w:hAnsi="ＭＳ 明朝" w:hint="eastAsia"/>
                <w:sz w:val="20"/>
                <w:szCs w:val="20"/>
              </w:rPr>
              <w:t xml:space="preserve">　平成２６年運行開始（寺尾中央小・寺尾南小を統合し寺尾小開校）</w:t>
            </w:r>
          </w:p>
        </w:tc>
        <w:tc>
          <w:tcPr>
            <w:tcW w:w="1410" w:type="dxa"/>
            <w:vAlign w:val="center"/>
          </w:tcPr>
          <w:p w:rsidR="00792B66" w:rsidRDefault="00792B66" w:rsidP="00AD584B">
            <w:pPr>
              <w:jc w:val="center"/>
              <w:rPr>
                <w:rFonts w:hAnsi="ＭＳ 明朝"/>
                <w:sz w:val="22"/>
              </w:rPr>
            </w:pPr>
            <w:r>
              <w:rPr>
                <w:rFonts w:hAnsi="ＭＳ 明朝" w:hint="eastAsia"/>
                <w:sz w:val="22"/>
              </w:rPr>
              <w:t>３１名</w:t>
            </w:r>
          </w:p>
        </w:tc>
      </w:tr>
      <w:tr w:rsidR="00792B66" w:rsidTr="00D71244">
        <w:trPr>
          <w:trHeight w:val="463"/>
        </w:trPr>
        <w:tc>
          <w:tcPr>
            <w:tcW w:w="1193" w:type="dxa"/>
            <w:vAlign w:val="center"/>
          </w:tcPr>
          <w:p w:rsidR="00792B66" w:rsidRDefault="00792B66" w:rsidP="00AD584B">
            <w:pPr>
              <w:jc w:val="center"/>
              <w:rPr>
                <w:rFonts w:hAnsi="ＭＳ 明朝"/>
                <w:sz w:val="22"/>
              </w:rPr>
            </w:pPr>
            <w:r>
              <w:rPr>
                <w:rFonts w:hAnsi="ＭＳ 明朝" w:hint="eastAsia"/>
                <w:sz w:val="22"/>
              </w:rPr>
              <w:t>部屋小</w:t>
            </w:r>
          </w:p>
        </w:tc>
        <w:tc>
          <w:tcPr>
            <w:tcW w:w="6237" w:type="dxa"/>
            <w:vAlign w:val="center"/>
          </w:tcPr>
          <w:p w:rsidR="00792B66" w:rsidRPr="008C2FB2" w:rsidRDefault="00792B66" w:rsidP="00AD584B">
            <w:pPr>
              <w:rPr>
                <w:rFonts w:hAnsi="ＭＳ 明朝"/>
                <w:sz w:val="20"/>
                <w:szCs w:val="20"/>
              </w:rPr>
            </w:pPr>
            <w:r>
              <w:rPr>
                <w:rFonts w:hAnsi="ＭＳ 明朝" w:hint="eastAsia"/>
                <w:sz w:val="22"/>
              </w:rPr>
              <w:t xml:space="preserve">　</w:t>
            </w:r>
            <w:r w:rsidRPr="008C2FB2">
              <w:rPr>
                <w:rFonts w:hAnsi="ＭＳ 明朝" w:hint="eastAsia"/>
                <w:sz w:val="20"/>
                <w:szCs w:val="20"/>
              </w:rPr>
              <w:t>昭和４０年運行開始</w:t>
            </w:r>
            <w:r>
              <w:rPr>
                <w:rFonts w:hAnsi="ＭＳ 明朝" w:hint="eastAsia"/>
                <w:sz w:val="20"/>
                <w:szCs w:val="20"/>
              </w:rPr>
              <w:t>（中根・石川分校を廃し部屋小に統合）</w:t>
            </w:r>
          </w:p>
        </w:tc>
        <w:tc>
          <w:tcPr>
            <w:tcW w:w="1410" w:type="dxa"/>
            <w:vAlign w:val="center"/>
          </w:tcPr>
          <w:p w:rsidR="00792B66" w:rsidRDefault="00792B66" w:rsidP="00AD584B">
            <w:pPr>
              <w:jc w:val="center"/>
              <w:rPr>
                <w:rFonts w:hAnsi="ＭＳ 明朝"/>
                <w:sz w:val="22"/>
              </w:rPr>
            </w:pPr>
            <w:r>
              <w:rPr>
                <w:rFonts w:hAnsi="ＭＳ 明朝" w:hint="eastAsia"/>
                <w:sz w:val="22"/>
              </w:rPr>
              <w:t>５８名</w:t>
            </w:r>
          </w:p>
        </w:tc>
      </w:tr>
      <w:tr w:rsidR="00792B66" w:rsidTr="00D71244">
        <w:trPr>
          <w:trHeight w:val="426"/>
        </w:trPr>
        <w:tc>
          <w:tcPr>
            <w:tcW w:w="1193" w:type="dxa"/>
            <w:vAlign w:val="center"/>
          </w:tcPr>
          <w:p w:rsidR="00792B66" w:rsidRDefault="00792B66" w:rsidP="00AD584B">
            <w:pPr>
              <w:jc w:val="center"/>
              <w:rPr>
                <w:rFonts w:hAnsi="ＭＳ 明朝"/>
                <w:sz w:val="22"/>
              </w:rPr>
            </w:pPr>
            <w:r>
              <w:rPr>
                <w:rFonts w:hAnsi="ＭＳ 明朝" w:hint="eastAsia"/>
                <w:sz w:val="22"/>
              </w:rPr>
              <w:t>赤津小</w:t>
            </w:r>
          </w:p>
        </w:tc>
        <w:tc>
          <w:tcPr>
            <w:tcW w:w="6237" w:type="dxa"/>
            <w:vAlign w:val="center"/>
          </w:tcPr>
          <w:p w:rsidR="00792B66" w:rsidRPr="00C372FB" w:rsidRDefault="00792B66" w:rsidP="00AD584B">
            <w:pPr>
              <w:rPr>
                <w:rFonts w:hAnsi="ＭＳ 明朝"/>
                <w:sz w:val="20"/>
                <w:szCs w:val="20"/>
              </w:rPr>
            </w:pPr>
            <w:r>
              <w:rPr>
                <w:rFonts w:hAnsi="ＭＳ 明朝" w:hint="eastAsia"/>
                <w:sz w:val="22"/>
              </w:rPr>
              <w:t xml:space="preserve">　</w:t>
            </w:r>
            <w:r>
              <w:rPr>
                <w:rFonts w:hAnsi="ＭＳ 明朝" w:hint="eastAsia"/>
                <w:sz w:val="20"/>
                <w:szCs w:val="20"/>
              </w:rPr>
              <w:t>昭和５５年運行開始（木村・富張・大柿小を統合し赤津小開校）</w:t>
            </w:r>
          </w:p>
        </w:tc>
        <w:tc>
          <w:tcPr>
            <w:tcW w:w="1410" w:type="dxa"/>
            <w:vAlign w:val="center"/>
          </w:tcPr>
          <w:p w:rsidR="00792B66" w:rsidRDefault="00792B66" w:rsidP="00AD584B">
            <w:pPr>
              <w:jc w:val="center"/>
              <w:rPr>
                <w:rFonts w:hAnsi="ＭＳ 明朝"/>
                <w:sz w:val="22"/>
              </w:rPr>
            </w:pPr>
            <w:r>
              <w:rPr>
                <w:rFonts w:hAnsi="ＭＳ 明朝" w:hint="eastAsia"/>
                <w:sz w:val="22"/>
              </w:rPr>
              <w:t>７名</w:t>
            </w:r>
          </w:p>
        </w:tc>
      </w:tr>
      <w:tr w:rsidR="00792B66" w:rsidTr="00D71244">
        <w:trPr>
          <w:trHeight w:val="404"/>
        </w:trPr>
        <w:tc>
          <w:tcPr>
            <w:tcW w:w="1193" w:type="dxa"/>
            <w:vAlign w:val="center"/>
          </w:tcPr>
          <w:p w:rsidR="00792B66" w:rsidRDefault="00792B66" w:rsidP="00AD584B">
            <w:pPr>
              <w:jc w:val="center"/>
              <w:rPr>
                <w:rFonts w:hAnsi="ＭＳ 明朝"/>
                <w:sz w:val="22"/>
              </w:rPr>
            </w:pPr>
            <w:r>
              <w:rPr>
                <w:rFonts w:hAnsi="ＭＳ 明朝" w:hint="eastAsia"/>
                <w:sz w:val="22"/>
              </w:rPr>
              <w:t>岩舟中</w:t>
            </w:r>
          </w:p>
        </w:tc>
        <w:tc>
          <w:tcPr>
            <w:tcW w:w="6237" w:type="dxa"/>
            <w:vAlign w:val="center"/>
          </w:tcPr>
          <w:p w:rsidR="00792B66" w:rsidRPr="00C372FB" w:rsidRDefault="00792B66" w:rsidP="00AD584B">
            <w:pPr>
              <w:rPr>
                <w:rFonts w:hAnsi="ＭＳ 明朝"/>
                <w:sz w:val="20"/>
                <w:szCs w:val="20"/>
              </w:rPr>
            </w:pPr>
            <w:r>
              <w:rPr>
                <w:rFonts w:hAnsi="ＭＳ 明朝" w:hint="eastAsia"/>
                <w:sz w:val="22"/>
              </w:rPr>
              <w:t xml:space="preserve">　</w:t>
            </w:r>
            <w:r>
              <w:rPr>
                <w:rFonts w:hAnsi="ＭＳ 明朝" w:hint="eastAsia"/>
                <w:sz w:val="20"/>
                <w:szCs w:val="20"/>
              </w:rPr>
              <w:t>昭和５０年運行開始（岩舟中・静和中・小野寺中を統合）</w:t>
            </w:r>
          </w:p>
        </w:tc>
        <w:tc>
          <w:tcPr>
            <w:tcW w:w="1410" w:type="dxa"/>
            <w:vAlign w:val="center"/>
          </w:tcPr>
          <w:p w:rsidR="00792B66" w:rsidRDefault="00792B66" w:rsidP="00AD584B">
            <w:pPr>
              <w:jc w:val="center"/>
              <w:rPr>
                <w:rFonts w:hAnsi="ＭＳ 明朝"/>
                <w:sz w:val="22"/>
              </w:rPr>
            </w:pPr>
            <w:r>
              <w:rPr>
                <w:rFonts w:hAnsi="ＭＳ 明朝" w:hint="eastAsia"/>
                <w:sz w:val="22"/>
              </w:rPr>
              <w:t>１３名</w:t>
            </w:r>
          </w:p>
        </w:tc>
      </w:tr>
    </w:tbl>
    <w:p w:rsidR="00A92109" w:rsidRPr="00D71244" w:rsidRDefault="00D71244" w:rsidP="008538D6">
      <w:pPr>
        <w:spacing w:before="240"/>
        <w:ind w:left="220" w:hangingChars="100" w:hanging="220"/>
        <w:rPr>
          <w:rFonts w:ascii="ＭＳ ゴシック" w:eastAsia="ＭＳ ゴシック" w:hAnsi="ＭＳ ゴシック"/>
          <w:sz w:val="22"/>
        </w:rPr>
      </w:pPr>
      <w:r w:rsidRPr="00D71244">
        <w:rPr>
          <w:rFonts w:ascii="ＭＳ ゴシック" w:eastAsia="ＭＳ ゴシック" w:hAnsi="ＭＳ ゴシック" w:hint="eastAsia"/>
          <w:sz w:val="22"/>
        </w:rPr>
        <w:t>（２）</w:t>
      </w:r>
      <w:r w:rsidR="008538D6">
        <w:rPr>
          <w:rFonts w:ascii="ＭＳ ゴシック" w:eastAsia="ＭＳ ゴシック" w:hAnsi="ＭＳ ゴシック" w:hint="eastAsia"/>
          <w:sz w:val="22"/>
        </w:rPr>
        <w:t>通学費補助金の交付（スクールバス以外の通学手段の場合）</w:t>
      </w:r>
    </w:p>
    <w:tbl>
      <w:tblPr>
        <w:tblStyle w:val="a3"/>
        <w:tblW w:w="0" w:type="auto"/>
        <w:tblInd w:w="220" w:type="dxa"/>
        <w:tblLook w:val="04A0" w:firstRow="1" w:lastRow="0" w:firstColumn="1" w:lastColumn="0" w:noHBand="0" w:noVBand="1"/>
      </w:tblPr>
      <w:tblGrid>
        <w:gridCol w:w="4530"/>
        <w:gridCol w:w="4530"/>
      </w:tblGrid>
      <w:tr w:rsidR="00D71244" w:rsidTr="00AD584B">
        <w:tc>
          <w:tcPr>
            <w:tcW w:w="4530" w:type="dxa"/>
            <w:shd w:val="clear" w:color="auto" w:fill="BDD6EE" w:themeFill="accent1" w:themeFillTint="66"/>
          </w:tcPr>
          <w:p w:rsidR="00D71244" w:rsidRPr="000F28E6" w:rsidRDefault="00D71244" w:rsidP="00AD584B">
            <w:pPr>
              <w:jc w:val="center"/>
              <w:rPr>
                <w:rFonts w:ascii="ＭＳ ゴシック" w:eastAsia="ＭＳ ゴシック" w:hAnsi="ＭＳ ゴシック"/>
                <w:sz w:val="22"/>
              </w:rPr>
            </w:pPr>
            <w:r w:rsidRPr="000F28E6">
              <w:rPr>
                <w:rFonts w:ascii="ＭＳ ゴシック" w:eastAsia="ＭＳ ゴシック" w:hAnsi="ＭＳ ゴシック" w:hint="eastAsia"/>
                <w:sz w:val="22"/>
              </w:rPr>
              <w:t>区分</w:t>
            </w:r>
          </w:p>
        </w:tc>
        <w:tc>
          <w:tcPr>
            <w:tcW w:w="4530" w:type="dxa"/>
            <w:shd w:val="clear" w:color="auto" w:fill="BDD6EE" w:themeFill="accent1" w:themeFillTint="66"/>
          </w:tcPr>
          <w:p w:rsidR="00D71244" w:rsidRPr="000F28E6" w:rsidRDefault="00D71244" w:rsidP="00AD584B">
            <w:pPr>
              <w:jc w:val="center"/>
              <w:rPr>
                <w:rFonts w:ascii="ＭＳ ゴシック" w:eastAsia="ＭＳ ゴシック" w:hAnsi="ＭＳ ゴシック"/>
                <w:sz w:val="22"/>
              </w:rPr>
            </w:pPr>
            <w:r w:rsidRPr="000F28E6">
              <w:rPr>
                <w:rFonts w:ascii="ＭＳ ゴシック" w:eastAsia="ＭＳ ゴシック" w:hAnsi="ＭＳ ゴシック" w:hint="eastAsia"/>
                <w:sz w:val="22"/>
              </w:rPr>
              <w:t>補助額</w:t>
            </w:r>
          </w:p>
        </w:tc>
      </w:tr>
      <w:tr w:rsidR="00D71244" w:rsidTr="00AD584B">
        <w:tc>
          <w:tcPr>
            <w:tcW w:w="4530" w:type="dxa"/>
          </w:tcPr>
          <w:p w:rsidR="00D71244" w:rsidRDefault="00D71244" w:rsidP="00AD584B">
            <w:pPr>
              <w:rPr>
                <w:rFonts w:ascii="ＭＳ ゴシック" w:eastAsia="ＭＳ ゴシック" w:hAnsi="ＭＳ ゴシック"/>
                <w:sz w:val="22"/>
              </w:rPr>
            </w:pPr>
            <w:r w:rsidRPr="00165033">
              <w:rPr>
                <w:rFonts w:hAnsi="ＭＳ 明朝" w:hint="eastAsia"/>
                <w:sz w:val="22"/>
              </w:rPr>
              <w:t>①路線バスを利用する児童生徒</w:t>
            </w:r>
          </w:p>
        </w:tc>
        <w:tc>
          <w:tcPr>
            <w:tcW w:w="4530" w:type="dxa"/>
          </w:tcPr>
          <w:p w:rsidR="00D71244" w:rsidRPr="00D71244" w:rsidRDefault="00D71244" w:rsidP="00AD584B">
            <w:pPr>
              <w:rPr>
                <w:rFonts w:hAnsi="ＭＳ 明朝"/>
                <w:sz w:val="22"/>
              </w:rPr>
            </w:pPr>
            <w:r w:rsidRPr="00165033">
              <w:rPr>
                <w:rFonts w:hAnsi="ＭＳ 明朝" w:hint="eastAsia"/>
                <w:sz w:val="22"/>
              </w:rPr>
              <w:t>定期券代の２分の１の額</w:t>
            </w:r>
          </w:p>
        </w:tc>
      </w:tr>
      <w:tr w:rsidR="00D71244" w:rsidTr="00AD584B">
        <w:tc>
          <w:tcPr>
            <w:tcW w:w="4530" w:type="dxa"/>
          </w:tcPr>
          <w:p w:rsidR="00D71244" w:rsidRDefault="00D71244" w:rsidP="00AD584B">
            <w:pPr>
              <w:rPr>
                <w:rFonts w:ascii="ＭＳ ゴシック" w:eastAsia="ＭＳ ゴシック" w:hAnsi="ＭＳ ゴシック"/>
                <w:sz w:val="22"/>
              </w:rPr>
            </w:pPr>
            <w:r>
              <w:rPr>
                <w:rFonts w:hAnsi="ＭＳ 明朝" w:hint="eastAsia"/>
                <w:sz w:val="22"/>
              </w:rPr>
              <w:t>②徒歩又は自転車により通学する児童生徒</w:t>
            </w:r>
          </w:p>
        </w:tc>
        <w:tc>
          <w:tcPr>
            <w:tcW w:w="4530" w:type="dxa"/>
          </w:tcPr>
          <w:p w:rsidR="00D71244" w:rsidRPr="00D71244" w:rsidRDefault="00D71244" w:rsidP="00AD584B">
            <w:pPr>
              <w:rPr>
                <w:rFonts w:hAnsi="ＭＳ 明朝"/>
                <w:sz w:val="22"/>
              </w:rPr>
            </w:pPr>
            <w:r>
              <w:rPr>
                <w:rFonts w:hAnsi="ＭＳ 明朝" w:hint="eastAsia"/>
                <w:sz w:val="22"/>
              </w:rPr>
              <w:t>年額4,000円</w:t>
            </w:r>
          </w:p>
        </w:tc>
      </w:tr>
      <w:tr w:rsidR="00D71244" w:rsidTr="00AD584B">
        <w:tc>
          <w:tcPr>
            <w:tcW w:w="4530" w:type="dxa"/>
            <w:tcBorders>
              <w:bottom w:val="dotted" w:sz="4" w:space="0" w:color="auto"/>
            </w:tcBorders>
          </w:tcPr>
          <w:p w:rsidR="00D71244" w:rsidRDefault="00D71244" w:rsidP="00AD584B">
            <w:pPr>
              <w:rPr>
                <w:rFonts w:ascii="ＭＳ ゴシック" w:eastAsia="ＭＳ ゴシック" w:hAnsi="ＭＳ ゴシック"/>
                <w:sz w:val="22"/>
              </w:rPr>
            </w:pPr>
            <w:r>
              <w:rPr>
                <w:rFonts w:hAnsi="ＭＳ 明朝" w:hint="eastAsia"/>
                <w:sz w:val="22"/>
              </w:rPr>
              <w:t>③自動車により通学する児童生徒</w:t>
            </w:r>
          </w:p>
        </w:tc>
        <w:tc>
          <w:tcPr>
            <w:tcW w:w="4530" w:type="dxa"/>
            <w:tcBorders>
              <w:bottom w:val="dotted" w:sz="4" w:space="0" w:color="auto"/>
            </w:tcBorders>
          </w:tcPr>
          <w:p w:rsidR="00D71244" w:rsidRDefault="00D71244" w:rsidP="00AD584B">
            <w:pPr>
              <w:rPr>
                <w:rFonts w:ascii="ＭＳ ゴシック" w:eastAsia="ＭＳ ゴシック" w:hAnsi="ＭＳ ゴシック"/>
                <w:sz w:val="22"/>
              </w:rPr>
            </w:pPr>
          </w:p>
        </w:tc>
      </w:tr>
      <w:tr w:rsidR="00D71244" w:rsidTr="00AD584B">
        <w:tc>
          <w:tcPr>
            <w:tcW w:w="4530" w:type="dxa"/>
            <w:tcBorders>
              <w:top w:val="dotted" w:sz="4" w:space="0" w:color="auto"/>
              <w:bottom w:val="dotted" w:sz="4" w:space="0" w:color="auto"/>
            </w:tcBorders>
          </w:tcPr>
          <w:p w:rsidR="00D71244" w:rsidRDefault="00D71244" w:rsidP="00AD584B">
            <w:pP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hAnsi="ＭＳ 明朝" w:hint="eastAsia"/>
                <w:sz w:val="22"/>
              </w:rPr>
              <w:t>ア．通学距離が４キロ以上５キロ未満</w:t>
            </w:r>
          </w:p>
        </w:tc>
        <w:tc>
          <w:tcPr>
            <w:tcW w:w="4530" w:type="dxa"/>
            <w:tcBorders>
              <w:top w:val="dotted" w:sz="4" w:space="0" w:color="auto"/>
              <w:bottom w:val="dotted" w:sz="4" w:space="0" w:color="auto"/>
            </w:tcBorders>
          </w:tcPr>
          <w:p w:rsidR="00D71244" w:rsidRPr="00D71244" w:rsidRDefault="00D71244" w:rsidP="00AD584B">
            <w:pPr>
              <w:rPr>
                <w:rFonts w:hAnsi="ＭＳ 明朝"/>
                <w:sz w:val="22"/>
              </w:rPr>
            </w:pPr>
            <w:r>
              <w:rPr>
                <w:rFonts w:hAnsi="ＭＳ 明朝" w:hint="eastAsia"/>
                <w:sz w:val="22"/>
              </w:rPr>
              <w:t>年額20,000円</w:t>
            </w:r>
          </w:p>
        </w:tc>
      </w:tr>
      <w:tr w:rsidR="00D71244" w:rsidTr="00AD584B">
        <w:tc>
          <w:tcPr>
            <w:tcW w:w="4530" w:type="dxa"/>
            <w:tcBorders>
              <w:top w:val="dotted" w:sz="4" w:space="0" w:color="auto"/>
              <w:bottom w:val="dotted" w:sz="4" w:space="0" w:color="auto"/>
            </w:tcBorders>
          </w:tcPr>
          <w:p w:rsidR="00D71244" w:rsidRDefault="00D71244" w:rsidP="00AD584B">
            <w:pP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hAnsi="ＭＳ 明朝" w:hint="eastAsia"/>
                <w:sz w:val="22"/>
              </w:rPr>
              <w:t>イ．通学距離が５キロ以上６キロ未満</w:t>
            </w:r>
          </w:p>
        </w:tc>
        <w:tc>
          <w:tcPr>
            <w:tcW w:w="4530" w:type="dxa"/>
            <w:tcBorders>
              <w:top w:val="dotted" w:sz="4" w:space="0" w:color="auto"/>
              <w:bottom w:val="dotted" w:sz="4" w:space="0" w:color="auto"/>
            </w:tcBorders>
          </w:tcPr>
          <w:p w:rsidR="00D71244" w:rsidRPr="000F28E6" w:rsidRDefault="00D71244" w:rsidP="00AD584B">
            <w:pPr>
              <w:rPr>
                <w:rFonts w:hAnsi="ＭＳ 明朝"/>
                <w:sz w:val="22"/>
              </w:rPr>
            </w:pPr>
            <w:r w:rsidRPr="000F28E6">
              <w:rPr>
                <w:rFonts w:hAnsi="ＭＳ 明朝" w:hint="eastAsia"/>
                <w:sz w:val="22"/>
              </w:rPr>
              <w:t>年額25,000円</w:t>
            </w:r>
          </w:p>
        </w:tc>
      </w:tr>
      <w:tr w:rsidR="00D71244" w:rsidTr="00AD584B">
        <w:tc>
          <w:tcPr>
            <w:tcW w:w="4530" w:type="dxa"/>
            <w:tcBorders>
              <w:top w:val="dotted" w:sz="4" w:space="0" w:color="auto"/>
            </w:tcBorders>
          </w:tcPr>
          <w:p w:rsidR="00D71244" w:rsidRPr="000F28E6" w:rsidRDefault="00D71244" w:rsidP="00AD584B">
            <w:pPr>
              <w:rPr>
                <w:rFonts w:hAnsi="ＭＳ 明朝"/>
                <w:sz w:val="22"/>
              </w:rPr>
            </w:pPr>
            <w:r w:rsidRPr="000F28E6">
              <w:rPr>
                <w:rFonts w:hAnsi="ＭＳ 明朝" w:hint="eastAsia"/>
                <w:sz w:val="22"/>
              </w:rPr>
              <w:t xml:space="preserve">　ウ．</w:t>
            </w:r>
            <w:r>
              <w:rPr>
                <w:rFonts w:hAnsi="ＭＳ 明朝" w:hint="eastAsia"/>
                <w:sz w:val="22"/>
              </w:rPr>
              <w:t>通学距離が６キロ以上</w:t>
            </w:r>
          </w:p>
        </w:tc>
        <w:tc>
          <w:tcPr>
            <w:tcW w:w="4530" w:type="dxa"/>
            <w:tcBorders>
              <w:top w:val="dotted" w:sz="4" w:space="0" w:color="auto"/>
            </w:tcBorders>
          </w:tcPr>
          <w:p w:rsidR="00D71244" w:rsidRPr="000F28E6" w:rsidRDefault="00D71244" w:rsidP="00AD584B">
            <w:pPr>
              <w:rPr>
                <w:rFonts w:hAnsi="ＭＳ 明朝"/>
                <w:sz w:val="22"/>
              </w:rPr>
            </w:pPr>
            <w:r>
              <w:rPr>
                <w:rFonts w:hAnsi="ＭＳ 明朝" w:hint="eastAsia"/>
                <w:sz w:val="22"/>
              </w:rPr>
              <w:t>年額29,000円</w:t>
            </w:r>
          </w:p>
        </w:tc>
      </w:tr>
    </w:tbl>
    <w:p w:rsidR="00A92109" w:rsidRPr="00800F4C" w:rsidRDefault="00DF099F" w:rsidP="00E9720E">
      <w:pPr>
        <w:spacing w:before="240"/>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お問合せ先：寺尾中</w:t>
      </w:r>
      <w:r w:rsidR="00A92109" w:rsidRPr="00800F4C">
        <w:rPr>
          <w:rFonts w:ascii="HG丸ｺﾞｼｯｸM-PRO" w:eastAsia="HG丸ｺﾞｼｯｸM-PRO" w:hAnsi="HG丸ｺﾞｼｯｸM-PRO" w:hint="eastAsia"/>
          <w:szCs w:val="21"/>
        </w:rPr>
        <w:t>学校地元代表協議会　≪事務局≫栃木市教育委員会事務局教育総務課</w:t>
      </w:r>
      <w:r w:rsidR="00A92109">
        <w:rPr>
          <w:rFonts w:ascii="HG丸ｺﾞｼｯｸM-PRO" w:eastAsia="HG丸ｺﾞｼｯｸM-PRO" w:hAnsi="HG丸ｺﾞｼｯｸM-PRO" w:hint="eastAsia"/>
          <w:szCs w:val="21"/>
        </w:rPr>
        <w:t>教育政策係</w:t>
      </w:r>
    </w:p>
    <w:p w:rsidR="00525906" w:rsidRPr="00F62292" w:rsidRDefault="00A92109" w:rsidP="0040425B">
      <w:pPr>
        <w:rPr>
          <w:rFonts w:ascii="ＭＳ ゴシック" w:eastAsia="ＭＳ ゴシック" w:hAnsi="ＭＳ ゴシック"/>
          <w:b/>
          <w:sz w:val="22"/>
        </w:rPr>
      </w:pPr>
      <w:r w:rsidRPr="00800F4C">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800F4C">
        <w:rPr>
          <w:rFonts w:ascii="HG丸ｺﾞｼｯｸM-PRO" w:eastAsia="HG丸ｺﾞｼｯｸM-PRO" w:hAnsi="HG丸ｺﾞｼｯｸM-PRO"/>
          <w:szCs w:val="21"/>
        </w:rPr>
        <w:t>Tel</w:t>
      </w:r>
      <w:r w:rsidRPr="00800F4C">
        <w:rPr>
          <w:rFonts w:ascii="HG丸ｺﾞｼｯｸM-PRO" w:eastAsia="HG丸ｺﾞｼｯｸM-PRO" w:hAnsi="HG丸ｺﾞｼｯｸM-PRO" w:hint="eastAsia"/>
          <w:szCs w:val="21"/>
        </w:rPr>
        <w:t xml:space="preserve">　２１－２４６７　　E-mail　kyoumu02@city.tochigi.lg.jp</w:t>
      </w:r>
    </w:p>
    <w:sectPr w:rsidR="00525906" w:rsidRPr="00F62292" w:rsidSect="00A92109">
      <w:pgSz w:w="11906" w:h="16838" w:code="9"/>
      <w:pgMar w:top="851" w:right="964" w:bottom="851" w:left="964" w:header="397" w:footer="567"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57F" w:rsidRDefault="002B057F" w:rsidP="002B057F">
      <w:r>
        <w:separator/>
      </w:r>
    </w:p>
  </w:endnote>
  <w:endnote w:type="continuationSeparator" w:id="0">
    <w:p w:rsidR="002B057F" w:rsidRDefault="002B057F" w:rsidP="002B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57F" w:rsidRDefault="002B057F" w:rsidP="002B057F">
      <w:r>
        <w:separator/>
      </w:r>
    </w:p>
  </w:footnote>
  <w:footnote w:type="continuationSeparator" w:id="0">
    <w:p w:rsidR="002B057F" w:rsidRDefault="002B057F" w:rsidP="002B0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80E" w:rsidRPr="006D080E" w:rsidRDefault="006D080E">
    <w:pPr>
      <w:pStyle w:val="a4"/>
      <w:rPr>
        <w:rFonts w:ascii="ＭＳ ゴシック" w:eastAsia="ＭＳ ゴシック" w:hAnsi="ＭＳ ゴシック"/>
        <w:b/>
        <w:sz w:val="22"/>
      </w:rPr>
    </w:pPr>
    <w:r w:rsidRPr="006D080E">
      <w:rPr>
        <w:rFonts w:ascii="ＭＳ ゴシック" w:eastAsia="ＭＳ ゴシック" w:hAnsi="ＭＳ ゴシック" w:hint="eastAsia"/>
        <w:b/>
        <w:sz w:val="22"/>
      </w:rPr>
      <w:t>【資料抜粋】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62D61"/>
    <w:multiLevelType w:val="hybridMultilevel"/>
    <w:tmpl w:val="AFB097FE"/>
    <w:lvl w:ilvl="0" w:tplc="2B024B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C45"/>
    <w:rsid w:val="0001729C"/>
    <w:rsid w:val="00017327"/>
    <w:rsid w:val="00033406"/>
    <w:rsid w:val="0003622A"/>
    <w:rsid w:val="000702A2"/>
    <w:rsid w:val="00083909"/>
    <w:rsid w:val="00085618"/>
    <w:rsid w:val="000C0F8B"/>
    <w:rsid w:val="000F1DD2"/>
    <w:rsid w:val="000F26E2"/>
    <w:rsid w:val="000F660F"/>
    <w:rsid w:val="00101C92"/>
    <w:rsid w:val="0014179F"/>
    <w:rsid w:val="00143C6E"/>
    <w:rsid w:val="001528E9"/>
    <w:rsid w:val="00180746"/>
    <w:rsid w:val="001A4467"/>
    <w:rsid w:val="001D5BB9"/>
    <w:rsid w:val="00200807"/>
    <w:rsid w:val="00231213"/>
    <w:rsid w:val="00252623"/>
    <w:rsid w:val="002530D1"/>
    <w:rsid w:val="002614AB"/>
    <w:rsid w:val="002B057F"/>
    <w:rsid w:val="002C1E1D"/>
    <w:rsid w:val="00312B3C"/>
    <w:rsid w:val="003368C0"/>
    <w:rsid w:val="003914EB"/>
    <w:rsid w:val="003B3EA2"/>
    <w:rsid w:val="003E7544"/>
    <w:rsid w:val="003F15D4"/>
    <w:rsid w:val="0040425B"/>
    <w:rsid w:val="00432051"/>
    <w:rsid w:val="0049727E"/>
    <w:rsid w:val="004A243D"/>
    <w:rsid w:val="004F2B4A"/>
    <w:rsid w:val="004F635B"/>
    <w:rsid w:val="00520584"/>
    <w:rsid w:val="00525906"/>
    <w:rsid w:val="00541C90"/>
    <w:rsid w:val="00566EC4"/>
    <w:rsid w:val="00570D00"/>
    <w:rsid w:val="00571872"/>
    <w:rsid w:val="005749FE"/>
    <w:rsid w:val="005B196E"/>
    <w:rsid w:val="005E5098"/>
    <w:rsid w:val="005E54BD"/>
    <w:rsid w:val="005F6F44"/>
    <w:rsid w:val="00624AD4"/>
    <w:rsid w:val="006841B8"/>
    <w:rsid w:val="006B149F"/>
    <w:rsid w:val="006D080E"/>
    <w:rsid w:val="00733B8D"/>
    <w:rsid w:val="00741708"/>
    <w:rsid w:val="007452A6"/>
    <w:rsid w:val="00785AA0"/>
    <w:rsid w:val="00790533"/>
    <w:rsid w:val="00792B66"/>
    <w:rsid w:val="007E1925"/>
    <w:rsid w:val="007F71CE"/>
    <w:rsid w:val="00800F4C"/>
    <w:rsid w:val="00810E23"/>
    <w:rsid w:val="00823BB3"/>
    <w:rsid w:val="00837D24"/>
    <w:rsid w:val="008538D6"/>
    <w:rsid w:val="008F6E73"/>
    <w:rsid w:val="00937175"/>
    <w:rsid w:val="00987DCB"/>
    <w:rsid w:val="009F6C26"/>
    <w:rsid w:val="00A02C57"/>
    <w:rsid w:val="00A35F8F"/>
    <w:rsid w:val="00A4489A"/>
    <w:rsid w:val="00A46BE3"/>
    <w:rsid w:val="00A92109"/>
    <w:rsid w:val="00AC4CB4"/>
    <w:rsid w:val="00AD5ADF"/>
    <w:rsid w:val="00B14956"/>
    <w:rsid w:val="00B53EA7"/>
    <w:rsid w:val="00B5478D"/>
    <w:rsid w:val="00B55312"/>
    <w:rsid w:val="00B57395"/>
    <w:rsid w:val="00B835BB"/>
    <w:rsid w:val="00B84E16"/>
    <w:rsid w:val="00BB75FE"/>
    <w:rsid w:val="00BC1C45"/>
    <w:rsid w:val="00BD1CBF"/>
    <w:rsid w:val="00BE377E"/>
    <w:rsid w:val="00C46068"/>
    <w:rsid w:val="00C60F7B"/>
    <w:rsid w:val="00C97B0F"/>
    <w:rsid w:val="00CA22F1"/>
    <w:rsid w:val="00CA61FD"/>
    <w:rsid w:val="00CA63F7"/>
    <w:rsid w:val="00CA7A01"/>
    <w:rsid w:val="00CD1DE9"/>
    <w:rsid w:val="00CD4548"/>
    <w:rsid w:val="00CE6A87"/>
    <w:rsid w:val="00D027C3"/>
    <w:rsid w:val="00D338B0"/>
    <w:rsid w:val="00D71244"/>
    <w:rsid w:val="00D84492"/>
    <w:rsid w:val="00DC1702"/>
    <w:rsid w:val="00DD0FD8"/>
    <w:rsid w:val="00DF099F"/>
    <w:rsid w:val="00DF7CBE"/>
    <w:rsid w:val="00E13162"/>
    <w:rsid w:val="00E464ED"/>
    <w:rsid w:val="00E9020B"/>
    <w:rsid w:val="00E9720E"/>
    <w:rsid w:val="00EB381A"/>
    <w:rsid w:val="00EC4F28"/>
    <w:rsid w:val="00EF5EF4"/>
    <w:rsid w:val="00F22340"/>
    <w:rsid w:val="00F424CE"/>
    <w:rsid w:val="00F62292"/>
    <w:rsid w:val="00F92BEB"/>
    <w:rsid w:val="00FC1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2537F73B"/>
  <w15:docId w15:val="{DA92629A-92D5-4CB7-AF10-1B9789DB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3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057F"/>
    <w:pPr>
      <w:tabs>
        <w:tab w:val="center" w:pos="4252"/>
        <w:tab w:val="right" w:pos="8504"/>
      </w:tabs>
      <w:snapToGrid w:val="0"/>
    </w:pPr>
  </w:style>
  <w:style w:type="character" w:customStyle="1" w:styleId="a5">
    <w:name w:val="ヘッダー (文字)"/>
    <w:basedOn w:val="a0"/>
    <w:link w:val="a4"/>
    <w:uiPriority w:val="99"/>
    <w:rsid w:val="002B057F"/>
  </w:style>
  <w:style w:type="paragraph" w:styleId="a6">
    <w:name w:val="footer"/>
    <w:basedOn w:val="a"/>
    <w:link w:val="a7"/>
    <w:uiPriority w:val="99"/>
    <w:unhideWhenUsed/>
    <w:rsid w:val="002B057F"/>
    <w:pPr>
      <w:tabs>
        <w:tab w:val="center" w:pos="4252"/>
        <w:tab w:val="right" w:pos="8504"/>
      </w:tabs>
      <w:snapToGrid w:val="0"/>
    </w:pPr>
  </w:style>
  <w:style w:type="character" w:customStyle="1" w:styleId="a7">
    <w:name w:val="フッター (文字)"/>
    <w:basedOn w:val="a0"/>
    <w:link w:val="a6"/>
    <w:uiPriority w:val="99"/>
    <w:rsid w:val="002B057F"/>
  </w:style>
  <w:style w:type="table" w:customStyle="1" w:styleId="1">
    <w:name w:val="表 (格子)1"/>
    <w:basedOn w:val="a1"/>
    <w:next w:val="a3"/>
    <w:uiPriority w:val="39"/>
    <w:rsid w:val="002B0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グリッド (表) 2 - アクセント 11"/>
    <w:basedOn w:val="a1"/>
    <w:uiPriority w:val="47"/>
    <w:rsid w:val="002B057F"/>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51">
    <w:name w:val="一覧 (表) 2 - アクセント 51"/>
    <w:basedOn w:val="a1"/>
    <w:uiPriority w:val="47"/>
    <w:rsid w:val="002B057F"/>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8">
    <w:name w:val="Balloon Text"/>
    <w:basedOn w:val="a"/>
    <w:link w:val="a9"/>
    <w:uiPriority w:val="99"/>
    <w:semiHidden/>
    <w:unhideWhenUsed/>
    <w:rsid w:val="007452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52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943516">
      <w:bodyDiv w:val="1"/>
      <w:marLeft w:val="0"/>
      <w:marRight w:val="0"/>
      <w:marTop w:val="0"/>
      <w:marBottom w:val="0"/>
      <w:divBdr>
        <w:top w:val="none" w:sz="0" w:space="0" w:color="auto"/>
        <w:left w:val="none" w:sz="0" w:space="0" w:color="auto"/>
        <w:bottom w:val="none" w:sz="0" w:space="0" w:color="auto"/>
        <w:right w:val="none" w:sz="0" w:space="0" w:color="auto"/>
      </w:divBdr>
    </w:div>
    <w:div w:id="323244585">
      <w:bodyDiv w:val="1"/>
      <w:marLeft w:val="0"/>
      <w:marRight w:val="0"/>
      <w:marTop w:val="0"/>
      <w:marBottom w:val="0"/>
      <w:divBdr>
        <w:top w:val="none" w:sz="0" w:space="0" w:color="auto"/>
        <w:left w:val="none" w:sz="0" w:space="0" w:color="auto"/>
        <w:bottom w:val="none" w:sz="0" w:space="0" w:color="auto"/>
        <w:right w:val="none" w:sz="0" w:space="0" w:color="auto"/>
      </w:divBdr>
    </w:div>
    <w:div w:id="397897148">
      <w:bodyDiv w:val="1"/>
      <w:marLeft w:val="0"/>
      <w:marRight w:val="0"/>
      <w:marTop w:val="0"/>
      <w:marBottom w:val="0"/>
      <w:divBdr>
        <w:top w:val="none" w:sz="0" w:space="0" w:color="auto"/>
        <w:left w:val="none" w:sz="0" w:space="0" w:color="auto"/>
        <w:bottom w:val="none" w:sz="0" w:space="0" w:color="auto"/>
        <w:right w:val="none" w:sz="0" w:space="0" w:color="auto"/>
      </w:divBdr>
    </w:div>
    <w:div w:id="425270836">
      <w:bodyDiv w:val="1"/>
      <w:marLeft w:val="0"/>
      <w:marRight w:val="0"/>
      <w:marTop w:val="0"/>
      <w:marBottom w:val="0"/>
      <w:divBdr>
        <w:top w:val="none" w:sz="0" w:space="0" w:color="auto"/>
        <w:left w:val="none" w:sz="0" w:space="0" w:color="auto"/>
        <w:bottom w:val="none" w:sz="0" w:space="0" w:color="auto"/>
        <w:right w:val="none" w:sz="0" w:space="0" w:color="auto"/>
      </w:divBdr>
    </w:div>
    <w:div w:id="769005829">
      <w:bodyDiv w:val="1"/>
      <w:marLeft w:val="0"/>
      <w:marRight w:val="0"/>
      <w:marTop w:val="0"/>
      <w:marBottom w:val="0"/>
      <w:divBdr>
        <w:top w:val="none" w:sz="0" w:space="0" w:color="auto"/>
        <w:left w:val="none" w:sz="0" w:space="0" w:color="auto"/>
        <w:bottom w:val="none" w:sz="0" w:space="0" w:color="auto"/>
        <w:right w:val="none" w:sz="0" w:space="0" w:color="auto"/>
      </w:divBdr>
    </w:div>
    <w:div w:id="932324677">
      <w:bodyDiv w:val="1"/>
      <w:marLeft w:val="0"/>
      <w:marRight w:val="0"/>
      <w:marTop w:val="0"/>
      <w:marBottom w:val="0"/>
      <w:divBdr>
        <w:top w:val="none" w:sz="0" w:space="0" w:color="auto"/>
        <w:left w:val="none" w:sz="0" w:space="0" w:color="auto"/>
        <w:bottom w:val="none" w:sz="0" w:space="0" w:color="auto"/>
        <w:right w:val="none" w:sz="0" w:space="0" w:color="auto"/>
      </w:divBdr>
    </w:div>
    <w:div w:id="945308562">
      <w:bodyDiv w:val="1"/>
      <w:marLeft w:val="0"/>
      <w:marRight w:val="0"/>
      <w:marTop w:val="0"/>
      <w:marBottom w:val="0"/>
      <w:divBdr>
        <w:top w:val="none" w:sz="0" w:space="0" w:color="auto"/>
        <w:left w:val="none" w:sz="0" w:space="0" w:color="auto"/>
        <w:bottom w:val="none" w:sz="0" w:space="0" w:color="auto"/>
        <w:right w:val="none" w:sz="0" w:space="0" w:color="auto"/>
      </w:divBdr>
    </w:div>
    <w:div w:id="967011298">
      <w:bodyDiv w:val="1"/>
      <w:marLeft w:val="0"/>
      <w:marRight w:val="0"/>
      <w:marTop w:val="0"/>
      <w:marBottom w:val="0"/>
      <w:divBdr>
        <w:top w:val="none" w:sz="0" w:space="0" w:color="auto"/>
        <w:left w:val="none" w:sz="0" w:space="0" w:color="auto"/>
        <w:bottom w:val="none" w:sz="0" w:space="0" w:color="auto"/>
        <w:right w:val="none" w:sz="0" w:space="0" w:color="auto"/>
      </w:divBdr>
    </w:div>
    <w:div w:id="1253783028">
      <w:bodyDiv w:val="1"/>
      <w:marLeft w:val="0"/>
      <w:marRight w:val="0"/>
      <w:marTop w:val="0"/>
      <w:marBottom w:val="0"/>
      <w:divBdr>
        <w:top w:val="none" w:sz="0" w:space="0" w:color="auto"/>
        <w:left w:val="none" w:sz="0" w:space="0" w:color="auto"/>
        <w:bottom w:val="none" w:sz="0" w:space="0" w:color="auto"/>
        <w:right w:val="none" w:sz="0" w:space="0" w:color="auto"/>
      </w:divBdr>
    </w:div>
    <w:div w:id="1289240102">
      <w:bodyDiv w:val="1"/>
      <w:marLeft w:val="0"/>
      <w:marRight w:val="0"/>
      <w:marTop w:val="0"/>
      <w:marBottom w:val="0"/>
      <w:divBdr>
        <w:top w:val="none" w:sz="0" w:space="0" w:color="auto"/>
        <w:left w:val="none" w:sz="0" w:space="0" w:color="auto"/>
        <w:bottom w:val="none" w:sz="0" w:space="0" w:color="auto"/>
        <w:right w:val="none" w:sz="0" w:space="0" w:color="auto"/>
      </w:divBdr>
    </w:div>
    <w:div w:id="1436094598">
      <w:bodyDiv w:val="1"/>
      <w:marLeft w:val="0"/>
      <w:marRight w:val="0"/>
      <w:marTop w:val="0"/>
      <w:marBottom w:val="0"/>
      <w:divBdr>
        <w:top w:val="none" w:sz="0" w:space="0" w:color="auto"/>
        <w:left w:val="none" w:sz="0" w:space="0" w:color="auto"/>
        <w:bottom w:val="none" w:sz="0" w:space="0" w:color="auto"/>
        <w:right w:val="none" w:sz="0" w:space="0" w:color="auto"/>
      </w:divBdr>
    </w:div>
    <w:div w:id="1762679428">
      <w:bodyDiv w:val="1"/>
      <w:marLeft w:val="0"/>
      <w:marRight w:val="0"/>
      <w:marTop w:val="0"/>
      <w:marBottom w:val="0"/>
      <w:divBdr>
        <w:top w:val="none" w:sz="0" w:space="0" w:color="auto"/>
        <w:left w:val="none" w:sz="0" w:space="0" w:color="auto"/>
        <w:bottom w:val="none" w:sz="0" w:space="0" w:color="auto"/>
        <w:right w:val="none" w:sz="0" w:space="0" w:color="auto"/>
      </w:divBdr>
    </w:div>
    <w:div w:id="1932736563">
      <w:bodyDiv w:val="1"/>
      <w:marLeft w:val="0"/>
      <w:marRight w:val="0"/>
      <w:marTop w:val="0"/>
      <w:marBottom w:val="0"/>
      <w:divBdr>
        <w:top w:val="none" w:sz="0" w:space="0" w:color="auto"/>
        <w:left w:val="none" w:sz="0" w:space="0" w:color="auto"/>
        <w:bottom w:val="none" w:sz="0" w:space="0" w:color="auto"/>
        <w:right w:val="none" w:sz="0" w:space="0" w:color="auto"/>
      </w:divBdr>
    </w:div>
    <w:div w:id="194225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23B68-FC22-40BD-8688-9EAFA267A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909</TotalTime>
  <Pages>2</Pages>
  <Words>247</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2812J029u</dc:creator>
  <cp:keywords/>
  <dc:description/>
  <cp:lastModifiedBy>2812J029u</cp:lastModifiedBy>
  <cp:revision>54</cp:revision>
  <cp:lastPrinted>2018-01-30T04:42:00Z</cp:lastPrinted>
  <dcterms:created xsi:type="dcterms:W3CDTF">2017-08-18T06:53:00Z</dcterms:created>
  <dcterms:modified xsi:type="dcterms:W3CDTF">2018-01-30T04:42:00Z</dcterms:modified>
</cp:coreProperties>
</file>