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C3" w:rsidRPr="00754425" w:rsidRDefault="00476BC3" w:rsidP="006E1688">
      <w:r w:rsidRPr="00754425">
        <w:rPr>
          <w:rFonts w:hint="eastAsia"/>
        </w:rPr>
        <w:t>別記様式第２号（第４条関係）</w:t>
      </w:r>
    </w:p>
    <w:p w:rsidR="00476BC3" w:rsidRPr="00754425" w:rsidRDefault="00476BC3" w:rsidP="00476BC3">
      <w:pPr>
        <w:spacing w:line="360" w:lineRule="exact"/>
        <w:rPr>
          <w:rFonts w:asciiTheme="minorEastAsia" w:eastAsiaTheme="minorEastAsia" w:hAnsiTheme="minorEastAsia"/>
        </w:rPr>
      </w:pPr>
    </w:p>
    <w:p w:rsidR="00476BC3" w:rsidRDefault="001A7308" w:rsidP="001A7308">
      <w:pPr>
        <w:wordWrap w:val="0"/>
        <w:spacing w:line="360" w:lineRule="exact"/>
        <w:jc w:val="right"/>
        <w:rPr>
          <w:rFonts w:asciiTheme="minorEastAsia" w:eastAsiaTheme="minorEastAsia" w:hAnsiTheme="minorEastAsia"/>
        </w:rPr>
      </w:pPr>
      <w:r>
        <w:rPr>
          <w:rFonts w:asciiTheme="minorEastAsia" w:eastAsiaTheme="minorEastAsia" w:hAnsiTheme="minorEastAsia" w:hint="eastAsia"/>
        </w:rPr>
        <w:t xml:space="preserve">　　年　　月　　日　</w:t>
      </w:r>
    </w:p>
    <w:p w:rsidR="001A7308" w:rsidRDefault="001A7308" w:rsidP="00476BC3">
      <w:pPr>
        <w:spacing w:line="360" w:lineRule="exact"/>
        <w:rPr>
          <w:rFonts w:asciiTheme="minorEastAsia" w:eastAsiaTheme="minorEastAsia" w:hAnsiTheme="minorEastAsia"/>
        </w:rPr>
      </w:pPr>
    </w:p>
    <w:p w:rsidR="00476BC3" w:rsidRPr="00754425" w:rsidRDefault="00476BC3" w:rsidP="001A7308">
      <w:pPr>
        <w:spacing w:line="360" w:lineRule="exact"/>
        <w:ind w:firstLineChars="100" w:firstLine="267"/>
        <w:rPr>
          <w:rFonts w:asciiTheme="minorEastAsia" w:eastAsiaTheme="minorEastAsia" w:hAnsiTheme="minorEastAsia"/>
        </w:rPr>
      </w:pPr>
      <w:r w:rsidRPr="00754425">
        <w:rPr>
          <w:rFonts w:asciiTheme="minorEastAsia" w:eastAsiaTheme="minorEastAsia" w:hAnsiTheme="minorEastAsia" w:hint="eastAsia"/>
        </w:rPr>
        <w:t>（宛先）栃木市長</w:t>
      </w:r>
    </w:p>
    <w:p w:rsidR="00476BC3" w:rsidRPr="00754425" w:rsidRDefault="00476BC3" w:rsidP="00476BC3">
      <w:pPr>
        <w:wordWrap w:val="0"/>
        <w:spacing w:line="360" w:lineRule="exact"/>
        <w:ind w:right="916"/>
        <w:rPr>
          <w:rFonts w:asciiTheme="minorEastAsia" w:eastAsiaTheme="minorEastAsia" w:hAnsiTheme="minorEastAsia"/>
        </w:rPr>
      </w:pPr>
    </w:p>
    <w:p w:rsidR="00476BC3" w:rsidRPr="00754425" w:rsidRDefault="00476BC3" w:rsidP="00476BC3">
      <w:pPr>
        <w:spacing w:line="360" w:lineRule="exact"/>
        <w:jc w:val="center"/>
        <w:rPr>
          <w:rFonts w:asciiTheme="minorEastAsia" w:eastAsiaTheme="minorEastAsia" w:hAnsiTheme="minorEastAsia"/>
        </w:rPr>
      </w:pPr>
      <w:r w:rsidRPr="00754425">
        <w:rPr>
          <w:rFonts w:asciiTheme="minorEastAsia" w:eastAsiaTheme="minorEastAsia" w:hAnsiTheme="minorEastAsia" w:hint="eastAsia"/>
          <w:spacing w:val="120"/>
        </w:rPr>
        <w:t>補正</w:t>
      </w:r>
      <w:r w:rsidRPr="00754425">
        <w:rPr>
          <w:rFonts w:asciiTheme="minorEastAsia" w:eastAsiaTheme="minorEastAsia" w:hAnsiTheme="minorEastAsia" w:hint="eastAsia"/>
        </w:rPr>
        <w:t>書</w:t>
      </w:r>
    </w:p>
    <w:p w:rsidR="00476BC3" w:rsidRPr="00754425" w:rsidRDefault="00476BC3" w:rsidP="00476BC3">
      <w:pPr>
        <w:spacing w:line="360" w:lineRule="exact"/>
        <w:rPr>
          <w:rFonts w:asciiTheme="minorEastAsia" w:eastAsiaTheme="minorEastAsia" w:hAnsiTheme="minorEastAsia"/>
        </w:rPr>
      </w:pPr>
    </w:p>
    <w:p w:rsidR="00971C08" w:rsidRDefault="00476BC3" w:rsidP="00971C08">
      <w:pPr>
        <w:spacing w:line="360" w:lineRule="exact"/>
        <w:ind w:leftChars="100" w:left="267" w:firstLineChars="500" w:firstLine="1334"/>
        <w:rPr>
          <w:rFonts w:asciiTheme="minorEastAsia" w:eastAsiaTheme="minorEastAsia" w:hAnsiTheme="minorEastAsia"/>
        </w:rPr>
      </w:pPr>
      <w:r w:rsidRPr="00754425">
        <w:rPr>
          <w:rFonts w:asciiTheme="minorEastAsia" w:eastAsiaTheme="minorEastAsia" w:hAnsiTheme="minorEastAsia" w:hint="eastAsia"/>
        </w:rPr>
        <w:t>年　　月　　日に申請した</w:t>
      </w:r>
      <w:r w:rsidRPr="00754425">
        <w:rPr>
          <w:rFonts w:asciiTheme="minorEastAsia" w:eastAsiaTheme="minorEastAsia" w:hAnsiTheme="minorEastAsia"/>
        </w:rPr>
        <w:t>[</w:t>
      </w:r>
      <w:r w:rsidRPr="00754425">
        <w:rPr>
          <w:rFonts w:asciiTheme="minorEastAsia" w:eastAsiaTheme="minorEastAsia" w:hAnsiTheme="minorEastAsia" w:hint="eastAsia"/>
        </w:rPr>
        <w:t xml:space="preserve">　　　　　　　</w:t>
      </w:r>
      <w:r w:rsidRPr="00754425">
        <w:rPr>
          <w:rFonts w:asciiTheme="minorEastAsia" w:eastAsiaTheme="minorEastAsia" w:hAnsiTheme="minorEastAsia"/>
        </w:rPr>
        <w:t>]</w:t>
      </w:r>
      <w:r w:rsidRPr="00754425">
        <w:rPr>
          <w:rFonts w:asciiTheme="minorEastAsia" w:eastAsiaTheme="minorEastAsia" w:hAnsiTheme="minorEastAsia" w:hint="eastAsia"/>
        </w:rPr>
        <w:t>について不備があったので、特定非営利活動促進法第１０条第４項（同法第２５条第５項及び第３４条第５項において準用する場合を含む。）の規定により、提出します。</w:t>
      </w:r>
    </w:p>
    <w:p w:rsidR="00971C08" w:rsidRDefault="00971C08" w:rsidP="00971C08">
      <w:pPr>
        <w:spacing w:line="360" w:lineRule="exact"/>
        <w:rPr>
          <w:rFonts w:asciiTheme="minorEastAsia" w:eastAsiaTheme="minorEastAsia" w:hAnsiTheme="minorEastAsia"/>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3204"/>
        <w:gridCol w:w="3204"/>
      </w:tblGrid>
      <w:tr w:rsidR="00476BC3" w:rsidRPr="00754425" w:rsidTr="001A7308">
        <w:trPr>
          <w:trHeight w:val="2285"/>
        </w:trPr>
        <w:tc>
          <w:tcPr>
            <w:tcW w:w="2403" w:type="dxa"/>
            <w:vAlign w:val="center"/>
          </w:tcPr>
          <w:p w:rsidR="00476BC3" w:rsidRPr="00754425" w:rsidRDefault="00476BC3" w:rsidP="001A7308">
            <w:pPr>
              <w:adjustRightInd w:val="0"/>
              <w:spacing w:line="560" w:lineRule="exact"/>
              <w:jc w:val="left"/>
              <w:rPr>
                <w:rFonts w:asciiTheme="minorEastAsia" w:eastAsiaTheme="minorEastAsia" w:hAnsiTheme="minorEastAsia"/>
              </w:rPr>
            </w:pPr>
            <w:r w:rsidRPr="00754425">
              <w:rPr>
                <w:rFonts w:asciiTheme="minorEastAsia" w:eastAsiaTheme="minorEastAsia" w:hAnsiTheme="minorEastAsia" w:hint="eastAsia"/>
              </w:rPr>
              <w:t>（申請者）</w:t>
            </w:r>
          </w:p>
          <w:p w:rsidR="00476BC3" w:rsidRPr="00754425" w:rsidRDefault="0075418B" w:rsidP="001A7308">
            <w:pPr>
              <w:adjustRightInd w:val="0"/>
              <w:spacing w:line="560" w:lineRule="exact"/>
              <w:jc w:val="left"/>
              <w:rPr>
                <w:rFonts w:asciiTheme="minorEastAsia" w:eastAsiaTheme="minorEastAsia" w:hAnsiTheme="minorEastAsia"/>
              </w:rPr>
            </w:pPr>
            <w:r>
              <w:rPr>
                <w:rFonts w:asciiTheme="minorEastAsia" w:eastAsiaTheme="minorEastAsia" w:hAnsiTheme="minorEastAsia" w:hint="eastAsia"/>
              </w:rPr>
              <w:t>住所又は居所</w:t>
            </w:r>
          </w:p>
          <w:p w:rsidR="00476BC3" w:rsidRPr="00754425" w:rsidRDefault="00476BC3" w:rsidP="001A7308">
            <w:pPr>
              <w:adjustRightInd w:val="0"/>
              <w:spacing w:line="560" w:lineRule="exact"/>
              <w:jc w:val="left"/>
              <w:rPr>
                <w:rFonts w:asciiTheme="minorEastAsia" w:eastAsiaTheme="minorEastAsia" w:hAnsiTheme="minorEastAsia"/>
              </w:rPr>
            </w:pPr>
            <w:r w:rsidRPr="00754425">
              <w:rPr>
                <w:rFonts w:asciiTheme="minorEastAsia" w:eastAsiaTheme="minorEastAsia" w:hAnsiTheme="minorEastAsia" w:hint="eastAsia"/>
              </w:rPr>
              <w:t>氏名</w:t>
            </w:r>
          </w:p>
          <w:p w:rsidR="00476BC3" w:rsidRPr="00754425" w:rsidRDefault="00476BC3" w:rsidP="001A7308">
            <w:pPr>
              <w:spacing w:line="560" w:lineRule="exact"/>
              <w:jc w:val="left"/>
              <w:rPr>
                <w:rFonts w:asciiTheme="minorEastAsia" w:eastAsiaTheme="minorEastAsia" w:hAnsiTheme="minorEastAsia"/>
                <w:spacing w:val="60"/>
              </w:rPr>
            </w:pPr>
            <w:r w:rsidRPr="00754425">
              <w:rPr>
                <w:rFonts w:asciiTheme="minorEastAsia" w:eastAsiaTheme="minorEastAsia" w:hAnsiTheme="minorEastAsia" w:hint="eastAsia"/>
              </w:rPr>
              <w:t>電話番号</w:t>
            </w:r>
          </w:p>
        </w:tc>
        <w:tc>
          <w:tcPr>
            <w:tcW w:w="6408" w:type="dxa"/>
            <w:gridSpan w:val="2"/>
            <w:vAlign w:val="center"/>
          </w:tcPr>
          <w:p w:rsidR="00B759B7" w:rsidRPr="00754425" w:rsidRDefault="00B759B7" w:rsidP="00B759B7">
            <w:pPr>
              <w:spacing w:line="360" w:lineRule="exact"/>
              <w:rPr>
                <w:rFonts w:asciiTheme="minorEastAsia" w:eastAsiaTheme="minorEastAsia" w:hAnsiTheme="minorEastAsia" w:hint="eastAsia"/>
                <w:spacing w:val="120"/>
              </w:rPr>
            </w:pPr>
            <w:bookmarkStart w:id="0" w:name="_GoBack"/>
            <w:bookmarkEnd w:id="0"/>
          </w:p>
        </w:tc>
      </w:tr>
      <w:tr w:rsidR="00476BC3" w:rsidRPr="00754425" w:rsidTr="00FC5483">
        <w:trPr>
          <w:trHeight w:val="397"/>
        </w:trPr>
        <w:tc>
          <w:tcPr>
            <w:tcW w:w="2403" w:type="dxa"/>
            <w:vMerge w:val="restart"/>
            <w:vAlign w:val="center"/>
          </w:tcPr>
          <w:p w:rsidR="0075418B" w:rsidRPr="00754425" w:rsidRDefault="0075418B" w:rsidP="0075418B">
            <w:pPr>
              <w:spacing w:line="360" w:lineRule="exact"/>
              <w:jc w:val="left"/>
              <w:rPr>
                <w:rFonts w:asciiTheme="minorEastAsia" w:eastAsiaTheme="minorEastAsia" w:hAnsiTheme="minorEastAsia"/>
              </w:rPr>
            </w:pPr>
            <w:r>
              <w:rPr>
                <w:rFonts w:asciiTheme="minorEastAsia" w:eastAsiaTheme="minorEastAsia" w:hAnsiTheme="minorEastAsia" w:hint="eastAsia"/>
              </w:rPr>
              <w:t>補正の内容</w:t>
            </w:r>
          </w:p>
        </w:tc>
        <w:tc>
          <w:tcPr>
            <w:tcW w:w="3204" w:type="dxa"/>
            <w:vAlign w:val="center"/>
          </w:tcPr>
          <w:p w:rsidR="00476BC3" w:rsidRPr="00754425" w:rsidRDefault="00476BC3" w:rsidP="00E5337B">
            <w:pPr>
              <w:spacing w:line="360" w:lineRule="exact"/>
              <w:jc w:val="center"/>
              <w:rPr>
                <w:rFonts w:asciiTheme="minorEastAsia" w:eastAsiaTheme="minorEastAsia" w:hAnsiTheme="minorEastAsia"/>
              </w:rPr>
            </w:pPr>
            <w:r w:rsidRPr="00754425">
              <w:rPr>
                <w:rFonts w:asciiTheme="minorEastAsia" w:eastAsiaTheme="minorEastAsia" w:hAnsiTheme="minorEastAsia" w:hint="eastAsia"/>
                <w:spacing w:val="120"/>
              </w:rPr>
              <w:t>補正</w:t>
            </w:r>
            <w:r w:rsidRPr="00754425">
              <w:rPr>
                <w:rFonts w:asciiTheme="minorEastAsia" w:eastAsiaTheme="minorEastAsia" w:hAnsiTheme="minorEastAsia" w:hint="eastAsia"/>
              </w:rPr>
              <w:t>前</w:t>
            </w:r>
          </w:p>
        </w:tc>
        <w:tc>
          <w:tcPr>
            <w:tcW w:w="3204" w:type="dxa"/>
            <w:vAlign w:val="center"/>
          </w:tcPr>
          <w:p w:rsidR="00476BC3" w:rsidRPr="00754425" w:rsidRDefault="00476BC3" w:rsidP="00E5337B">
            <w:pPr>
              <w:spacing w:line="360" w:lineRule="exact"/>
              <w:jc w:val="center"/>
              <w:rPr>
                <w:rFonts w:asciiTheme="minorEastAsia" w:eastAsiaTheme="minorEastAsia" w:hAnsiTheme="minorEastAsia"/>
              </w:rPr>
            </w:pPr>
            <w:r w:rsidRPr="00754425">
              <w:rPr>
                <w:rFonts w:asciiTheme="minorEastAsia" w:eastAsiaTheme="minorEastAsia" w:hAnsiTheme="minorEastAsia" w:hint="eastAsia"/>
                <w:spacing w:val="120"/>
              </w:rPr>
              <w:t>補正</w:t>
            </w:r>
            <w:r w:rsidRPr="00754425">
              <w:rPr>
                <w:rFonts w:asciiTheme="minorEastAsia" w:eastAsiaTheme="minorEastAsia" w:hAnsiTheme="minorEastAsia" w:hint="eastAsia"/>
              </w:rPr>
              <w:t>後</w:t>
            </w:r>
          </w:p>
        </w:tc>
      </w:tr>
      <w:tr w:rsidR="00476BC3" w:rsidRPr="00754425" w:rsidTr="00FC5483">
        <w:trPr>
          <w:trHeight w:val="1112"/>
        </w:trPr>
        <w:tc>
          <w:tcPr>
            <w:tcW w:w="2403" w:type="dxa"/>
            <w:vMerge/>
            <w:vAlign w:val="center"/>
          </w:tcPr>
          <w:p w:rsidR="00476BC3" w:rsidRPr="00754425" w:rsidRDefault="00476BC3" w:rsidP="00E5337B">
            <w:pPr>
              <w:spacing w:line="360" w:lineRule="exact"/>
              <w:jc w:val="center"/>
              <w:rPr>
                <w:rFonts w:asciiTheme="minorEastAsia" w:eastAsiaTheme="minorEastAsia" w:hAnsiTheme="minorEastAsia"/>
              </w:rPr>
            </w:pPr>
          </w:p>
        </w:tc>
        <w:tc>
          <w:tcPr>
            <w:tcW w:w="3204" w:type="dxa"/>
          </w:tcPr>
          <w:p w:rsidR="00476BC3" w:rsidRPr="00754425" w:rsidRDefault="00476BC3" w:rsidP="00E5337B">
            <w:pPr>
              <w:spacing w:line="360" w:lineRule="exact"/>
              <w:rPr>
                <w:rFonts w:asciiTheme="minorEastAsia" w:eastAsiaTheme="minorEastAsia" w:hAnsiTheme="minorEastAsia"/>
              </w:rPr>
            </w:pPr>
          </w:p>
        </w:tc>
        <w:tc>
          <w:tcPr>
            <w:tcW w:w="3204" w:type="dxa"/>
          </w:tcPr>
          <w:p w:rsidR="00476BC3" w:rsidRPr="00754425" w:rsidRDefault="00476BC3" w:rsidP="00E5337B">
            <w:pPr>
              <w:spacing w:line="360" w:lineRule="exact"/>
              <w:rPr>
                <w:rFonts w:asciiTheme="minorEastAsia" w:eastAsiaTheme="minorEastAsia" w:hAnsiTheme="minorEastAsia"/>
              </w:rPr>
            </w:pPr>
          </w:p>
        </w:tc>
      </w:tr>
      <w:tr w:rsidR="00476BC3" w:rsidRPr="00754425" w:rsidTr="00FC5483">
        <w:trPr>
          <w:trHeight w:val="1402"/>
        </w:trPr>
        <w:tc>
          <w:tcPr>
            <w:tcW w:w="2403" w:type="dxa"/>
            <w:vAlign w:val="center"/>
          </w:tcPr>
          <w:p w:rsidR="0075418B" w:rsidRPr="00754425" w:rsidRDefault="0075418B" w:rsidP="0075418B">
            <w:pPr>
              <w:spacing w:line="360" w:lineRule="exact"/>
              <w:jc w:val="left"/>
              <w:rPr>
                <w:rFonts w:asciiTheme="minorEastAsia" w:eastAsiaTheme="minorEastAsia" w:hAnsiTheme="minorEastAsia"/>
              </w:rPr>
            </w:pPr>
            <w:r>
              <w:rPr>
                <w:rFonts w:asciiTheme="minorEastAsia" w:eastAsiaTheme="minorEastAsia" w:hAnsiTheme="minorEastAsia" w:hint="eastAsia"/>
              </w:rPr>
              <w:t>補正の理由</w:t>
            </w:r>
          </w:p>
        </w:tc>
        <w:tc>
          <w:tcPr>
            <w:tcW w:w="6408" w:type="dxa"/>
            <w:gridSpan w:val="2"/>
          </w:tcPr>
          <w:p w:rsidR="00476BC3" w:rsidRPr="00754425" w:rsidRDefault="00476BC3" w:rsidP="00E5337B">
            <w:pPr>
              <w:spacing w:line="360" w:lineRule="exact"/>
              <w:rPr>
                <w:rFonts w:asciiTheme="minorEastAsia" w:eastAsiaTheme="minorEastAsia" w:hAnsiTheme="minorEastAsia"/>
              </w:rPr>
            </w:pPr>
          </w:p>
        </w:tc>
      </w:tr>
    </w:tbl>
    <w:p w:rsidR="00476BC3" w:rsidRPr="00754425" w:rsidRDefault="00476BC3" w:rsidP="00476BC3">
      <w:pPr>
        <w:spacing w:line="360" w:lineRule="exact"/>
        <w:ind w:firstLineChars="100" w:firstLine="267"/>
        <w:rPr>
          <w:rFonts w:asciiTheme="minorEastAsia" w:eastAsiaTheme="minorEastAsia" w:hAnsiTheme="minorEastAsia"/>
        </w:rPr>
      </w:pPr>
      <w:r w:rsidRPr="00754425">
        <w:rPr>
          <w:rFonts w:asciiTheme="minorEastAsia" w:eastAsiaTheme="minorEastAsia" w:hAnsiTheme="minorEastAsia" w:hint="eastAsia"/>
        </w:rPr>
        <w:t>備考</w:t>
      </w:r>
    </w:p>
    <w:p w:rsidR="00476BC3" w:rsidRPr="00754425" w:rsidRDefault="00476BC3" w:rsidP="00476BC3">
      <w:pPr>
        <w:spacing w:line="360" w:lineRule="exact"/>
        <w:ind w:leftChars="100" w:left="801" w:hangingChars="200" w:hanging="534"/>
        <w:rPr>
          <w:rFonts w:asciiTheme="minorEastAsia" w:eastAsiaTheme="minorEastAsia" w:hAnsiTheme="minorEastAsia"/>
        </w:rPr>
      </w:pPr>
      <w:r w:rsidRPr="00754425">
        <w:rPr>
          <w:rFonts w:asciiTheme="minorEastAsia" w:eastAsiaTheme="minorEastAsia" w:hAnsiTheme="minorEastAsia" w:hint="eastAsia"/>
        </w:rPr>
        <w:t xml:space="preserve">　１　申請者が特定非営利活動法人である場合は、申請者の「住所又は居所」欄には「主たる事務所の所在地」を、「氏名」欄には「特定非営利活動法人の名称及び代表者の氏名」を記載すること。</w:t>
      </w:r>
    </w:p>
    <w:p w:rsidR="00476BC3" w:rsidRPr="00754425" w:rsidRDefault="00476BC3" w:rsidP="00476BC3">
      <w:pPr>
        <w:spacing w:line="360" w:lineRule="exact"/>
        <w:ind w:left="800" w:hangingChars="300" w:hanging="800"/>
        <w:rPr>
          <w:rFonts w:asciiTheme="minorEastAsia" w:eastAsiaTheme="minorEastAsia" w:hAnsiTheme="minorEastAsia"/>
        </w:rPr>
      </w:pPr>
      <w:r w:rsidRPr="00754425">
        <w:rPr>
          <w:rFonts w:asciiTheme="minorEastAsia" w:eastAsiaTheme="minorEastAsia" w:hAnsiTheme="minorEastAsia" w:hint="eastAsia"/>
        </w:rPr>
        <w:t xml:space="preserve">　　２　［　　　］内には、申請書の補正である場合はその申請書の名称を、申請書に添付された書類の補正である場合はその書類の名称等を記載すること。</w:t>
      </w:r>
    </w:p>
    <w:p w:rsidR="00476BC3" w:rsidRDefault="00476BC3" w:rsidP="00476BC3">
      <w:pPr>
        <w:spacing w:line="360" w:lineRule="exact"/>
        <w:ind w:left="800" w:hangingChars="300" w:hanging="800"/>
        <w:rPr>
          <w:rFonts w:asciiTheme="minorEastAsia" w:eastAsiaTheme="minorEastAsia" w:hAnsiTheme="minorEastAsia"/>
        </w:rPr>
      </w:pPr>
      <w:r w:rsidRPr="00754425">
        <w:rPr>
          <w:rFonts w:asciiTheme="minorEastAsia" w:eastAsiaTheme="minorEastAsia" w:hAnsiTheme="minorEastAsia" w:hint="eastAsia"/>
        </w:rPr>
        <w:t xml:space="preserve">　　３　「補正の内容」の欄には、補正しようとする申請書等について、補正前と補正後の違いを明らかにして記載すること。</w:t>
      </w:r>
    </w:p>
    <w:p w:rsidR="0075418B" w:rsidRDefault="0075418B" w:rsidP="00476BC3">
      <w:pPr>
        <w:spacing w:line="360" w:lineRule="exact"/>
        <w:ind w:left="800" w:hangingChars="300" w:hanging="800"/>
        <w:rPr>
          <w:rFonts w:asciiTheme="minorEastAsia" w:eastAsiaTheme="minorEastAsia" w:hAnsiTheme="minorEastAsia"/>
        </w:rPr>
      </w:pPr>
    </w:p>
    <w:sectPr w:rsidR="0075418B" w:rsidSect="001A7308">
      <w:footerReference w:type="even" r:id="rId7"/>
      <w:pgSz w:w="11906" w:h="16838" w:code="9"/>
      <w:pgMar w:top="1418" w:right="1418" w:bottom="1418"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2BF" w:rsidRDefault="004152BF" w:rsidP="007A4FF0">
      <w:r>
        <w:separator/>
      </w:r>
    </w:p>
  </w:endnote>
  <w:endnote w:type="continuationSeparator" w:id="0">
    <w:p w:rsidR="004152BF" w:rsidRDefault="004152BF"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F0" w:rsidRDefault="007A4FF0" w:rsidP="00D07C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4FF0" w:rsidRDefault="007A4F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2BF" w:rsidRDefault="004152BF" w:rsidP="007A4FF0">
      <w:r>
        <w:separator/>
      </w:r>
    </w:p>
  </w:footnote>
  <w:footnote w:type="continuationSeparator" w:id="0">
    <w:p w:rsidR="004152BF" w:rsidRDefault="004152BF"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58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EC"/>
    <w:rsid w:val="000336E1"/>
    <w:rsid w:val="000C4A51"/>
    <w:rsid w:val="000C5FEE"/>
    <w:rsid w:val="000E06EC"/>
    <w:rsid w:val="00126C31"/>
    <w:rsid w:val="00135AD5"/>
    <w:rsid w:val="00145B16"/>
    <w:rsid w:val="001810D3"/>
    <w:rsid w:val="001A5170"/>
    <w:rsid w:val="001A7308"/>
    <w:rsid w:val="00206EE8"/>
    <w:rsid w:val="002124A2"/>
    <w:rsid w:val="00273D8D"/>
    <w:rsid w:val="00297B0B"/>
    <w:rsid w:val="002E4E19"/>
    <w:rsid w:val="00361BF9"/>
    <w:rsid w:val="003746B8"/>
    <w:rsid w:val="003A1154"/>
    <w:rsid w:val="003E0835"/>
    <w:rsid w:val="004152BF"/>
    <w:rsid w:val="00420E50"/>
    <w:rsid w:val="004273EB"/>
    <w:rsid w:val="0043445D"/>
    <w:rsid w:val="00444616"/>
    <w:rsid w:val="00452980"/>
    <w:rsid w:val="0045531E"/>
    <w:rsid w:val="00476BC3"/>
    <w:rsid w:val="004C5DE5"/>
    <w:rsid w:val="00566A8A"/>
    <w:rsid w:val="0059487F"/>
    <w:rsid w:val="0060049F"/>
    <w:rsid w:val="00604CEC"/>
    <w:rsid w:val="00605D2A"/>
    <w:rsid w:val="0061538F"/>
    <w:rsid w:val="006D0843"/>
    <w:rsid w:val="006E1688"/>
    <w:rsid w:val="006E7B23"/>
    <w:rsid w:val="007100AA"/>
    <w:rsid w:val="0071579F"/>
    <w:rsid w:val="00741FEA"/>
    <w:rsid w:val="0075418B"/>
    <w:rsid w:val="00754425"/>
    <w:rsid w:val="00785035"/>
    <w:rsid w:val="007A4FF0"/>
    <w:rsid w:val="007F0D07"/>
    <w:rsid w:val="00817F68"/>
    <w:rsid w:val="0083424B"/>
    <w:rsid w:val="00855CC9"/>
    <w:rsid w:val="00874070"/>
    <w:rsid w:val="008E1B48"/>
    <w:rsid w:val="00907E7A"/>
    <w:rsid w:val="0092511C"/>
    <w:rsid w:val="009557A5"/>
    <w:rsid w:val="00971C08"/>
    <w:rsid w:val="0098340D"/>
    <w:rsid w:val="00984D10"/>
    <w:rsid w:val="009E2317"/>
    <w:rsid w:val="00A22BC6"/>
    <w:rsid w:val="00A3060C"/>
    <w:rsid w:val="00A32E37"/>
    <w:rsid w:val="00AA7E80"/>
    <w:rsid w:val="00AC739E"/>
    <w:rsid w:val="00B759B7"/>
    <w:rsid w:val="00BA4797"/>
    <w:rsid w:val="00BE56F2"/>
    <w:rsid w:val="00BF530A"/>
    <w:rsid w:val="00CB3D7D"/>
    <w:rsid w:val="00D728AC"/>
    <w:rsid w:val="00D73FCE"/>
    <w:rsid w:val="00DA15C7"/>
    <w:rsid w:val="00DB2C51"/>
    <w:rsid w:val="00DC69DB"/>
    <w:rsid w:val="00E0261D"/>
    <w:rsid w:val="00E448E6"/>
    <w:rsid w:val="00F037BF"/>
    <w:rsid w:val="00F2447E"/>
    <w:rsid w:val="00FC350A"/>
    <w:rsid w:val="00FC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BDAA7A"/>
  <w15:docId w15:val="{1784FF3E-88FD-4CDD-93A9-911649D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No Spacing"/>
    <w:uiPriority w:val="1"/>
    <w:qFormat/>
    <w:rsid w:val="00971C08"/>
    <w:pPr>
      <w:widowControl w:val="0"/>
      <w:jc w:val="both"/>
    </w:pPr>
  </w:style>
  <w:style w:type="paragraph" w:styleId="aa">
    <w:name w:val="Balloon Text"/>
    <w:basedOn w:val="a"/>
    <w:link w:val="ab"/>
    <w:uiPriority w:val="99"/>
    <w:semiHidden/>
    <w:unhideWhenUsed/>
    <w:rsid w:val="006E16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16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27A1-18C1-4D10-A08B-F1122F3F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clwork</cp:lastModifiedBy>
  <cp:revision>47</cp:revision>
  <cp:lastPrinted>2021-05-17T05:44:00Z</cp:lastPrinted>
  <dcterms:created xsi:type="dcterms:W3CDTF">2015-04-27T01:30:00Z</dcterms:created>
  <dcterms:modified xsi:type="dcterms:W3CDTF">2021-06-22T02:38:00Z</dcterms:modified>
</cp:coreProperties>
</file>