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59A" w:rsidRDefault="00B87925">
      <w:pPr>
        <w:rPr>
          <w:rFonts w:ascii="HG丸ｺﾞｼｯｸM-PRO" w:eastAsia="HG丸ｺﾞｼｯｸM-PRO" w:hAnsi="HG丸ｺﾞｼｯｸM-PRO"/>
          <w:sz w:val="24"/>
        </w:rPr>
      </w:pPr>
      <w:bookmarkStart w:id="0" w:name="_GoBack"/>
      <w:bookmarkEnd w:id="0"/>
      <w:r>
        <w:rPr>
          <w:rFonts w:ascii="HG丸ｺﾞｼｯｸM-PRO" w:eastAsia="HG丸ｺﾞｼｯｸM-PRO" w:hAnsi="HG丸ｺﾞｼｯｸM-PRO" w:hint="eastAsia"/>
          <w:noProof/>
          <w:sz w:val="24"/>
        </w:rPr>
        <mc:AlternateContent>
          <mc:Choice Requires="wps">
            <w:drawing>
              <wp:anchor distT="0" distB="0" distL="114300" distR="114300" simplePos="0" relativeHeight="251671552" behindDoc="0" locked="0" layoutInCell="1" allowOverlap="1">
                <wp:simplePos x="0" y="0"/>
                <wp:positionH relativeFrom="column">
                  <wp:posOffset>4930140</wp:posOffset>
                </wp:positionH>
                <wp:positionV relativeFrom="paragraph">
                  <wp:posOffset>-1069975</wp:posOffset>
                </wp:positionV>
                <wp:extent cx="857250" cy="276225"/>
                <wp:effectExtent l="0" t="0" r="19050" b="28575"/>
                <wp:wrapNone/>
                <wp:docPr id="11" name="テキスト ボックス 11"/>
                <wp:cNvGraphicFramePr/>
                <a:graphic xmlns:a="http://schemas.openxmlformats.org/drawingml/2006/main">
                  <a:graphicData uri="http://schemas.microsoft.com/office/word/2010/wordprocessingShape">
                    <wps:wsp>
                      <wps:cNvSpPr txBox="1"/>
                      <wps:spPr>
                        <a:xfrm>
                          <a:off x="0" y="0"/>
                          <a:ext cx="857250" cy="276225"/>
                        </a:xfrm>
                        <a:prstGeom prst="rect">
                          <a:avLst/>
                        </a:prstGeom>
                        <a:solidFill>
                          <a:schemeClr val="lt1"/>
                        </a:solidFill>
                        <a:ln w="6350">
                          <a:solidFill>
                            <a:prstClr val="black"/>
                          </a:solidFill>
                        </a:ln>
                      </wps:spPr>
                      <wps:txbx>
                        <w:txbxContent>
                          <w:p w:rsidR="00B87925" w:rsidRDefault="00B87925" w:rsidP="00B87925">
                            <w:pPr>
                              <w:wordWrap w:val="0"/>
                              <w:ind w:right="210"/>
                              <w:jc w:val="right"/>
                              <w:rPr>
                                <w:rFonts w:hint="eastAsia"/>
                              </w:rPr>
                            </w:pPr>
                            <w:r>
                              <w:rPr>
                                <w:rFonts w:hint="eastAsia"/>
                              </w:rPr>
                              <w:t>資料</w:t>
                            </w:r>
                            <w:r w:rsidR="007A50EC">
                              <w:t>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1" o:spid="_x0000_s1026" type="#_x0000_t202" style="position:absolute;left:0;text-align:left;margin-left:388.2pt;margin-top:-84.25pt;width:67.5pt;height:2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" fillcolor="white [3201]" strokeweight=".5pt">
                <v:textbox>
                  <w:txbxContent>
                    <w:p w:rsidR="00B87925" w:rsidRDefault="00B87925" w:rsidP="00B87925">
                      <w:pPr>
                        <w:wordWrap w:val="0"/>
                        <w:ind w:right="210"/>
                        <w:jc w:val="right"/>
                        <w:rPr>
                          <w:rFonts w:hint="eastAsia"/>
                        </w:rPr>
                      </w:pPr>
                      <w:r>
                        <w:rPr>
                          <w:rFonts w:hint="eastAsia"/>
                        </w:rPr>
                        <w:t>資料</w:t>
                      </w:r>
                      <w:r w:rsidR="007A50EC">
                        <w:t>７</w:t>
                      </w:r>
                    </w:p>
                  </w:txbxContent>
                </v:textbox>
              </v:shape>
            </w:pict>
          </mc:Fallback>
        </mc:AlternateContent>
      </w:r>
      <w:r w:rsidR="0050160D">
        <w:rPr>
          <w:rFonts w:ascii="HG丸ｺﾞｼｯｸM-PRO" w:eastAsia="HG丸ｺﾞｼｯｸM-PRO" w:hAnsi="HG丸ｺﾞｼｯｸM-PRO" w:hint="eastAsia"/>
          <w:noProof/>
          <w:sz w:val="24"/>
        </w:rPr>
        <mc:AlternateContent>
          <mc:Choice Requires="wps">
            <w:drawing>
              <wp:anchor distT="0" distB="0" distL="114300" distR="114300" simplePos="0" relativeHeight="251669504" behindDoc="0" locked="0" layoutInCell="1" allowOverlap="1">
                <wp:simplePos x="0" y="0"/>
                <wp:positionH relativeFrom="column">
                  <wp:posOffset>-365125</wp:posOffset>
                </wp:positionH>
                <wp:positionV relativeFrom="paragraph">
                  <wp:posOffset>-650875</wp:posOffset>
                </wp:positionV>
                <wp:extent cx="140970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1409700" cy="276225"/>
                        </a:xfrm>
                        <a:prstGeom prst="rect">
                          <a:avLst/>
                        </a:prstGeom>
                        <a:solidFill>
                          <a:schemeClr val="lt1"/>
                        </a:solidFill>
                        <a:ln w="6350">
                          <a:noFill/>
                        </a:ln>
                      </wps:spPr>
                      <wps:txbx>
                        <w:txbxContent>
                          <w:p w:rsidR="001D23DE" w:rsidRPr="00C41E2A" w:rsidRDefault="00C41E2A">
                            <w:pPr>
                              <w:rPr>
                                <w:sz w:val="22"/>
                              </w:rPr>
                            </w:pPr>
                            <w:r w:rsidRPr="00C41E2A">
                              <w:rPr>
                                <w:rFonts w:hint="eastAsia"/>
                                <w:sz w:val="24"/>
                              </w:rPr>
                              <w:t>介護</w:t>
                            </w:r>
                            <w:r w:rsidRPr="00C41E2A">
                              <w:rPr>
                                <w:sz w:val="24"/>
                              </w:rPr>
                              <w:t xml:space="preserve">事業所　</w:t>
                            </w:r>
                            <w:r w:rsidRPr="00C41E2A">
                              <w:rPr>
                                <w:rFonts w:hint="eastAsia"/>
                                <w:sz w:val="24"/>
                              </w:rPr>
                              <w:t>各位</w:t>
                            </w:r>
                            <w:r w:rsidR="00E212AB" w:rsidRPr="00C41E2A">
                              <w:rPr>
                                <w:rFonts w:hint="eastAsia"/>
                                <w:sz w:val="22"/>
                              </w:rPr>
                              <w:t xml:space="preserve">　</w:t>
                            </w:r>
                          </w:p>
                          <w:p w:rsidR="001D23DE" w:rsidRPr="001D23DE" w:rsidRDefault="001D23DE">
                            <w:r>
                              <w:rPr>
                                <w:rFonts w:hint="eastAsia"/>
                              </w:rPr>
                              <w:t xml:space="preserve">　</w:t>
                            </w:r>
                            <w:r>
                              <w:t xml:space="preserve">　</w:t>
                            </w: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27" type="#_x0000_t202" style="position:absolute;left:0;text-align:left;margin-left:-28.75pt;margin-top:-51.25pt;width:111pt;height:2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" fillcolor="white [3201]" stroked="f" strokeweight=".5pt">
                <v:textbox>
                  <w:txbxContent>
                    <w:p w:rsidR="001D23DE" w:rsidRPr="00C41E2A" w:rsidRDefault="00C41E2A">
                      <w:pPr>
                        <w:rPr>
                          <w:rFonts w:hint="eastAsia"/>
                          <w:sz w:val="22"/>
                        </w:rPr>
                      </w:pPr>
                      <w:r w:rsidRPr="00C41E2A">
                        <w:rPr>
                          <w:rFonts w:hint="eastAsia"/>
                          <w:sz w:val="24"/>
                        </w:rPr>
                        <w:t>介護</w:t>
                      </w:r>
                      <w:r w:rsidRPr="00C41E2A">
                        <w:rPr>
                          <w:sz w:val="24"/>
                        </w:rPr>
                        <w:t xml:space="preserve">事業所　</w:t>
                      </w:r>
                      <w:r w:rsidRPr="00C41E2A">
                        <w:rPr>
                          <w:rFonts w:hint="eastAsia"/>
                          <w:sz w:val="24"/>
                        </w:rPr>
                        <w:t>各位</w:t>
                      </w:r>
                      <w:r w:rsidR="00E212AB" w:rsidRPr="00C41E2A">
                        <w:rPr>
                          <w:rFonts w:hint="eastAsia"/>
                          <w:sz w:val="22"/>
                        </w:rPr>
                        <w:t xml:space="preserve">　</w:t>
                      </w:r>
                    </w:p>
                    <w:p w:rsidR="001D23DE" w:rsidRPr="001D23DE" w:rsidRDefault="001D23DE">
                      <w:pPr>
                        <w:rPr>
                          <w:rFonts w:hint="eastAsia"/>
                        </w:rPr>
                      </w:pPr>
                      <w:r>
                        <w:rPr>
                          <w:rFonts w:hint="eastAsia"/>
                        </w:rPr>
                        <w:t xml:space="preserve">　</w:t>
                      </w:r>
                      <w:r>
                        <w:t xml:space="preserve">　</w:t>
                      </w:r>
                      <w:r>
                        <w:rPr>
                          <w:rFonts w:hint="eastAsia"/>
                        </w:rPr>
                        <w:t xml:space="preserve">　</w:t>
                      </w:r>
                      <w:r>
                        <w:t xml:space="preserve">　　　　　　　　　　　　　</w:t>
                      </w:r>
                    </w:p>
                  </w:txbxContent>
                </v:textbox>
              </v:shape>
            </w:pict>
          </mc:Fallback>
        </mc:AlternateContent>
      </w:r>
      <w:r w:rsidR="0050160D">
        <w:rPr>
          <w:rFonts w:ascii="HG丸ｺﾞｼｯｸM-PRO" w:eastAsia="HG丸ｺﾞｼｯｸM-PRO" w:hAnsi="HG丸ｺﾞｼｯｸM-PRO" w:hint="eastAsia"/>
          <w:noProof/>
          <w:sz w:val="24"/>
        </w:rPr>
        <mc:AlternateContent>
          <mc:Choice Requires="wps">
            <w:drawing>
              <wp:anchor distT="0" distB="0" distL="114300" distR="114300" simplePos="0" relativeHeight="251670528" behindDoc="0" locked="0" layoutInCell="1" allowOverlap="1">
                <wp:simplePos x="0" y="0"/>
                <wp:positionH relativeFrom="column">
                  <wp:posOffset>1405890</wp:posOffset>
                </wp:positionH>
                <wp:positionV relativeFrom="paragraph">
                  <wp:posOffset>-650875</wp:posOffset>
                </wp:positionV>
                <wp:extent cx="2676525" cy="295275"/>
                <wp:effectExtent l="0" t="0" r="28575" b="28575"/>
                <wp:wrapNone/>
                <wp:docPr id="10" name="テキスト ボックス 10"/>
                <wp:cNvGraphicFramePr/>
                <a:graphic xmlns:a="http://schemas.openxmlformats.org/drawingml/2006/main">
                  <a:graphicData uri="http://schemas.microsoft.com/office/word/2010/wordprocessingShape">
                    <wps:wsp>
                      <wps:cNvSpPr txBox="1"/>
                      <wps:spPr>
                        <a:xfrm>
                          <a:off x="0" y="0"/>
                          <a:ext cx="2676525" cy="295275"/>
                        </a:xfrm>
                        <a:prstGeom prst="rect">
                          <a:avLst/>
                        </a:prstGeom>
                        <a:solidFill>
                          <a:schemeClr val="lt1"/>
                        </a:solidFill>
                        <a:ln w="6350">
                          <a:solidFill>
                            <a:prstClr val="black"/>
                          </a:solidFill>
                        </a:ln>
                      </wps:spPr>
                      <wps:txbx>
                        <w:txbxContent>
                          <w:p w:rsidR="00E212AB" w:rsidRPr="00C41E2A" w:rsidRDefault="00E212AB" w:rsidP="00C41E2A">
                            <w:pPr>
                              <w:rPr>
                                <w:rFonts w:ascii="HG丸ｺﾞｼｯｸM-PRO" w:eastAsia="HG丸ｺﾞｼｯｸM-PRO" w:hAnsi="HG丸ｺﾞｼｯｸM-PRO"/>
                                <w:sz w:val="24"/>
                                <w:szCs w:val="24"/>
                              </w:rPr>
                            </w:pPr>
                            <w:r w:rsidRPr="00C41E2A">
                              <w:rPr>
                                <w:rFonts w:ascii="HG丸ｺﾞｼｯｸM-PRO" w:eastAsia="HG丸ｺﾞｼｯｸM-PRO" w:hAnsi="HG丸ｺﾞｼｯｸM-PRO" w:hint="eastAsia"/>
                                <w:sz w:val="24"/>
                                <w:szCs w:val="24"/>
                              </w:rPr>
                              <w:t>新</w:t>
                            </w:r>
                            <w:r w:rsidR="00C41E2A" w:rsidRPr="00C41E2A">
                              <w:rPr>
                                <w:rFonts w:ascii="HG丸ｺﾞｼｯｸM-PRO" w:eastAsia="HG丸ｺﾞｼｯｸM-PRO" w:hAnsi="HG丸ｺﾞｼｯｸM-PRO" w:hint="eastAsia"/>
                                <w:sz w:val="24"/>
                                <w:szCs w:val="24"/>
                              </w:rPr>
                              <w:t>たな認知症</w:t>
                            </w:r>
                            <w:r w:rsidR="00C41E2A" w:rsidRPr="00C41E2A">
                              <w:rPr>
                                <w:rFonts w:ascii="HG丸ｺﾞｼｯｸM-PRO" w:eastAsia="HG丸ｺﾞｼｯｸM-PRO" w:hAnsi="HG丸ｺﾞｼｯｸM-PRO"/>
                                <w:sz w:val="24"/>
                                <w:szCs w:val="24"/>
                              </w:rPr>
                              <w:t>施策</w:t>
                            </w:r>
                            <w:r w:rsidR="00C41E2A" w:rsidRPr="00C41E2A">
                              <w:rPr>
                                <w:rFonts w:ascii="HG丸ｺﾞｼｯｸM-PRO" w:eastAsia="HG丸ｺﾞｼｯｸM-PRO" w:hAnsi="HG丸ｺﾞｼｯｸM-PRO" w:hint="eastAsia"/>
                                <w:sz w:val="24"/>
                                <w:szCs w:val="24"/>
                              </w:rPr>
                              <w:t>に</w:t>
                            </w:r>
                            <w:r w:rsidR="00C41E2A" w:rsidRPr="00C41E2A">
                              <w:rPr>
                                <w:rFonts w:ascii="HG丸ｺﾞｼｯｸM-PRO" w:eastAsia="HG丸ｺﾞｼｯｸM-PRO" w:hAnsi="HG丸ｺﾞｼｯｸM-PRO"/>
                                <w:sz w:val="24"/>
                                <w:szCs w:val="24"/>
                              </w:rPr>
                              <w:t>関する</w:t>
                            </w:r>
                            <w:r w:rsidRPr="00C41E2A">
                              <w:rPr>
                                <w:rFonts w:ascii="HG丸ｺﾞｼｯｸM-PRO" w:eastAsia="HG丸ｺﾞｼｯｸM-PRO" w:hAnsi="HG丸ｺﾞｼｯｸM-PRO"/>
                                <w:sz w:val="24"/>
                                <w:szCs w:val="24"/>
                              </w:rPr>
                              <w:t>お知らせ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28" type="#_x0000_t202" style="position:absolute;left:0;text-align:left;margin-left:110.7pt;margin-top:-51.25pt;width:210.7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" fillcolor="white [3201]" strokeweight=".5pt">
                <v:textbox>
                  <w:txbxContent>
                    <w:p w:rsidR="00E212AB" w:rsidRPr="00C41E2A" w:rsidRDefault="00E212AB" w:rsidP="00C41E2A">
                      <w:pPr>
                        <w:rPr>
                          <w:rFonts w:ascii="HG丸ｺﾞｼｯｸM-PRO" w:eastAsia="HG丸ｺﾞｼｯｸM-PRO" w:hAnsi="HG丸ｺﾞｼｯｸM-PRO" w:hint="eastAsia"/>
                          <w:sz w:val="24"/>
                          <w:szCs w:val="24"/>
                        </w:rPr>
                      </w:pPr>
                      <w:r w:rsidRPr="00C41E2A">
                        <w:rPr>
                          <w:rFonts w:ascii="HG丸ｺﾞｼｯｸM-PRO" w:eastAsia="HG丸ｺﾞｼｯｸM-PRO" w:hAnsi="HG丸ｺﾞｼｯｸM-PRO" w:hint="eastAsia"/>
                          <w:sz w:val="24"/>
                          <w:szCs w:val="24"/>
                        </w:rPr>
                        <w:t>新</w:t>
                      </w:r>
                      <w:r w:rsidR="00C41E2A" w:rsidRPr="00C41E2A">
                        <w:rPr>
                          <w:rFonts w:ascii="HG丸ｺﾞｼｯｸM-PRO" w:eastAsia="HG丸ｺﾞｼｯｸM-PRO" w:hAnsi="HG丸ｺﾞｼｯｸM-PRO" w:hint="eastAsia"/>
                          <w:sz w:val="24"/>
                          <w:szCs w:val="24"/>
                        </w:rPr>
                        <w:t>たな認知症</w:t>
                      </w:r>
                      <w:r w:rsidR="00C41E2A" w:rsidRPr="00C41E2A">
                        <w:rPr>
                          <w:rFonts w:ascii="HG丸ｺﾞｼｯｸM-PRO" w:eastAsia="HG丸ｺﾞｼｯｸM-PRO" w:hAnsi="HG丸ｺﾞｼｯｸM-PRO"/>
                          <w:sz w:val="24"/>
                          <w:szCs w:val="24"/>
                        </w:rPr>
                        <w:t>施策</w:t>
                      </w:r>
                      <w:r w:rsidR="00C41E2A" w:rsidRPr="00C41E2A">
                        <w:rPr>
                          <w:rFonts w:ascii="HG丸ｺﾞｼｯｸM-PRO" w:eastAsia="HG丸ｺﾞｼｯｸM-PRO" w:hAnsi="HG丸ｺﾞｼｯｸM-PRO" w:hint="eastAsia"/>
                          <w:sz w:val="24"/>
                          <w:szCs w:val="24"/>
                        </w:rPr>
                        <w:t>に</w:t>
                      </w:r>
                      <w:r w:rsidR="00C41E2A" w:rsidRPr="00C41E2A">
                        <w:rPr>
                          <w:rFonts w:ascii="HG丸ｺﾞｼｯｸM-PRO" w:eastAsia="HG丸ｺﾞｼｯｸM-PRO" w:hAnsi="HG丸ｺﾞｼｯｸM-PRO"/>
                          <w:sz w:val="24"/>
                          <w:szCs w:val="24"/>
                        </w:rPr>
                        <w:t>関する</w:t>
                      </w:r>
                      <w:r w:rsidRPr="00C41E2A">
                        <w:rPr>
                          <w:rFonts w:ascii="HG丸ｺﾞｼｯｸM-PRO" w:eastAsia="HG丸ｺﾞｼｯｸM-PRO" w:hAnsi="HG丸ｺﾞｼｯｸM-PRO"/>
                          <w:sz w:val="24"/>
                          <w:szCs w:val="24"/>
                        </w:rPr>
                        <w:t>お知らせ</w:t>
                      </w:r>
                    </w:p>
                  </w:txbxContent>
                </v:textbox>
              </v:shape>
            </w:pict>
          </mc:Fallback>
        </mc:AlternateContent>
      </w:r>
      <w:r w:rsidR="00E212AB">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simplePos x="0" y="0"/>
                <wp:positionH relativeFrom="column">
                  <wp:posOffset>34290</wp:posOffset>
                </wp:positionH>
                <wp:positionV relativeFrom="paragraph">
                  <wp:posOffset>-269875</wp:posOffset>
                </wp:positionV>
                <wp:extent cx="5343525" cy="676275"/>
                <wp:effectExtent l="0" t="38100" r="28575" b="28575"/>
                <wp:wrapNone/>
                <wp:docPr id="1" name="横巻き 1"/>
                <wp:cNvGraphicFramePr/>
                <a:graphic xmlns:a="http://schemas.openxmlformats.org/drawingml/2006/main">
                  <a:graphicData uri="http://schemas.microsoft.com/office/word/2010/wordprocessingShape">
                    <wps:wsp>
                      <wps:cNvSpPr/>
                      <wps:spPr>
                        <a:xfrm>
                          <a:off x="0" y="0"/>
                          <a:ext cx="5343525" cy="676275"/>
                        </a:xfrm>
                        <a:prstGeom prst="horizontalScroll">
                          <a:avLst/>
                        </a:prstGeom>
                        <a:solidFill>
                          <a:schemeClr val="bg2"/>
                        </a:solidFill>
                        <a:ln w="190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8A663B"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2.7pt;margin-top:-21.25pt;width:420.7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" fillcolor="#e7e6e6 [3214]" strokecolor="#1f4d78 [1604]" strokeweight="1.5pt">
                <v:stroke joinstyle="miter"/>
              </v:shape>
            </w:pict>
          </mc:Fallback>
        </mc:AlternateContent>
      </w:r>
      <w:r w:rsidR="00E212AB">
        <w:rPr>
          <w:rFonts w:ascii="HG丸ｺﾞｼｯｸM-PRO" w:eastAsia="HG丸ｺﾞｼｯｸM-PRO" w:hAnsi="HG丸ｺﾞｼｯｸM-PRO" w:hint="eastAsia"/>
          <w:noProof/>
          <w:sz w:val="24"/>
        </w:rPr>
        <mc:AlternateContent>
          <mc:Choice Requires="wps">
            <w:drawing>
              <wp:anchor distT="0" distB="0" distL="114300" distR="114300" simplePos="0" relativeHeight="251660288" behindDoc="0" locked="0" layoutInCell="1" allowOverlap="1">
                <wp:simplePos x="0" y="0"/>
                <wp:positionH relativeFrom="column">
                  <wp:posOffset>214630</wp:posOffset>
                </wp:positionH>
                <wp:positionV relativeFrom="paragraph">
                  <wp:posOffset>-177165</wp:posOffset>
                </wp:positionV>
                <wp:extent cx="5153025" cy="5238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153025" cy="523875"/>
                        </a:xfrm>
                        <a:prstGeom prst="rect">
                          <a:avLst/>
                        </a:prstGeom>
                        <a:noFill/>
                        <a:ln w="6350">
                          <a:noFill/>
                        </a:ln>
                      </wps:spPr>
                      <wps:txbx>
                        <w:txbxContent>
                          <w:p w:rsidR="00664D78" w:rsidRPr="005F646D" w:rsidRDefault="00664D78" w:rsidP="00F34B82">
                            <w:pPr>
                              <w:jc w:val="center"/>
                              <w:rPr>
                                <w:rFonts w:ascii="HGP創英角ﾎﾟｯﾌﾟ体" w:eastAsia="HGP創英角ﾎﾟｯﾌﾟ体" w:hAnsi="HGP創英角ﾎﾟｯﾌﾟ体"/>
                                <w:sz w:val="22"/>
                              </w:rPr>
                            </w:pPr>
                            <w:r w:rsidRPr="00D2419D">
                              <w:rPr>
                                <w:rFonts w:ascii="HGP創英角ﾎﾟｯﾌﾟ体" w:eastAsia="HGP創英角ﾎﾟｯﾌﾟ体" w:hAnsi="HGP創英角ﾎﾟｯﾌﾟ体" w:hint="eastAsia"/>
                                <w:sz w:val="38"/>
                                <w:szCs w:val="38"/>
                              </w:rPr>
                              <w:t>認知症にやさしいまちづくり事業</w:t>
                            </w:r>
                            <w:r w:rsidRPr="005F646D">
                              <w:rPr>
                                <w:rFonts w:ascii="HGP創英角ﾎﾟｯﾌﾟ体" w:eastAsia="HGP創英角ﾎﾟｯﾌﾟ体" w:hAnsi="HGP創英角ﾎﾟｯﾌﾟ体" w:hint="eastAsia"/>
                                <w:sz w:val="24"/>
                              </w:rPr>
                              <w:t>（令和３年１０月～）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9" type="#_x0000_t202" style="position:absolute;left:0;text-align:left;margin-left:16.9pt;margin-top:-13.95pt;width:405.75pt;height:4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" filled="f" stroked="f" strokeweight=".5pt">
                <v:textbox>
                  <w:txbxContent>
                    <w:p w:rsidR="00664D78" w:rsidRPr="005F646D" w:rsidRDefault="00664D78" w:rsidP="00F34B82">
                      <w:pPr>
                        <w:jc w:val="center"/>
                        <w:rPr>
                          <w:rFonts w:ascii="HGP創英角ﾎﾟｯﾌﾟ体" w:eastAsia="HGP創英角ﾎﾟｯﾌﾟ体" w:hAnsi="HGP創英角ﾎﾟｯﾌﾟ体"/>
                          <w:sz w:val="22"/>
                        </w:rPr>
                      </w:pPr>
                      <w:r w:rsidRPr="00D2419D">
                        <w:rPr>
                          <w:rFonts w:ascii="HGP創英角ﾎﾟｯﾌﾟ体" w:eastAsia="HGP創英角ﾎﾟｯﾌﾟ体" w:hAnsi="HGP創英角ﾎﾟｯﾌﾟ体" w:hint="eastAsia"/>
                          <w:sz w:val="38"/>
                          <w:szCs w:val="38"/>
                        </w:rPr>
                        <w:t>認知症にやさしいまちづくり事業</w:t>
                      </w:r>
                      <w:r w:rsidRPr="005F646D">
                        <w:rPr>
                          <w:rFonts w:ascii="HGP創英角ﾎﾟｯﾌﾟ体" w:eastAsia="HGP創英角ﾎﾟｯﾌﾟ体" w:hAnsi="HGP創英角ﾎﾟｯﾌﾟ体" w:hint="eastAsia"/>
                          <w:sz w:val="24"/>
                        </w:rPr>
                        <w:t>（令和３年１０月～）</w:t>
                      </w:r>
                    </w:p>
                  </w:txbxContent>
                </v:textbox>
              </v:shape>
            </w:pict>
          </mc:Fallback>
        </mc:AlternateContent>
      </w:r>
    </w:p>
    <w:p w:rsidR="00E212AB" w:rsidRDefault="00E212AB">
      <w:pPr>
        <w:rPr>
          <w:rFonts w:ascii="HG丸ｺﾞｼｯｸM-PRO" w:eastAsia="HG丸ｺﾞｼｯｸM-PRO" w:hAnsi="HG丸ｺﾞｼｯｸM-PRO"/>
          <w:sz w:val="24"/>
        </w:rPr>
      </w:pPr>
    </w:p>
    <w:p w:rsidR="00C45E76" w:rsidRPr="00EF5C9B" w:rsidRDefault="00F34B82">
      <w:pPr>
        <w:rPr>
          <w:rFonts w:ascii="HG丸ｺﾞｼｯｸM-PRO" w:eastAsia="HG丸ｺﾞｼｯｸM-PRO" w:hAnsi="HG丸ｺﾞｼｯｸM-PRO"/>
          <w:sz w:val="22"/>
        </w:rPr>
      </w:pPr>
      <w:r w:rsidRPr="005854B0">
        <w:rPr>
          <w:rFonts w:ascii="HG丸ｺﾞｼｯｸM-PRO" w:eastAsia="HG丸ｺﾞｼｯｸM-PRO" w:hAnsi="HG丸ｺﾞｼｯｸM-PRO"/>
          <w:sz w:val="24"/>
        </w:rPr>
        <w:t xml:space="preserve"> </w:t>
      </w:r>
      <w:r w:rsidR="00C45E76" w:rsidRPr="00EF5C9B">
        <w:rPr>
          <w:rFonts w:ascii="HG丸ｺﾞｼｯｸM-PRO" w:eastAsia="HG丸ｺﾞｼｯｸM-PRO" w:hAnsi="HG丸ｺﾞｼｯｸM-PRO" w:hint="eastAsia"/>
          <w:sz w:val="22"/>
        </w:rPr>
        <w:t>認知症の方やご家族が住み慣れた地域で安心して暮らせるように、「見守りシール</w:t>
      </w:r>
      <w:r w:rsidR="00674051" w:rsidRPr="00EF5C9B">
        <w:rPr>
          <w:rFonts w:ascii="HG丸ｺﾞｼｯｸM-PRO" w:eastAsia="HG丸ｺﾞｼｯｸM-PRO" w:hAnsi="HG丸ｺﾞｼｯｸM-PRO" w:hint="eastAsia"/>
          <w:sz w:val="22"/>
        </w:rPr>
        <w:t>の</w:t>
      </w:r>
      <w:r w:rsidR="00C45E76" w:rsidRPr="00EF5C9B">
        <w:rPr>
          <w:rFonts w:ascii="HG丸ｺﾞｼｯｸM-PRO" w:eastAsia="HG丸ｺﾞｼｯｸM-PRO" w:hAnsi="HG丸ｺﾞｼｯｸM-PRO" w:hint="eastAsia"/>
          <w:sz w:val="22"/>
        </w:rPr>
        <w:t>交付」</w:t>
      </w:r>
      <w:r w:rsidR="00674051" w:rsidRPr="00EF5C9B">
        <w:rPr>
          <w:rFonts w:ascii="HG丸ｺﾞｼｯｸM-PRO" w:eastAsia="HG丸ｺﾞｼｯｸM-PRO" w:hAnsi="HG丸ｺﾞｼｯｸM-PRO" w:hint="eastAsia"/>
          <w:sz w:val="22"/>
        </w:rPr>
        <w:t>と</w:t>
      </w:r>
      <w:r w:rsidR="00C45E76" w:rsidRPr="00EF5C9B">
        <w:rPr>
          <w:rFonts w:ascii="HG丸ｺﾞｼｯｸM-PRO" w:eastAsia="HG丸ｺﾞｼｯｸM-PRO" w:hAnsi="HG丸ｺﾞｼｯｸM-PRO" w:hint="eastAsia"/>
          <w:sz w:val="22"/>
        </w:rPr>
        <w:t>「個人賠償責任保険への加入」をはじめます。</w:t>
      </w:r>
      <w:r w:rsidR="00AD364B" w:rsidRPr="00EF5C9B">
        <w:rPr>
          <w:rFonts w:ascii="HG丸ｺﾞｼｯｸM-PRO" w:eastAsia="HG丸ｺﾞｼｯｸM-PRO" w:hAnsi="HG丸ｺﾞｼｯｸM-PRO" w:hint="eastAsia"/>
          <w:sz w:val="22"/>
        </w:rPr>
        <w:t>サービスを希望される方は、「栃木市認知症高齢者等ＳＯＳネットワーク」への登録が必要</w:t>
      </w:r>
      <w:r w:rsidR="00C16678" w:rsidRPr="00EF5C9B">
        <w:rPr>
          <w:rFonts w:ascii="HG丸ｺﾞｼｯｸM-PRO" w:eastAsia="HG丸ｺﾞｼｯｸM-PRO" w:hAnsi="HG丸ｺﾞｼｯｸM-PRO" w:hint="eastAsia"/>
          <w:sz w:val="22"/>
        </w:rPr>
        <w:t>です</w:t>
      </w:r>
      <w:r w:rsidR="00AD364B" w:rsidRPr="00EF5C9B">
        <w:rPr>
          <w:rFonts w:ascii="HG丸ｺﾞｼｯｸM-PRO" w:eastAsia="HG丸ｺﾞｼｯｸM-PRO" w:hAnsi="HG丸ｺﾞｼｯｸM-PRO" w:hint="eastAsia"/>
          <w:sz w:val="22"/>
        </w:rPr>
        <w:t>。</w:t>
      </w:r>
    </w:p>
    <w:p w:rsidR="00E212AB" w:rsidRDefault="00E212AB">
      <w:pPr>
        <w:rPr>
          <w:rFonts w:ascii="HG丸ｺﾞｼｯｸM-PRO" w:eastAsia="HG丸ｺﾞｼｯｸM-PRO" w:hAnsi="HG丸ｺﾞｼｯｸM-PRO"/>
          <w:b/>
          <w:sz w:val="24"/>
          <w:highlight w:val="yellow"/>
        </w:rPr>
      </w:pPr>
      <w:r>
        <w:rPr>
          <w:rFonts w:ascii="HG丸ｺﾞｼｯｸM-PRO" w:eastAsia="HG丸ｺﾞｼｯｸM-PRO" w:hAnsi="HG丸ｺﾞｼｯｸM-PRO"/>
          <w:noProof/>
          <w:sz w:val="24"/>
        </w:rPr>
        <mc:AlternateContent>
          <mc:Choice Requires="wps">
            <w:drawing>
              <wp:anchor distT="0" distB="0" distL="114300" distR="114300" simplePos="0" relativeHeight="251661312" behindDoc="0" locked="0" layoutInCell="1" allowOverlap="1">
                <wp:simplePos x="0" y="0"/>
                <wp:positionH relativeFrom="column">
                  <wp:posOffset>-22860</wp:posOffset>
                </wp:positionH>
                <wp:positionV relativeFrom="paragraph">
                  <wp:posOffset>155575</wp:posOffset>
                </wp:positionV>
                <wp:extent cx="5543550" cy="1809750"/>
                <wp:effectExtent l="0" t="0" r="57150" b="19050"/>
                <wp:wrapNone/>
                <wp:docPr id="3" name="メモ 3"/>
                <wp:cNvGraphicFramePr/>
                <a:graphic xmlns:a="http://schemas.openxmlformats.org/drawingml/2006/main">
                  <a:graphicData uri="http://schemas.microsoft.com/office/word/2010/wordprocessingShape">
                    <wps:wsp>
                      <wps:cNvSpPr/>
                      <wps:spPr>
                        <a:xfrm>
                          <a:off x="0" y="0"/>
                          <a:ext cx="5543550" cy="1809750"/>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FA64BC8"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3" o:spid="_x0000_s1026" type="#_x0000_t65" style="position:absolute;left:0;text-align:left;margin-left:-1.8pt;margin-top:12.25pt;width:436.5pt;height:1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" adj="18000" filled="f" strokecolor="#1f4d78 [1604]" strokeweight="1pt">
                <v:stroke joinstyle="miter"/>
              </v:shape>
            </w:pict>
          </mc:Fallback>
        </mc:AlternateContent>
      </w:r>
    </w:p>
    <w:p w:rsidR="00D001A3" w:rsidRDefault="00AD364B">
      <w:pPr>
        <w:rPr>
          <w:rFonts w:ascii="HG丸ｺﾞｼｯｸM-PRO" w:eastAsia="HG丸ｺﾞｼｯｸM-PRO" w:hAnsi="HG丸ｺﾞｼｯｸM-PRO"/>
          <w:b/>
          <w:sz w:val="24"/>
        </w:rPr>
      </w:pPr>
      <w:r>
        <w:rPr>
          <w:rFonts w:ascii="HG丸ｺﾞｼｯｸM-PRO" w:eastAsia="HG丸ｺﾞｼｯｸM-PRO" w:hAnsi="HG丸ｺﾞｼｯｸM-PRO" w:hint="eastAsia"/>
          <w:b/>
          <w:sz w:val="24"/>
          <w:highlight w:val="yellow"/>
        </w:rPr>
        <w:t>１　認知症高齢者等ＳＯＳネットワークとは？</w:t>
      </w:r>
    </w:p>
    <w:p w:rsidR="009B79DD" w:rsidRPr="005F646D" w:rsidRDefault="009B79DD">
      <w:pPr>
        <w:rPr>
          <w:rFonts w:ascii="HG丸ｺﾞｼｯｸM-PRO" w:eastAsia="HG丸ｺﾞｼｯｸM-PRO" w:hAnsi="HG丸ｺﾞｼｯｸM-PRO"/>
          <w:b/>
          <w:sz w:val="24"/>
        </w:rPr>
      </w:pPr>
    </w:p>
    <w:p w:rsidR="00D001A3" w:rsidRPr="00E5298C" w:rsidRDefault="00D001A3" w:rsidP="005854B0">
      <w:pPr>
        <w:ind w:left="480" w:hangingChars="200" w:hanging="480"/>
        <w:rPr>
          <w:rFonts w:ascii="HG丸ｺﾞｼｯｸM-PRO" w:eastAsia="HG丸ｺﾞｼｯｸM-PRO" w:hAnsi="HG丸ｺﾞｼｯｸM-PRO"/>
          <w:sz w:val="22"/>
        </w:rPr>
      </w:pPr>
      <w:r w:rsidRPr="005854B0">
        <w:rPr>
          <w:rFonts w:ascii="HG丸ｺﾞｼｯｸM-PRO" w:eastAsia="HG丸ｺﾞｼｯｸM-PRO" w:hAnsi="HG丸ｺﾞｼｯｸM-PRO" w:hint="eastAsia"/>
          <w:sz w:val="24"/>
        </w:rPr>
        <w:t xml:space="preserve">　</w:t>
      </w:r>
      <w:r w:rsidR="005854B0" w:rsidRPr="005854B0">
        <w:rPr>
          <w:rFonts w:ascii="HG丸ｺﾞｼｯｸM-PRO" w:eastAsia="HG丸ｺﾞｼｯｸM-PRO" w:hAnsi="HG丸ｺﾞｼｯｸM-PRO" w:hint="eastAsia"/>
          <w:sz w:val="24"/>
        </w:rPr>
        <w:t xml:space="preserve">　</w:t>
      </w:r>
      <w:r w:rsidR="0013435C">
        <w:rPr>
          <w:rFonts w:ascii="HG丸ｺﾞｼｯｸM-PRO" w:eastAsia="HG丸ｺﾞｼｯｸM-PRO" w:hAnsi="HG丸ｺﾞｼｯｸM-PRO" w:hint="eastAsia"/>
          <w:sz w:val="22"/>
        </w:rPr>
        <w:t>認知症の高齢者等が外出中に行方不明になった時に、市、警察、</w:t>
      </w:r>
      <w:r w:rsidR="005854B0" w:rsidRPr="00E5298C">
        <w:rPr>
          <w:rFonts w:ascii="HG丸ｺﾞｼｯｸM-PRO" w:eastAsia="HG丸ｺﾞｼｯｸM-PRO" w:hAnsi="HG丸ｺﾞｼｯｸM-PRO" w:hint="eastAsia"/>
          <w:sz w:val="22"/>
        </w:rPr>
        <w:t>協力事業</w:t>
      </w:r>
      <w:r w:rsidR="00AD364B">
        <w:rPr>
          <w:rFonts w:ascii="HG丸ｺﾞｼｯｸM-PRO" w:eastAsia="HG丸ｺﾞｼｯｸM-PRO" w:hAnsi="HG丸ｺﾞｼｯｸM-PRO" w:hint="eastAsia"/>
          <w:sz w:val="22"/>
        </w:rPr>
        <w:t>所、地域住民などが協力し、行方不明者を早期発見・保護する仕組みです。</w:t>
      </w:r>
    </w:p>
    <w:p w:rsidR="005854B0" w:rsidRDefault="005854B0" w:rsidP="005854B0">
      <w:pPr>
        <w:ind w:left="440" w:hangingChars="200" w:hanging="440"/>
        <w:rPr>
          <w:rFonts w:ascii="HG丸ｺﾞｼｯｸM-PRO" w:eastAsia="HG丸ｺﾞｼｯｸM-PRO" w:hAnsi="HG丸ｺﾞｼｯｸM-PRO"/>
          <w:sz w:val="24"/>
        </w:rPr>
      </w:pPr>
      <w:r w:rsidRPr="00E5298C">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4"/>
        </w:rPr>
        <w:t xml:space="preserve">　</w:t>
      </w:r>
      <w:r w:rsidR="008F2EC0" w:rsidRPr="008F2EC0">
        <w:rPr>
          <w:rFonts w:ascii="HG丸ｺﾞｼｯｸM-PRO" w:eastAsia="HG丸ｺﾞｼｯｸM-PRO" w:hAnsi="HG丸ｺﾞｼｯｸM-PRO" w:hint="eastAsia"/>
          <w:sz w:val="22"/>
        </w:rPr>
        <w:t>★</w:t>
      </w:r>
      <w:r w:rsidRPr="008F2EC0">
        <w:rPr>
          <w:rFonts w:ascii="HG丸ｺﾞｼｯｸM-PRO" w:eastAsia="HG丸ｺﾞｼｯｸM-PRO" w:hAnsi="HG丸ｺﾞｼｯｸM-PRO" w:hint="eastAsia"/>
          <w:sz w:val="22"/>
        </w:rPr>
        <w:t>ネットワーク登録</w:t>
      </w:r>
      <w:r w:rsidR="008F2EC0" w:rsidRPr="008F2EC0">
        <w:rPr>
          <w:rFonts w:ascii="HG丸ｺﾞｼｯｸM-PRO" w:eastAsia="HG丸ｺﾞｼｯｸM-PRO" w:hAnsi="HG丸ｺﾞｼｯｸM-PRO" w:hint="eastAsia"/>
          <w:sz w:val="22"/>
        </w:rPr>
        <w:t>対象者</w:t>
      </w:r>
    </w:p>
    <w:p w:rsidR="005854B0" w:rsidRDefault="005854B0" w:rsidP="00E5298C">
      <w:pPr>
        <w:ind w:left="720" w:hangingChars="300" w:hanging="72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E5298C">
        <w:rPr>
          <w:rFonts w:ascii="HG丸ｺﾞｼｯｸM-PRO" w:eastAsia="HG丸ｺﾞｼｯｸM-PRO" w:hAnsi="HG丸ｺﾞｼｯｸM-PRO" w:hint="eastAsia"/>
          <w:sz w:val="22"/>
        </w:rPr>
        <w:t>市内に居住する認知症高齢者又は若年性認知症の方で行方不明になるお</w:t>
      </w:r>
      <w:r w:rsidR="00E5298C">
        <w:rPr>
          <w:rFonts w:ascii="HG丸ｺﾞｼｯｸM-PRO" w:eastAsia="HG丸ｺﾞｼｯｸM-PRO" w:hAnsi="HG丸ｺﾞｼｯｸM-PRO" w:hint="eastAsia"/>
          <w:sz w:val="22"/>
        </w:rPr>
        <w:t>それのある方</w:t>
      </w:r>
    </w:p>
    <w:p w:rsidR="008F2EC0" w:rsidRDefault="008F2EC0" w:rsidP="00AD364B">
      <w:pPr>
        <w:ind w:left="720" w:hangingChars="300" w:hanging="72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8F2EC0">
        <w:rPr>
          <w:rFonts w:ascii="HG丸ｺﾞｼｯｸM-PRO" w:eastAsia="HG丸ｺﾞｼｯｸM-PRO" w:hAnsi="HG丸ｺﾞｼｯｸM-PRO" w:hint="eastAsia"/>
          <w:sz w:val="22"/>
        </w:rPr>
        <w:t>★登録費用</w:t>
      </w:r>
      <w:r w:rsidR="00AD364B">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4"/>
        </w:rPr>
        <w:t>無料</w:t>
      </w:r>
    </w:p>
    <w:p w:rsidR="00E212AB" w:rsidRPr="00E212AB" w:rsidRDefault="00E212AB" w:rsidP="00E212AB">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2336" behindDoc="0" locked="0" layoutInCell="1" allowOverlap="1">
                <wp:simplePos x="0" y="0"/>
                <wp:positionH relativeFrom="column">
                  <wp:posOffset>-22860</wp:posOffset>
                </wp:positionH>
                <wp:positionV relativeFrom="paragraph">
                  <wp:posOffset>195580</wp:posOffset>
                </wp:positionV>
                <wp:extent cx="5543550" cy="2581275"/>
                <wp:effectExtent l="0" t="0" r="57150" b="28575"/>
                <wp:wrapNone/>
                <wp:docPr id="4" name="メモ 4"/>
                <wp:cNvGraphicFramePr/>
                <a:graphic xmlns:a="http://schemas.openxmlformats.org/drawingml/2006/main">
                  <a:graphicData uri="http://schemas.microsoft.com/office/word/2010/wordprocessingShape">
                    <wps:wsp>
                      <wps:cNvSpPr/>
                      <wps:spPr>
                        <a:xfrm>
                          <a:off x="0" y="0"/>
                          <a:ext cx="5543550" cy="2581275"/>
                        </a:xfrm>
                        <a:prstGeom prst="foldedCorner">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5D57191" id="メモ 4" o:spid="_x0000_s1026" type="#_x0000_t65" style="position:absolute;left:0;text-align:left;margin-left:-1.8pt;margin-top:15.4pt;width:436.5pt;height:203.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" adj="18000" filled="f" strokecolor="#1f4d78 [1604]" strokeweight="1pt">
                <v:stroke joinstyle="miter"/>
              </v:shape>
            </w:pict>
          </mc:Fallback>
        </mc:AlternateContent>
      </w:r>
      <w:r w:rsidR="005854B0">
        <w:rPr>
          <w:rFonts w:ascii="HG丸ｺﾞｼｯｸM-PRO" w:eastAsia="HG丸ｺﾞｼｯｸM-PRO" w:hAnsi="HG丸ｺﾞｼｯｸM-PRO" w:hint="eastAsia"/>
          <w:sz w:val="24"/>
        </w:rPr>
        <w:t xml:space="preserve">　　　</w:t>
      </w:r>
    </w:p>
    <w:p w:rsidR="005854B0" w:rsidRDefault="005854B0" w:rsidP="005854B0">
      <w:pPr>
        <w:ind w:left="482" w:hangingChars="200" w:hanging="482"/>
        <w:rPr>
          <w:rFonts w:ascii="HG丸ｺﾞｼｯｸM-PRO" w:eastAsia="HG丸ｺﾞｼｯｸM-PRO" w:hAnsi="HG丸ｺﾞｼｯｸM-PRO"/>
          <w:b/>
          <w:sz w:val="24"/>
        </w:rPr>
      </w:pPr>
      <w:r w:rsidRPr="00120A65">
        <w:rPr>
          <w:rFonts w:ascii="HG丸ｺﾞｼｯｸM-PRO" w:eastAsia="HG丸ｺﾞｼｯｸM-PRO" w:hAnsi="HG丸ｺﾞｼｯｸM-PRO" w:hint="eastAsia"/>
          <w:b/>
          <w:sz w:val="24"/>
          <w:highlight w:val="yellow"/>
        </w:rPr>
        <w:t>２　見守りシールの交付</w:t>
      </w:r>
    </w:p>
    <w:p w:rsidR="009B79DD" w:rsidRPr="005F646D" w:rsidRDefault="009B79DD" w:rsidP="005854B0">
      <w:pPr>
        <w:ind w:left="482" w:hangingChars="200" w:hanging="482"/>
        <w:rPr>
          <w:rFonts w:ascii="HG丸ｺﾞｼｯｸM-PRO" w:eastAsia="HG丸ｺﾞｼｯｸM-PRO" w:hAnsi="HG丸ｺﾞｼｯｸM-PRO"/>
          <w:b/>
          <w:sz w:val="24"/>
        </w:rPr>
      </w:pPr>
    </w:p>
    <w:p w:rsidR="005F74AC" w:rsidRPr="005F74AC" w:rsidRDefault="005854B0" w:rsidP="00AD364B">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00E5298C" w:rsidRPr="00E5298C">
        <w:rPr>
          <w:rFonts w:ascii="HG丸ｺﾞｼｯｸM-PRO" w:eastAsia="HG丸ｺﾞｼｯｸM-PRO" w:hAnsi="HG丸ｺﾞｼｯｸM-PRO" w:hint="eastAsia"/>
          <w:sz w:val="22"/>
        </w:rPr>
        <w:t>ＱＲコードが印刷されたシールと情報共有サービス「どこシル伝言板」を用いて、対象者の安否情報をインタ</w:t>
      </w:r>
      <w:r w:rsidR="00AD364B">
        <w:rPr>
          <w:rFonts w:ascii="HG丸ｺﾞｼｯｸM-PRO" w:eastAsia="HG丸ｺﾞｼｯｸM-PRO" w:hAnsi="HG丸ｺﾞｼｯｸM-PRO" w:hint="eastAsia"/>
          <w:sz w:val="22"/>
        </w:rPr>
        <w:t>ーネット上で共有し、対象者の身元確認や家族への引渡しを円滑に行います</w:t>
      </w:r>
      <w:r w:rsidR="00E5298C" w:rsidRPr="00E5298C">
        <w:rPr>
          <w:rFonts w:ascii="HG丸ｺﾞｼｯｸM-PRO" w:eastAsia="HG丸ｺﾞｼｯｸM-PRO" w:hAnsi="HG丸ｺﾞｼｯｸM-PRO" w:hint="eastAsia"/>
          <w:sz w:val="22"/>
        </w:rPr>
        <w:t>。</w:t>
      </w:r>
      <w:r w:rsidR="005F74AC">
        <w:rPr>
          <w:rFonts w:ascii="HG丸ｺﾞｼｯｸM-PRO" w:eastAsia="HG丸ｺﾞｼｯｸM-PRO" w:hAnsi="HG丸ｺﾞｼｯｸM-PRO" w:hint="eastAsia"/>
          <w:sz w:val="22"/>
        </w:rPr>
        <w:t>対象者には、１人当たり３０枚シールを交付し、衣類や持ち物</w:t>
      </w:r>
      <w:r w:rsidR="00AD364B">
        <w:rPr>
          <w:rFonts w:ascii="HG丸ｺﾞｼｯｸM-PRO" w:eastAsia="HG丸ｺﾞｼｯｸM-PRO" w:hAnsi="HG丸ｺﾞｼｯｸM-PRO" w:hint="eastAsia"/>
          <w:sz w:val="22"/>
        </w:rPr>
        <w:t>に貼ってお使いいただきます</w:t>
      </w:r>
      <w:r w:rsidR="005F74AC">
        <w:rPr>
          <w:rFonts w:ascii="HG丸ｺﾞｼｯｸM-PRO" w:eastAsia="HG丸ｺﾞｼｯｸM-PRO" w:hAnsi="HG丸ｺﾞｼｯｸM-PRO" w:hint="eastAsia"/>
          <w:sz w:val="22"/>
        </w:rPr>
        <w:t>。</w:t>
      </w:r>
    </w:p>
    <w:p w:rsidR="00E5298C" w:rsidRDefault="00E5298C" w:rsidP="005854B0">
      <w:pPr>
        <w:ind w:left="480" w:hangingChars="200" w:hanging="480"/>
        <w:rPr>
          <w:rFonts w:ascii="HG丸ｺﾞｼｯｸM-PRO" w:eastAsia="HG丸ｺﾞｼｯｸM-PRO" w:hAnsi="HG丸ｺﾞｼｯｸM-PRO"/>
          <w:sz w:val="24"/>
        </w:rPr>
      </w:pPr>
      <w:r>
        <w:rPr>
          <w:rFonts w:ascii="HG丸ｺﾞｼｯｸM-PRO" w:eastAsia="HG丸ｺﾞｼｯｸM-PRO" w:hAnsi="HG丸ｺﾞｼｯｸM-PRO" w:hint="eastAsia"/>
          <w:sz w:val="24"/>
        </w:rPr>
        <w:t xml:space="preserve">　　</w:t>
      </w:r>
      <w:r w:rsidRPr="001C1539">
        <w:rPr>
          <w:rFonts w:ascii="HG丸ｺﾞｼｯｸM-PRO" w:eastAsia="HG丸ｺﾞｼｯｸM-PRO" w:hAnsi="HG丸ｺﾞｼｯｸM-PRO" w:hint="eastAsia"/>
          <w:sz w:val="22"/>
        </w:rPr>
        <w:t>★</w:t>
      </w:r>
      <w:r w:rsidR="008F2EC0">
        <w:rPr>
          <w:rFonts w:ascii="HG丸ｺﾞｼｯｸM-PRO" w:eastAsia="HG丸ｺﾞｼｯｸM-PRO" w:hAnsi="HG丸ｺﾞｼｯｸM-PRO" w:hint="eastAsia"/>
          <w:sz w:val="22"/>
        </w:rPr>
        <w:t>交付</w:t>
      </w:r>
      <w:r w:rsidRPr="001C1539">
        <w:rPr>
          <w:rFonts w:ascii="HG丸ｺﾞｼｯｸM-PRO" w:eastAsia="HG丸ｺﾞｼｯｸM-PRO" w:hAnsi="HG丸ｺﾞｼｯｸM-PRO" w:hint="eastAsia"/>
          <w:sz w:val="22"/>
        </w:rPr>
        <w:t>対象者</w:t>
      </w:r>
    </w:p>
    <w:p w:rsidR="00E5298C" w:rsidRDefault="00E5298C" w:rsidP="00E5298C">
      <w:pPr>
        <w:ind w:left="720" w:hangingChars="300" w:hanging="72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認知症高齢者等ＳＯＳネットワークに登録した方</w:t>
      </w:r>
    </w:p>
    <w:p w:rsidR="005F74AC" w:rsidRPr="005F74AC" w:rsidRDefault="009C37F8" w:rsidP="00AD364B">
      <w:pPr>
        <w:ind w:left="660" w:hangingChars="300" w:hanging="660"/>
        <w:rPr>
          <w:rFonts w:ascii="HG丸ｺﾞｼｯｸM-PRO" w:eastAsia="HG丸ｺﾞｼｯｸM-PRO" w:hAnsi="HG丸ｺﾞｼｯｸM-PRO"/>
          <w:sz w:val="22"/>
        </w:rPr>
      </w:pPr>
      <w:r w:rsidRPr="009C37F8">
        <w:rPr>
          <w:rFonts w:hint="eastAsia"/>
          <w:noProof/>
          <w:sz w:val="22"/>
        </w:rPr>
        <mc:AlternateContent>
          <mc:Choice Requires="wps">
            <w:drawing>
              <wp:anchor distT="0" distB="0" distL="114300" distR="114300" simplePos="0" relativeHeight="251667456" behindDoc="0" locked="0" layoutInCell="1" allowOverlap="1" wp14:anchorId="03E0753D" wp14:editId="54FE6081">
                <wp:simplePos x="0" y="0"/>
                <wp:positionH relativeFrom="column">
                  <wp:posOffset>1462405</wp:posOffset>
                </wp:positionH>
                <wp:positionV relativeFrom="paragraph">
                  <wp:posOffset>185420</wp:posOffset>
                </wp:positionV>
                <wp:extent cx="1514475" cy="525145"/>
                <wp:effectExtent l="0" t="0" r="9525" b="8255"/>
                <wp:wrapNone/>
                <wp:docPr id="7" name="テキスト ボックス 7"/>
                <wp:cNvGraphicFramePr/>
                <a:graphic xmlns:a="http://schemas.openxmlformats.org/drawingml/2006/main">
                  <a:graphicData uri="http://schemas.microsoft.com/office/word/2010/wordprocessingShape">
                    <wps:wsp>
                      <wps:cNvSpPr txBox="1"/>
                      <wps:spPr>
                        <a:xfrm>
                          <a:off x="0" y="0"/>
                          <a:ext cx="1514475" cy="525145"/>
                        </a:xfrm>
                        <a:prstGeom prst="rect">
                          <a:avLst/>
                        </a:prstGeom>
                        <a:solidFill>
                          <a:srgbClr val="FFC000">
                            <a:lumMod val="40000"/>
                            <a:lumOff val="60000"/>
                          </a:srgbClr>
                        </a:solidFill>
                        <a:ln w="6350">
                          <a:noFill/>
                        </a:ln>
                      </wps:spPr>
                      <wps:txbx>
                        <w:txbxContent>
                          <w:p w:rsidR="009C37F8" w:rsidRDefault="009C37F8" w:rsidP="009C37F8">
                            <w:pPr>
                              <w:jc w:val="center"/>
                              <w:rPr>
                                <w:rFonts w:ascii="HGS創英角ﾎﾟｯﾌﾟ体" w:eastAsia="HGS創英角ﾎﾟｯﾌﾟ体" w:hAnsi="HGS創英角ﾎﾟｯﾌﾟ体"/>
                                <w:sz w:val="20"/>
                              </w:rPr>
                            </w:pPr>
                            <w:r w:rsidRPr="00690E50">
                              <w:rPr>
                                <w:rFonts w:ascii="HGS創英角ﾎﾟｯﾌﾟ体" w:eastAsia="HGS創英角ﾎﾟｯﾌﾟ体" w:hAnsi="HGS創英角ﾎﾟｯﾌﾟ体" w:hint="eastAsia"/>
                                <w:sz w:val="20"/>
                              </w:rPr>
                              <w:t>見守り</w:t>
                            </w:r>
                            <w:r w:rsidRPr="00690E50">
                              <w:rPr>
                                <w:rFonts w:ascii="HGS創英角ﾎﾟｯﾌﾟ体" w:eastAsia="HGS創英角ﾎﾟｯﾌﾟ体" w:hAnsi="HGS創英角ﾎﾟｯﾌﾟ体"/>
                                <w:sz w:val="20"/>
                              </w:rPr>
                              <w:t>シール</w:t>
                            </w:r>
                          </w:p>
                          <w:p w:rsidR="009C37F8" w:rsidRPr="00B9770F" w:rsidRDefault="009C37F8" w:rsidP="009C37F8">
                            <w:pPr>
                              <w:jc w:val="center"/>
                              <w:rPr>
                                <w:rFonts w:ascii="HGS創英角ﾎﾟｯﾌﾟ体" w:eastAsia="HGS創英角ﾎﾟｯﾌﾟ体" w:hAnsi="HGS創英角ﾎﾟｯﾌﾟ体"/>
                              </w:rPr>
                            </w:pPr>
                            <w:r w:rsidRPr="00690E50">
                              <w:rPr>
                                <w:rFonts w:ascii="HGS創英角ﾎﾟｯﾌﾟ体" w:eastAsia="HGS創英角ﾎﾟｯﾌﾟ体" w:hAnsi="HGS創英角ﾎﾟｯﾌﾟ体" w:hint="eastAsia"/>
                                <w:sz w:val="20"/>
                              </w:rPr>
                              <w:t>(縦</w:t>
                            </w:r>
                            <w:r w:rsidRPr="00690E50">
                              <w:rPr>
                                <w:rFonts w:ascii="HGS創英角ﾎﾟｯﾌﾟ体" w:eastAsia="HGS創英角ﾎﾟｯﾌﾟ体" w:hAnsi="HGS創英角ﾎﾟｯﾌﾟ体"/>
                                <w:sz w:val="20"/>
                              </w:rPr>
                              <w:t>25</w:t>
                            </w:r>
                            <w:r>
                              <w:rPr>
                                <w:rFonts w:ascii="HGS創英角ﾎﾟｯﾌﾟ体" w:eastAsia="HGS創英角ﾎﾟｯﾌﾟ体" w:hAnsi="HGS創英角ﾎﾟｯﾌﾟ体"/>
                                <w:sz w:val="20"/>
                              </w:rPr>
                              <w:t>ﾐﾘ</w:t>
                            </w:r>
                            <w:r w:rsidRPr="00690E50">
                              <w:rPr>
                                <w:rFonts w:ascii="HGS創英角ﾎﾟｯﾌﾟ体" w:eastAsia="HGS創英角ﾎﾟｯﾌﾟ体" w:hAnsi="HGS創英角ﾎﾟｯﾌﾟ体"/>
                                <w:sz w:val="20"/>
                              </w:rPr>
                              <w:t>、</w:t>
                            </w:r>
                            <w:r w:rsidRPr="00690E50">
                              <w:rPr>
                                <w:rFonts w:ascii="HGS創英角ﾎﾟｯﾌﾟ体" w:eastAsia="HGS創英角ﾎﾟｯﾌﾟ体" w:hAnsi="HGS創英角ﾎﾟｯﾌﾟ体" w:hint="eastAsia"/>
                                <w:sz w:val="20"/>
                              </w:rPr>
                              <w:t>横</w:t>
                            </w:r>
                            <w:r w:rsidRPr="00690E50">
                              <w:rPr>
                                <w:rFonts w:ascii="HGS創英角ﾎﾟｯﾌﾟ体" w:eastAsia="HGS創英角ﾎﾟｯﾌﾟ体" w:hAnsi="HGS創英角ﾎﾟｯﾌﾟ体"/>
                                <w:sz w:val="20"/>
                              </w:rPr>
                              <w:t>50</w:t>
                            </w:r>
                            <w:r>
                              <w:rPr>
                                <w:rFonts w:ascii="HGS創英角ﾎﾟｯﾌﾟ体" w:eastAsia="HGS創英角ﾎﾟｯﾌﾟ体" w:hAnsi="HGS創英角ﾎﾟｯﾌﾟ体"/>
                                <w:sz w:val="20"/>
                              </w:rPr>
                              <w:t>ﾐﾘ</w:t>
                            </w:r>
                            <w:r w:rsidRPr="00B9770F">
                              <w:rPr>
                                <w:rFonts w:ascii="HGS創英角ﾎﾟｯﾌﾟ体" w:eastAsia="HGS創英角ﾎﾟｯﾌﾟ体" w:hAnsi="HGS創英角ﾎﾟｯﾌﾟ体"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0753D" id="テキスト ボックス 7" o:spid="_x0000_s1030" type="#_x0000_t202" style="position:absolute;left:0;text-align:left;margin-left:115.15pt;margin-top:14.6pt;width:119.25pt;height:41.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" fillcolor="#ffe699" stroked="f" strokeweight=".5pt">
                <v:textbox>
                  <w:txbxContent>
                    <w:p w:rsidR="009C37F8" w:rsidRDefault="009C37F8" w:rsidP="009C37F8">
                      <w:pPr>
                        <w:jc w:val="center"/>
                        <w:rPr>
                          <w:rFonts w:ascii="HGS創英角ﾎﾟｯﾌﾟ体" w:eastAsia="HGS創英角ﾎﾟｯﾌﾟ体" w:hAnsi="HGS創英角ﾎﾟｯﾌﾟ体"/>
                          <w:sz w:val="20"/>
                        </w:rPr>
                      </w:pPr>
                      <w:r w:rsidRPr="00690E50">
                        <w:rPr>
                          <w:rFonts w:ascii="HGS創英角ﾎﾟｯﾌﾟ体" w:eastAsia="HGS創英角ﾎﾟｯﾌﾟ体" w:hAnsi="HGS創英角ﾎﾟｯﾌﾟ体" w:hint="eastAsia"/>
                          <w:sz w:val="20"/>
                        </w:rPr>
                        <w:t>見守り</w:t>
                      </w:r>
                      <w:r w:rsidRPr="00690E50">
                        <w:rPr>
                          <w:rFonts w:ascii="HGS創英角ﾎﾟｯﾌﾟ体" w:eastAsia="HGS創英角ﾎﾟｯﾌﾟ体" w:hAnsi="HGS創英角ﾎﾟｯﾌﾟ体"/>
                          <w:sz w:val="20"/>
                        </w:rPr>
                        <w:t>シール</w:t>
                      </w:r>
                    </w:p>
                    <w:p w:rsidR="009C37F8" w:rsidRPr="00B9770F" w:rsidRDefault="009C37F8" w:rsidP="009C37F8">
                      <w:pPr>
                        <w:jc w:val="center"/>
                        <w:rPr>
                          <w:rFonts w:ascii="HGS創英角ﾎﾟｯﾌﾟ体" w:eastAsia="HGS創英角ﾎﾟｯﾌﾟ体" w:hAnsi="HGS創英角ﾎﾟｯﾌﾟ体"/>
                        </w:rPr>
                      </w:pPr>
                      <w:r w:rsidRPr="00690E50">
                        <w:rPr>
                          <w:rFonts w:ascii="HGS創英角ﾎﾟｯﾌﾟ体" w:eastAsia="HGS創英角ﾎﾟｯﾌﾟ体" w:hAnsi="HGS創英角ﾎﾟｯﾌﾟ体" w:hint="eastAsia"/>
                          <w:sz w:val="20"/>
                        </w:rPr>
                        <w:t>(縦</w:t>
                      </w:r>
                      <w:r w:rsidRPr="00690E50">
                        <w:rPr>
                          <w:rFonts w:ascii="HGS創英角ﾎﾟｯﾌﾟ体" w:eastAsia="HGS創英角ﾎﾟｯﾌﾟ体" w:hAnsi="HGS創英角ﾎﾟｯﾌﾟ体"/>
                          <w:sz w:val="20"/>
                        </w:rPr>
                        <w:t>25</w:t>
                      </w:r>
                      <w:r>
                        <w:rPr>
                          <w:rFonts w:ascii="HGS創英角ﾎﾟｯﾌﾟ体" w:eastAsia="HGS創英角ﾎﾟｯﾌﾟ体" w:hAnsi="HGS創英角ﾎﾟｯﾌﾟ体"/>
                          <w:sz w:val="20"/>
                        </w:rPr>
                        <w:t>ﾐﾘ</w:t>
                      </w:r>
                      <w:r w:rsidRPr="00690E50">
                        <w:rPr>
                          <w:rFonts w:ascii="HGS創英角ﾎﾟｯﾌﾟ体" w:eastAsia="HGS創英角ﾎﾟｯﾌﾟ体" w:hAnsi="HGS創英角ﾎﾟｯﾌﾟ体"/>
                          <w:sz w:val="20"/>
                        </w:rPr>
                        <w:t>、</w:t>
                      </w:r>
                      <w:r w:rsidRPr="00690E50">
                        <w:rPr>
                          <w:rFonts w:ascii="HGS創英角ﾎﾟｯﾌﾟ体" w:eastAsia="HGS創英角ﾎﾟｯﾌﾟ体" w:hAnsi="HGS創英角ﾎﾟｯﾌﾟ体" w:hint="eastAsia"/>
                          <w:sz w:val="20"/>
                        </w:rPr>
                        <w:t>横</w:t>
                      </w:r>
                      <w:r w:rsidRPr="00690E50">
                        <w:rPr>
                          <w:rFonts w:ascii="HGS創英角ﾎﾟｯﾌﾟ体" w:eastAsia="HGS創英角ﾎﾟｯﾌﾟ体" w:hAnsi="HGS創英角ﾎﾟｯﾌﾟ体"/>
                          <w:sz w:val="20"/>
                        </w:rPr>
                        <w:t>50</w:t>
                      </w:r>
                      <w:r>
                        <w:rPr>
                          <w:rFonts w:ascii="HGS創英角ﾎﾟｯﾌﾟ体" w:eastAsia="HGS創英角ﾎﾟｯﾌﾟ体" w:hAnsi="HGS創英角ﾎﾟｯﾌﾟ体"/>
                          <w:sz w:val="20"/>
                        </w:rPr>
                        <w:t>ﾐﾘ</w:t>
                      </w:r>
                      <w:r w:rsidRPr="00B9770F">
                        <w:rPr>
                          <w:rFonts w:ascii="HGS創英角ﾎﾟｯﾌﾟ体" w:eastAsia="HGS創英角ﾎﾟｯﾌﾟ体" w:hAnsi="HGS創英角ﾎﾟｯﾌﾟ体" w:hint="eastAsia"/>
                        </w:rPr>
                        <w:t>)</w:t>
                      </w:r>
                    </w:p>
                  </w:txbxContent>
                </v:textbox>
              </v:shape>
            </w:pict>
          </mc:Fallback>
        </mc:AlternateContent>
      </w:r>
      <w:r w:rsidRPr="00313E27">
        <w:rPr>
          <w:noProof/>
        </w:rPr>
        <w:drawing>
          <wp:anchor distT="0" distB="0" distL="114300" distR="114300" simplePos="0" relativeHeight="251665408" behindDoc="0" locked="0" layoutInCell="1" allowOverlap="1">
            <wp:simplePos x="0" y="0"/>
            <wp:positionH relativeFrom="column">
              <wp:posOffset>3034665</wp:posOffset>
            </wp:positionH>
            <wp:positionV relativeFrom="paragraph">
              <wp:posOffset>52070</wp:posOffset>
            </wp:positionV>
            <wp:extent cx="1723390" cy="735159"/>
            <wp:effectExtent l="0" t="0" r="0" b="8255"/>
            <wp:wrapNone/>
            <wp:docPr id="6" name="図 6" descr="\\Nas14\0520_地域包括ケア推進課\③地域包括ケア推進係\★I5高齢者\★認知症施策\17認知症にやさしいまちづくり事業\R03\★どこシル伝言板\ラベルデータ\ラベルデータ_栃木市_とち介えいえいおっ_210816_耐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14\0520_地域包括ケア推進課\③地域包括ケア推進係\★I5高齢者\★認知症施策\17認知症にやさしいまちづくり事業\R03\★どこシル伝言板\ラベルデータ\ラベルデータ_栃木市_とち介えいえいおっ_210816_耐洗.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23390" cy="735159"/>
                    </a:xfrm>
                    <a:prstGeom prst="rect">
                      <a:avLst/>
                    </a:prstGeom>
                    <a:noFill/>
                    <a:ln>
                      <a:noFill/>
                    </a:ln>
                  </pic:spPr>
                </pic:pic>
              </a:graphicData>
            </a:graphic>
            <wp14:sizeRelH relativeFrom="page">
              <wp14:pctWidth>0</wp14:pctWidth>
            </wp14:sizeRelH>
            <wp14:sizeRelV relativeFrom="page">
              <wp14:pctHeight>0</wp14:pctHeight>
            </wp14:sizeRelV>
          </wp:anchor>
        </w:drawing>
      </w:r>
      <w:r w:rsidR="001C1539">
        <w:rPr>
          <w:rFonts w:ascii="HG丸ｺﾞｼｯｸM-PRO" w:eastAsia="HG丸ｺﾞｼｯｸM-PRO" w:hAnsi="HG丸ｺﾞｼｯｸM-PRO" w:hint="eastAsia"/>
          <w:sz w:val="24"/>
        </w:rPr>
        <w:t xml:space="preserve">　　</w:t>
      </w:r>
      <w:r w:rsidR="001C1539">
        <w:rPr>
          <w:rFonts w:ascii="HG丸ｺﾞｼｯｸM-PRO" w:eastAsia="HG丸ｺﾞｼｯｸM-PRO" w:hAnsi="HG丸ｺﾞｼｯｸM-PRO" w:hint="eastAsia"/>
          <w:sz w:val="22"/>
        </w:rPr>
        <w:t>★</w:t>
      </w:r>
      <w:r w:rsidR="005F74AC">
        <w:rPr>
          <w:rFonts w:ascii="HG丸ｺﾞｼｯｸM-PRO" w:eastAsia="HG丸ｺﾞｼｯｸM-PRO" w:hAnsi="HG丸ｺﾞｼｯｸM-PRO" w:hint="eastAsia"/>
          <w:sz w:val="22"/>
        </w:rPr>
        <w:t>費用</w:t>
      </w:r>
      <w:r w:rsidR="00AD364B">
        <w:rPr>
          <w:rFonts w:ascii="HG丸ｺﾞｼｯｸM-PRO" w:eastAsia="HG丸ｺﾞｼｯｸM-PRO" w:hAnsi="HG丸ｺﾞｼｯｸM-PRO" w:hint="eastAsia"/>
          <w:sz w:val="22"/>
        </w:rPr>
        <w:t xml:space="preserve">　</w:t>
      </w:r>
      <w:r w:rsidR="005F74AC">
        <w:rPr>
          <w:rFonts w:ascii="HG丸ｺﾞｼｯｸM-PRO" w:eastAsia="HG丸ｺﾞｼｯｸM-PRO" w:hAnsi="HG丸ｺﾞｼｯｸM-PRO" w:hint="eastAsia"/>
          <w:sz w:val="22"/>
        </w:rPr>
        <w:t>無料</w:t>
      </w:r>
    </w:p>
    <w:p w:rsidR="005854B0" w:rsidRDefault="005854B0" w:rsidP="005854B0">
      <w:pPr>
        <w:ind w:left="480" w:hangingChars="200" w:hanging="480"/>
        <w:rPr>
          <w:rFonts w:ascii="HG丸ｺﾞｼｯｸM-PRO" w:eastAsia="HG丸ｺﾞｼｯｸM-PRO" w:hAnsi="HG丸ｺﾞｼｯｸM-PRO"/>
          <w:sz w:val="24"/>
        </w:rPr>
      </w:pPr>
    </w:p>
    <w:p w:rsidR="007A759A" w:rsidRDefault="007A759A" w:rsidP="005854B0">
      <w:pPr>
        <w:ind w:left="480" w:hangingChars="200" w:hanging="480"/>
        <w:rPr>
          <w:rFonts w:ascii="HG丸ｺﾞｼｯｸM-PRO" w:eastAsia="HG丸ｺﾞｼｯｸM-PRO" w:hAnsi="HG丸ｺﾞｼｯｸM-PRO"/>
          <w:sz w:val="24"/>
        </w:rPr>
      </w:pPr>
    </w:p>
    <w:p w:rsidR="007A759A" w:rsidRPr="00E5298C" w:rsidRDefault="007A759A" w:rsidP="00E212AB">
      <w:pPr>
        <w:rPr>
          <w:rFonts w:ascii="HG丸ｺﾞｼｯｸM-PRO" w:eastAsia="HG丸ｺﾞｼｯｸM-PRO" w:hAnsi="HG丸ｺﾞｼｯｸM-PRO"/>
          <w:sz w:val="24"/>
        </w:rPr>
      </w:pPr>
    </w:p>
    <w:p w:rsidR="00E212AB" w:rsidRDefault="00E212AB" w:rsidP="005854B0">
      <w:pPr>
        <w:ind w:left="480" w:hangingChars="200" w:hanging="480"/>
        <w:rPr>
          <w:rFonts w:ascii="HG丸ｺﾞｼｯｸM-PRO" w:eastAsia="HG丸ｺﾞｼｯｸM-PRO" w:hAnsi="HG丸ｺﾞｼｯｸM-PRO"/>
          <w:b/>
          <w:sz w:val="24"/>
          <w:highlight w:val="yellow"/>
        </w:rPr>
      </w:pPr>
      <w:r>
        <w:rPr>
          <w:rFonts w:ascii="HG丸ｺﾞｼｯｸM-PRO" w:eastAsia="HG丸ｺﾞｼｯｸM-PRO" w:hAnsi="HG丸ｺﾞｼｯｸM-PRO" w:hint="eastAsia"/>
          <w:noProof/>
          <w:sz w:val="24"/>
        </w:rPr>
        <mc:AlternateContent>
          <mc:Choice Requires="wps">
            <w:drawing>
              <wp:anchor distT="0" distB="0" distL="114300" distR="114300" simplePos="0" relativeHeight="251664384" behindDoc="0" locked="0" layoutInCell="1" allowOverlap="1" wp14:anchorId="65CF8AB4" wp14:editId="660916DF">
                <wp:simplePos x="0" y="0"/>
                <wp:positionH relativeFrom="column">
                  <wp:posOffset>-22860</wp:posOffset>
                </wp:positionH>
                <wp:positionV relativeFrom="paragraph">
                  <wp:posOffset>164465</wp:posOffset>
                </wp:positionV>
                <wp:extent cx="5543550" cy="2352675"/>
                <wp:effectExtent l="0" t="0" r="57150" b="28575"/>
                <wp:wrapNone/>
                <wp:docPr id="5" name="メモ 5"/>
                <wp:cNvGraphicFramePr/>
                <a:graphic xmlns:a="http://schemas.openxmlformats.org/drawingml/2006/main">
                  <a:graphicData uri="http://schemas.microsoft.com/office/word/2010/wordprocessingShape">
                    <wps:wsp>
                      <wps:cNvSpPr/>
                      <wps:spPr>
                        <a:xfrm>
                          <a:off x="0" y="0"/>
                          <a:ext cx="5543550" cy="2352675"/>
                        </a:xfrm>
                        <a:prstGeom prst="foldedCorner">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847540" id="メモ 5" o:spid="_x0000_s1026" type="#_x0000_t65" style="position:absolute;left:0;text-align:left;margin-left:-1.8pt;margin-top:12.95pt;width:436.5pt;height:185.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" adj="18000" filled="f" strokecolor="#41719c" strokeweight="1pt">
                <v:stroke joinstyle="miter"/>
              </v:shape>
            </w:pict>
          </mc:Fallback>
        </mc:AlternateContent>
      </w:r>
    </w:p>
    <w:p w:rsidR="005854B0" w:rsidRDefault="001C1539" w:rsidP="005854B0">
      <w:pPr>
        <w:ind w:left="482" w:hangingChars="200" w:hanging="482"/>
        <w:rPr>
          <w:rFonts w:ascii="HG丸ｺﾞｼｯｸM-PRO" w:eastAsia="HG丸ｺﾞｼｯｸM-PRO" w:hAnsi="HG丸ｺﾞｼｯｸM-PRO"/>
          <w:b/>
          <w:sz w:val="24"/>
        </w:rPr>
      </w:pPr>
      <w:r w:rsidRPr="00120A65">
        <w:rPr>
          <w:rFonts w:ascii="HG丸ｺﾞｼｯｸM-PRO" w:eastAsia="HG丸ｺﾞｼｯｸM-PRO" w:hAnsi="HG丸ｺﾞｼｯｸM-PRO" w:hint="eastAsia"/>
          <w:b/>
          <w:sz w:val="24"/>
          <w:highlight w:val="yellow"/>
        </w:rPr>
        <w:t>３　認知症高齢者等個人賠償責任保険への加入</w:t>
      </w:r>
    </w:p>
    <w:p w:rsidR="009B79DD" w:rsidRPr="005F646D" w:rsidRDefault="009B79DD" w:rsidP="005854B0">
      <w:pPr>
        <w:ind w:left="482" w:hangingChars="200" w:hanging="482"/>
        <w:rPr>
          <w:rFonts w:ascii="HG丸ｺﾞｼｯｸM-PRO" w:eastAsia="HG丸ｺﾞｼｯｸM-PRO" w:hAnsi="HG丸ｺﾞｼｯｸM-PRO"/>
          <w:b/>
          <w:sz w:val="24"/>
        </w:rPr>
      </w:pPr>
    </w:p>
    <w:p w:rsidR="001C1539" w:rsidRDefault="001C1539" w:rsidP="005854B0">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1C1539">
        <w:rPr>
          <w:rFonts w:ascii="HG丸ｺﾞｼｯｸM-PRO" w:eastAsia="HG丸ｺﾞｼｯｸM-PRO" w:hAnsi="HG丸ｺﾞｼｯｸM-PRO" w:hint="eastAsia"/>
          <w:sz w:val="22"/>
        </w:rPr>
        <w:t>認知症の高齢者等が</w:t>
      </w:r>
      <w:r>
        <w:rPr>
          <w:rFonts w:ascii="HG丸ｺﾞｼｯｸM-PRO" w:eastAsia="HG丸ｺﾞｼｯｸM-PRO" w:hAnsi="HG丸ｺﾞｼｯｸM-PRO" w:hint="eastAsia"/>
          <w:sz w:val="22"/>
        </w:rPr>
        <w:t>日常生活における偶然の事故により、法律上の賠償責任を負った場合に、保険金の支払いを受けることができる制度</w:t>
      </w:r>
      <w:r w:rsidR="00C16678">
        <w:rPr>
          <w:rFonts w:ascii="HG丸ｺﾞｼｯｸM-PRO" w:eastAsia="HG丸ｺﾞｼｯｸM-PRO" w:hAnsi="HG丸ｺﾞｼｯｸM-PRO" w:hint="eastAsia"/>
          <w:sz w:val="22"/>
        </w:rPr>
        <w:t>です</w:t>
      </w:r>
      <w:r>
        <w:rPr>
          <w:rFonts w:ascii="HG丸ｺﾞｼｯｸM-PRO" w:eastAsia="HG丸ｺﾞｼｯｸM-PRO" w:hAnsi="HG丸ｺﾞｼｯｸM-PRO" w:hint="eastAsia"/>
          <w:sz w:val="22"/>
        </w:rPr>
        <w:t>。</w:t>
      </w:r>
    </w:p>
    <w:p w:rsidR="001C1539" w:rsidRDefault="001C1539" w:rsidP="005854B0">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市が保険契約者となり、保険料は市が全額負担</w:t>
      </w:r>
      <w:r w:rsidR="00AD364B">
        <w:rPr>
          <w:rFonts w:ascii="HG丸ｺﾞｼｯｸM-PRO" w:eastAsia="HG丸ｺﾞｼｯｸM-PRO" w:hAnsi="HG丸ｺﾞｼｯｸM-PRO" w:hint="eastAsia"/>
          <w:sz w:val="22"/>
        </w:rPr>
        <w:t>します</w:t>
      </w:r>
      <w:r w:rsidR="005F646D">
        <w:rPr>
          <w:rFonts w:ascii="HG丸ｺﾞｼｯｸM-PRO" w:eastAsia="HG丸ｺﾞｼｯｸM-PRO" w:hAnsi="HG丸ｺﾞｼｯｸM-PRO" w:hint="eastAsia"/>
          <w:sz w:val="22"/>
        </w:rPr>
        <w:t>。</w:t>
      </w:r>
    </w:p>
    <w:p w:rsidR="001C1539" w:rsidRDefault="001C1539" w:rsidP="008F2EC0">
      <w:pPr>
        <w:ind w:left="480" w:hangingChars="200" w:hanging="48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sidRPr="001C1539">
        <w:rPr>
          <w:rFonts w:ascii="HG丸ｺﾞｼｯｸM-PRO" w:eastAsia="HG丸ｺﾞｼｯｸM-PRO" w:hAnsi="HG丸ｺﾞｼｯｸM-PRO" w:hint="eastAsia"/>
          <w:sz w:val="22"/>
        </w:rPr>
        <w:t>★</w:t>
      </w:r>
      <w:r w:rsidR="008F2EC0">
        <w:rPr>
          <w:rFonts w:ascii="HG丸ｺﾞｼｯｸM-PRO" w:eastAsia="HG丸ｺﾞｼｯｸM-PRO" w:hAnsi="HG丸ｺﾞｼｯｸM-PRO" w:hint="eastAsia"/>
          <w:sz w:val="22"/>
        </w:rPr>
        <w:t>加入</w:t>
      </w:r>
      <w:r w:rsidR="005F74AC">
        <w:rPr>
          <w:rFonts w:ascii="HG丸ｺﾞｼｯｸM-PRO" w:eastAsia="HG丸ｺﾞｼｯｸM-PRO" w:hAnsi="HG丸ｺﾞｼｯｸM-PRO" w:hint="eastAsia"/>
          <w:sz w:val="22"/>
        </w:rPr>
        <w:t>対象者（いずれにも該当する方）</w:t>
      </w:r>
    </w:p>
    <w:p w:rsidR="005F74AC" w:rsidRDefault="005F74AC" w:rsidP="005F74AC">
      <w:pPr>
        <w:ind w:left="720" w:hangingChars="300" w:hanging="72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①</w:t>
      </w:r>
      <w:r w:rsidR="009B79DD">
        <w:rPr>
          <w:rFonts w:ascii="HG丸ｺﾞｼｯｸM-PRO" w:eastAsia="HG丸ｺﾞｼｯｸM-PRO" w:hAnsi="HG丸ｺﾞｼｯｸM-PRO" w:hint="eastAsia"/>
          <w:sz w:val="22"/>
        </w:rPr>
        <w:t>認知症高齢者等ＳＯＳネットワークに登録した方</w:t>
      </w:r>
    </w:p>
    <w:p w:rsidR="005F74AC" w:rsidRDefault="005F74AC" w:rsidP="005F74AC">
      <w:pPr>
        <w:ind w:left="720" w:hangingChars="300" w:hanging="720"/>
        <w:rPr>
          <w:rFonts w:ascii="HG丸ｺﾞｼｯｸM-PRO" w:eastAsia="HG丸ｺﾞｼｯｸM-PRO" w:hAnsi="HG丸ｺﾞｼｯｸM-PRO"/>
          <w:sz w:val="22"/>
        </w:rPr>
      </w:pPr>
      <w:r>
        <w:rPr>
          <w:rFonts w:ascii="HG丸ｺﾞｼｯｸM-PRO" w:eastAsia="HG丸ｺﾞｼｯｸM-PRO" w:hAnsi="HG丸ｺﾞｼｯｸM-PRO" w:hint="eastAsia"/>
          <w:sz w:val="24"/>
        </w:rPr>
        <w:t xml:space="preserve">　　</w:t>
      </w:r>
      <w:r>
        <w:rPr>
          <w:rFonts w:ascii="HG丸ｺﾞｼｯｸM-PRO" w:eastAsia="HG丸ｺﾞｼｯｸM-PRO" w:hAnsi="HG丸ｺﾞｼｯｸM-PRO" w:hint="eastAsia"/>
          <w:sz w:val="22"/>
        </w:rPr>
        <w:t>②</w:t>
      </w:r>
      <w:r w:rsidR="00735D0E">
        <w:rPr>
          <w:rFonts w:ascii="HG丸ｺﾞｼｯｸM-PRO" w:eastAsia="HG丸ｺﾞｼｯｸM-PRO" w:hAnsi="HG丸ｺﾞｼｯｸM-PRO" w:hint="eastAsia"/>
          <w:sz w:val="22"/>
        </w:rPr>
        <w:t>市内に住所を有し、</w:t>
      </w:r>
      <w:r>
        <w:rPr>
          <w:rFonts w:ascii="HG丸ｺﾞｼｯｸM-PRO" w:eastAsia="HG丸ｺﾞｼｯｸM-PRO" w:hAnsi="HG丸ｺﾞｼｯｸM-PRO" w:hint="eastAsia"/>
          <w:sz w:val="22"/>
        </w:rPr>
        <w:t>在宅で生活する方</w:t>
      </w:r>
    </w:p>
    <w:p w:rsidR="00AD364B" w:rsidRDefault="00E212AB" w:rsidP="00E212AB">
      <w:pPr>
        <w:ind w:left="660" w:hangingChars="300" w:hanging="66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8480" behindDoc="0" locked="0" layoutInCell="1" allowOverlap="1">
                <wp:simplePos x="0" y="0"/>
                <wp:positionH relativeFrom="column">
                  <wp:posOffset>262890</wp:posOffset>
                </wp:positionH>
                <wp:positionV relativeFrom="paragraph">
                  <wp:posOffset>672465</wp:posOffset>
                </wp:positionV>
                <wp:extent cx="4914900" cy="7715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914900" cy="771525"/>
                        </a:xfrm>
                        <a:prstGeom prst="rect">
                          <a:avLst/>
                        </a:prstGeom>
                        <a:solidFill>
                          <a:schemeClr val="lt1"/>
                        </a:solidFill>
                        <a:ln w="6350">
                          <a:noFill/>
                        </a:ln>
                      </wps:spPr>
                      <wps:txbx>
                        <w:txbxContent>
                          <w:p w:rsidR="00674051" w:rsidRPr="008D3E59" w:rsidRDefault="008D3E59" w:rsidP="009C0BA8">
                            <w:pPr>
                              <w:jc w:val="center"/>
                              <w:rPr>
                                <w:rFonts w:ascii="HGPｺﾞｼｯｸM" w:eastAsia="HGPｺﾞｼｯｸM" w:hAnsi="HGPｺﾞｼｯｸE"/>
                                <w:sz w:val="24"/>
                                <w:szCs w:val="25"/>
                              </w:rPr>
                            </w:pPr>
                            <w:r w:rsidRPr="008D3E59">
                              <w:rPr>
                                <w:rFonts w:ascii="HGPｺﾞｼｯｸM" w:eastAsia="HGPｺﾞｼｯｸM" w:hAnsi="HGPｺﾞｼｯｸE" w:hint="eastAsia"/>
                                <w:sz w:val="24"/>
                                <w:szCs w:val="25"/>
                              </w:rPr>
                              <w:t>≪</w:t>
                            </w:r>
                            <w:r w:rsidR="008B58AC" w:rsidRPr="008D3E59">
                              <w:rPr>
                                <w:rFonts w:ascii="HGPｺﾞｼｯｸM" w:eastAsia="HGPｺﾞｼｯｸM" w:hAnsi="HGPｺﾞｼｯｸE" w:hint="eastAsia"/>
                                <w:sz w:val="24"/>
                                <w:szCs w:val="25"/>
                              </w:rPr>
                              <w:t>各制度に関する問合せ先</w:t>
                            </w:r>
                            <w:r w:rsidRPr="008D3E59">
                              <w:rPr>
                                <w:rFonts w:ascii="HGPｺﾞｼｯｸM" w:eastAsia="HGPｺﾞｼｯｸM" w:hAnsi="HGPｺﾞｼｯｸE" w:hint="eastAsia"/>
                                <w:sz w:val="24"/>
                                <w:szCs w:val="25"/>
                              </w:rPr>
                              <w:t>≫</w:t>
                            </w:r>
                          </w:p>
                          <w:p w:rsidR="002611C9" w:rsidRDefault="002611C9" w:rsidP="009C0BA8">
                            <w:pPr>
                              <w:jc w:val="center"/>
                              <w:rPr>
                                <w:rFonts w:ascii="HGPｺﾞｼｯｸE" w:eastAsia="HGPｺﾞｼｯｸE" w:hAnsi="HGPｺﾞｼｯｸE"/>
                                <w:sz w:val="25"/>
                                <w:szCs w:val="25"/>
                              </w:rPr>
                            </w:pPr>
                            <w:r>
                              <w:rPr>
                                <w:rFonts w:ascii="HGPｺﾞｼｯｸE" w:eastAsia="HGPｺﾞｼｯｸE" w:hAnsi="HGPｺﾞｼｯｸE" w:hint="eastAsia"/>
                                <w:sz w:val="25"/>
                                <w:szCs w:val="25"/>
                              </w:rPr>
                              <w:t>栃木市</w:t>
                            </w:r>
                            <w:r w:rsidR="007A41D3">
                              <w:rPr>
                                <w:rFonts w:ascii="HGPｺﾞｼｯｸE" w:eastAsia="HGPｺﾞｼｯｸE" w:hAnsi="HGPｺﾞｼｯｸE" w:hint="eastAsia"/>
                                <w:sz w:val="25"/>
                                <w:szCs w:val="25"/>
                              </w:rPr>
                              <w:t>役所</w:t>
                            </w:r>
                            <w:r>
                              <w:rPr>
                                <w:rFonts w:ascii="HGPｺﾞｼｯｸE" w:eastAsia="HGPｺﾞｼｯｸE" w:hAnsi="HGPｺﾞｼｯｸE"/>
                                <w:sz w:val="25"/>
                                <w:szCs w:val="25"/>
                              </w:rPr>
                              <w:t xml:space="preserve">　</w:t>
                            </w:r>
                            <w:r w:rsidR="009B79DD" w:rsidRPr="009B79DD">
                              <w:rPr>
                                <w:rFonts w:ascii="HGPｺﾞｼｯｸE" w:eastAsia="HGPｺﾞｼｯｸE" w:hAnsi="HGPｺﾞｼｯｸE"/>
                                <w:sz w:val="25"/>
                                <w:szCs w:val="25"/>
                              </w:rPr>
                              <w:t>地域包括ケア推進課　地域包括ケア推進係</w:t>
                            </w:r>
                          </w:p>
                          <w:p w:rsidR="009B79DD" w:rsidRDefault="009C0BA8" w:rsidP="009C0BA8">
                            <w:pPr>
                              <w:jc w:val="center"/>
                              <w:rPr>
                                <w:rFonts w:ascii="HGPｺﾞｼｯｸE" w:eastAsia="HGPｺﾞｼｯｸE" w:hAnsi="HGPｺﾞｼｯｸE"/>
                                <w:sz w:val="25"/>
                                <w:szCs w:val="25"/>
                              </w:rPr>
                            </w:pPr>
                            <w:r>
                              <w:rPr>
                                <w:rFonts w:ascii="HGPｺﾞｼｯｸE" w:eastAsia="HGPｺﾞｼｯｸE" w:hAnsi="HGPｺﾞｼｯｸE" w:hint="eastAsia"/>
                                <w:sz w:val="25"/>
                                <w:szCs w:val="25"/>
                              </w:rPr>
                              <w:t xml:space="preserve">　</w:t>
                            </w:r>
                            <w:r w:rsidR="009B79DD" w:rsidRPr="009B79DD">
                              <w:rPr>
                                <w:rFonts w:ascii="HGPｺﾞｼｯｸE" w:eastAsia="HGPｺﾞｼｯｸE" w:hAnsi="HGPｺﾞｼｯｸE" w:hint="eastAsia"/>
                                <w:sz w:val="25"/>
                                <w:szCs w:val="25"/>
                              </w:rPr>
                              <w:t>☎</w:t>
                            </w:r>
                            <w:r w:rsidR="009B79DD" w:rsidRPr="009B79DD">
                              <w:rPr>
                                <w:rFonts w:ascii="HGPｺﾞｼｯｸE" w:eastAsia="HGPｺﾞｼｯｸE" w:hAnsi="HGPｺﾞｼｯｸE"/>
                                <w:sz w:val="25"/>
                                <w:szCs w:val="25"/>
                              </w:rPr>
                              <w:t>０２８２－２１－２２４７</w:t>
                            </w:r>
                          </w:p>
                          <w:p w:rsidR="009C0BA8" w:rsidRPr="009B79DD" w:rsidRDefault="009C0BA8" w:rsidP="009C0BA8">
                            <w:pPr>
                              <w:jc w:val="center"/>
                              <w:rPr>
                                <w:rFonts w:ascii="HGPｺﾞｼｯｸE" w:eastAsia="HGPｺﾞｼｯｸE" w:hAnsi="HGPｺﾞｼｯｸE"/>
                                <w:sz w:val="25"/>
                                <w:szCs w:val="2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1" type="#_x0000_t202" style="position:absolute;left:0;text-align:left;margin-left:20.7pt;margin-top:52.95pt;width:387pt;height:6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" fillcolor="white [3201]" stroked="f" strokeweight=".5pt">
                <v:textbox>
                  <w:txbxContent>
                    <w:p w:rsidR="00674051" w:rsidRPr="008D3E59" w:rsidRDefault="008D3E59" w:rsidP="009C0BA8">
                      <w:pPr>
                        <w:jc w:val="center"/>
                        <w:rPr>
                          <w:rFonts w:ascii="HGPｺﾞｼｯｸM" w:eastAsia="HGPｺﾞｼｯｸM" w:hAnsi="HGPｺﾞｼｯｸE"/>
                          <w:sz w:val="24"/>
                          <w:szCs w:val="25"/>
                        </w:rPr>
                      </w:pPr>
                      <w:r w:rsidRPr="008D3E59">
                        <w:rPr>
                          <w:rFonts w:ascii="HGPｺﾞｼｯｸM" w:eastAsia="HGPｺﾞｼｯｸM" w:hAnsi="HGPｺﾞｼｯｸE" w:hint="eastAsia"/>
                          <w:sz w:val="24"/>
                          <w:szCs w:val="25"/>
                        </w:rPr>
                        <w:t>≪</w:t>
                      </w:r>
                      <w:r w:rsidR="008B58AC" w:rsidRPr="008D3E59">
                        <w:rPr>
                          <w:rFonts w:ascii="HGPｺﾞｼｯｸM" w:eastAsia="HGPｺﾞｼｯｸM" w:hAnsi="HGPｺﾞｼｯｸE" w:hint="eastAsia"/>
                          <w:sz w:val="24"/>
                          <w:szCs w:val="25"/>
                        </w:rPr>
                        <w:t>各制度に関する問合せ先</w:t>
                      </w:r>
                      <w:r w:rsidRPr="008D3E59">
                        <w:rPr>
                          <w:rFonts w:ascii="HGPｺﾞｼｯｸM" w:eastAsia="HGPｺﾞｼｯｸM" w:hAnsi="HGPｺﾞｼｯｸE" w:hint="eastAsia"/>
                          <w:sz w:val="24"/>
                          <w:szCs w:val="25"/>
                        </w:rPr>
                        <w:t>≫</w:t>
                      </w:r>
                    </w:p>
                    <w:p w:rsidR="002611C9" w:rsidRDefault="002611C9" w:rsidP="009C0BA8">
                      <w:pPr>
                        <w:jc w:val="center"/>
                        <w:rPr>
                          <w:rFonts w:ascii="HGPｺﾞｼｯｸE" w:eastAsia="HGPｺﾞｼｯｸE" w:hAnsi="HGPｺﾞｼｯｸE"/>
                          <w:sz w:val="25"/>
                          <w:szCs w:val="25"/>
                        </w:rPr>
                      </w:pPr>
                      <w:r>
                        <w:rPr>
                          <w:rFonts w:ascii="HGPｺﾞｼｯｸE" w:eastAsia="HGPｺﾞｼｯｸE" w:hAnsi="HGPｺﾞｼｯｸE" w:hint="eastAsia"/>
                          <w:sz w:val="25"/>
                          <w:szCs w:val="25"/>
                        </w:rPr>
                        <w:t>栃木市</w:t>
                      </w:r>
                      <w:r w:rsidR="007A41D3">
                        <w:rPr>
                          <w:rFonts w:ascii="HGPｺﾞｼｯｸE" w:eastAsia="HGPｺﾞｼｯｸE" w:hAnsi="HGPｺﾞｼｯｸE" w:hint="eastAsia"/>
                          <w:sz w:val="25"/>
                          <w:szCs w:val="25"/>
                        </w:rPr>
                        <w:t>役所</w:t>
                      </w:r>
                      <w:r>
                        <w:rPr>
                          <w:rFonts w:ascii="HGPｺﾞｼｯｸE" w:eastAsia="HGPｺﾞｼｯｸE" w:hAnsi="HGPｺﾞｼｯｸE"/>
                          <w:sz w:val="25"/>
                          <w:szCs w:val="25"/>
                        </w:rPr>
                        <w:t xml:space="preserve">　</w:t>
                      </w:r>
                      <w:r w:rsidR="009B79DD" w:rsidRPr="009B79DD">
                        <w:rPr>
                          <w:rFonts w:ascii="HGPｺﾞｼｯｸE" w:eastAsia="HGPｺﾞｼｯｸE" w:hAnsi="HGPｺﾞｼｯｸE"/>
                          <w:sz w:val="25"/>
                          <w:szCs w:val="25"/>
                        </w:rPr>
                        <w:t>地域包括ケア推進課　地域包括ケア推進係</w:t>
                      </w:r>
                    </w:p>
                    <w:p w:rsidR="009B79DD" w:rsidRDefault="009C0BA8" w:rsidP="009C0BA8">
                      <w:pPr>
                        <w:jc w:val="center"/>
                        <w:rPr>
                          <w:rFonts w:ascii="HGPｺﾞｼｯｸE" w:eastAsia="HGPｺﾞｼｯｸE" w:hAnsi="HGPｺﾞｼｯｸE"/>
                          <w:sz w:val="25"/>
                          <w:szCs w:val="25"/>
                        </w:rPr>
                      </w:pPr>
                      <w:r>
                        <w:rPr>
                          <w:rFonts w:ascii="HGPｺﾞｼｯｸE" w:eastAsia="HGPｺﾞｼｯｸE" w:hAnsi="HGPｺﾞｼｯｸE" w:hint="eastAsia"/>
                          <w:sz w:val="25"/>
                          <w:szCs w:val="25"/>
                        </w:rPr>
                        <w:t xml:space="preserve">　</w:t>
                      </w:r>
                      <w:r w:rsidR="009B79DD" w:rsidRPr="009B79DD">
                        <w:rPr>
                          <w:rFonts w:ascii="HGPｺﾞｼｯｸE" w:eastAsia="HGPｺﾞｼｯｸE" w:hAnsi="HGPｺﾞｼｯｸE" w:hint="eastAsia"/>
                          <w:sz w:val="25"/>
                          <w:szCs w:val="25"/>
                        </w:rPr>
                        <w:t>☎</w:t>
                      </w:r>
                      <w:r w:rsidR="009B79DD" w:rsidRPr="009B79DD">
                        <w:rPr>
                          <w:rFonts w:ascii="HGPｺﾞｼｯｸE" w:eastAsia="HGPｺﾞｼｯｸE" w:hAnsi="HGPｺﾞｼｯｸE"/>
                          <w:sz w:val="25"/>
                          <w:szCs w:val="25"/>
                        </w:rPr>
                        <w:t>０２８２－２１－２２４７</w:t>
                      </w:r>
                    </w:p>
                    <w:p w:rsidR="009C0BA8" w:rsidRPr="009B79DD" w:rsidRDefault="009C0BA8" w:rsidP="009C0BA8">
                      <w:pPr>
                        <w:jc w:val="center"/>
                        <w:rPr>
                          <w:rFonts w:ascii="HGPｺﾞｼｯｸE" w:eastAsia="HGPｺﾞｼｯｸE" w:hAnsi="HGPｺﾞｼｯｸE"/>
                          <w:sz w:val="25"/>
                          <w:szCs w:val="25"/>
                        </w:rPr>
                      </w:pPr>
                    </w:p>
                  </w:txbxContent>
                </v:textbox>
              </v:shape>
            </w:pict>
          </mc:Fallback>
        </mc:AlternateContent>
      </w:r>
      <w:r w:rsidR="005F74AC">
        <w:rPr>
          <w:rFonts w:ascii="HG丸ｺﾞｼｯｸM-PRO" w:eastAsia="HG丸ｺﾞｼｯｸM-PRO" w:hAnsi="HG丸ｺﾞｼｯｸM-PRO" w:hint="eastAsia"/>
          <w:sz w:val="24"/>
        </w:rPr>
        <w:t xml:space="preserve">　　</w:t>
      </w:r>
      <w:r w:rsidR="005F74AC">
        <w:rPr>
          <w:rFonts w:ascii="HG丸ｺﾞｼｯｸM-PRO" w:eastAsia="HG丸ｺﾞｼｯｸM-PRO" w:hAnsi="HG丸ｺﾞｼｯｸM-PRO" w:hint="eastAsia"/>
          <w:sz w:val="22"/>
        </w:rPr>
        <w:t>③</w:t>
      </w:r>
      <w:r w:rsidR="00664D78">
        <w:rPr>
          <w:rFonts w:ascii="HG丸ｺﾞｼｯｸM-PRO" w:eastAsia="HG丸ｺﾞｼｯｸM-PRO" w:hAnsi="HG丸ｺﾞｼｯｸM-PRO" w:hint="eastAsia"/>
          <w:sz w:val="22"/>
        </w:rPr>
        <w:t>認知症の診断を受けている方又は介護認定基準の「認知症高齢者の日常生活自立度」が「Ⅱ以上」の方</w:t>
      </w:r>
    </w:p>
    <w:sectPr w:rsidR="00AD364B" w:rsidSect="00664D78">
      <w:pgSz w:w="11906" w:h="16838"/>
      <w:pgMar w:top="1985" w:right="1701" w:bottom="1701"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9B3" w:rsidRDefault="007D69B3" w:rsidP="009C37F8">
      <w:r>
        <w:separator/>
      </w:r>
    </w:p>
  </w:endnote>
  <w:endnote w:type="continuationSeparator" w:id="0">
    <w:p w:rsidR="007D69B3" w:rsidRDefault="007D69B3" w:rsidP="009C3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9B3" w:rsidRDefault="007D69B3" w:rsidP="009C37F8">
      <w:r>
        <w:separator/>
      </w:r>
    </w:p>
  </w:footnote>
  <w:footnote w:type="continuationSeparator" w:id="0">
    <w:p w:rsidR="007D69B3" w:rsidRDefault="007D69B3" w:rsidP="009C37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A3"/>
    <w:rsid w:val="00120A65"/>
    <w:rsid w:val="0013435C"/>
    <w:rsid w:val="001C1539"/>
    <w:rsid w:val="001D23DE"/>
    <w:rsid w:val="001D5BF4"/>
    <w:rsid w:val="00204A56"/>
    <w:rsid w:val="002611C9"/>
    <w:rsid w:val="002B5081"/>
    <w:rsid w:val="002C0ECB"/>
    <w:rsid w:val="00321264"/>
    <w:rsid w:val="00463E79"/>
    <w:rsid w:val="0050160D"/>
    <w:rsid w:val="00523F6B"/>
    <w:rsid w:val="005854B0"/>
    <w:rsid w:val="005D12EE"/>
    <w:rsid w:val="005F646D"/>
    <w:rsid w:val="005F74AC"/>
    <w:rsid w:val="00664D78"/>
    <w:rsid w:val="00674051"/>
    <w:rsid w:val="006B5F49"/>
    <w:rsid w:val="006D0A68"/>
    <w:rsid w:val="00735D0E"/>
    <w:rsid w:val="007A41D3"/>
    <w:rsid w:val="007A50EC"/>
    <w:rsid w:val="007A759A"/>
    <w:rsid w:val="007D69B3"/>
    <w:rsid w:val="008309D7"/>
    <w:rsid w:val="008B58AC"/>
    <w:rsid w:val="008D3E59"/>
    <w:rsid w:val="008F2EC0"/>
    <w:rsid w:val="00935383"/>
    <w:rsid w:val="009B79DD"/>
    <w:rsid w:val="009C0BA8"/>
    <w:rsid w:val="009C37F8"/>
    <w:rsid w:val="00AD364B"/>
    <w:rsid w:val="00B87925"/>
    <w:rsid w:val="00C16678"/>
    <w:rsid w:val="00C41E2A"/>
    <w:rsid w:val="00C45E76"/>
    <w:rsid w:val="00CB3503"/>
    <w:rsid w:val="00D001A3"/>
    <w:rsid w:val="00D2419D"/>
    <w:rsid w:val="00E212AB"/>
    <w:rsid w:val="00E31974"/>
    <w:rsid w:val="00E5298C"/>
    <w:rsid w:val="00EF4ACA"/>
    <w:rsid w:val="00EF5C9B"/>
    <w:rsid w:val="00F34B82"/>
    <w:rsid w:val="00F57889"/>
    <w:rsid w:val="00FD34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CAEF253"/>
  <w15:chartTrackingRefBased/>
  <w15:docId w15:val="{E0D8565A-FF89-498D-AB97-A13C2686C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37F8"/>
    <w:pPr>
      <w:tabs>
        <w:tab w:val="center" w:pos="4252"/>
        <w:tab w:val="right" w:pos="8504"/>
      </w:tabs>
      <w:snapToGrid w:val="0"/>
    </w:pPr>
  </w:style>
  <w:style w:type="character" w:customStyle="1" w:styleId="a4">
    <w:name w:val="ヘッダー (文字)"/>
    <w:basedOn w:val="a0"/>
    <w:link w:val="a3"/>
    <w:uiPriority w:val="99"/>
    <w:rsid w:val="009C37F8"/>
  </w:style>
  <w:style w:type="paragraph" w:styleId="a5">
    <w:name w:val="footer"/>
    <w:basedOn w:val="a"/>
    <w:link w:val="a6"/>
    <w:uiPriority w:val="99"/>
    <w:unhideWhenUsed/>
    <w:rsid w:val="009C37F8"/>
    <w:pPr>
      <w:tabs>
        <w:tab w:val="center" w:pos="4252"/>
        <w:tab w:val="right" w:pos="8504"/>
      </w:tabs>
      <w:snapToGrid w:val="0"/>
    </w:pPr>
  </w:style>
  <w:style w:type="character" w:customStyle="1" w:styleId="a6">
    <w:name w:val="フッター (文字)"/>
    <w:basedOn w:val="a0"/>
    <w:link w:val="a5"/>
    <w:uiPriority w:val="99"/>
    <w:rsid w:val="009C37F8"/>
  </w:style>
  <w:style w:type="paragraph" w:styleId="a7">
    <w:name w:val="Balloon Text"/>
    <w:basedOn w:val="a"/>
    <w:link w:val="a8"/>
    <w:uiPriority w:val="99"/>
    <w:semiHidden/>
    <w:unhideWhenUsed/>
    <w:rsid w:val="005016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16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2812J164u</dc:creator>
  <cp:keywords/>
  <dc:description/>
  <cp:lastModifiedBy>Administrator</cp:lastModifiedBy>
  <cp:revision>5</cp:revision>
  <cp:lastPrinted>2022-03-15T09:28:00Z</cp:lastPrinted>
  <dcterms:created xsi:type="dcterms:W3CDTF">2022-03-15T08:40:00Z</dcterms:created>
  <dcterms:modified xsi:type="dcterms:W3CDTF">2022-03-17T05:52:00Z</dcterms:modified>
</cp:coreProperties>
</file>