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12" w:rsidRDefault="00E87A5C" w:rsidP="00284E12">
      <w:pPr>
        <w:ind w:left="210" w:hanging="210"/>
        <w:jc w:val="center"/>
      </w:pPr>
      <w:bookmarkStart w:id="0" w:name="_GoBack"/>
      <w:bookmarkEnd w:id="0"/>
      <w:r w:rsidRPr="00E87A5C">
        <w:rPr>
          <w:rFonts w:hint="eastAsia"/>
        </w:rPr>
        <w:t>栃木市人権施策推進審議会</w:t>
      </w:r>
      <w:r w:rsidR="00284E12">
        <w:rPr>
          <w:rFonts w:hint="eastAsia"/>
        </w:rPr>
        <w:t>傍聴要領</w:t>
      </w:r>
    </w:p>
    <w:p w:rsidR="005A435F" w:rsidRDefault="005A435F" w:rsidP="005A435F">
      <w:pPr>
        <w:spacing w:line="440" w:lineRule="exact"/>
        <w:ind w:left="210" w:hanging="210"/>
        <w:jc w:val="center"/>
      </w:pPr>
    </w:p>
    <w:p w:rsidR="00332454" w:rsidRDefault="00332454" w:rsidP="005A435F">
      <w:pPr>
        <w:autoSpaceDE w:val="0"/>
        <w:autoSpaceDN w:val="0"/>
        <w:adjustRightInd w:val="0"/>
        <w:spacing w:line="440" w:lineRule="exact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>１　傍聴手続</w:t>
      </w:r>
    </w:p>
    <w:p w:rsidR="00332454" w:rsidRDefault="008D0BAA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="Century" w:hAnsi="ＭＳ 明朝" w:cs="ＭＳ 明朝"/>
          <w:color w:val="000000"/>
          <w:kern w:val="0"/>
          <w:szCs w:val="21"/>
        </w:rPr>
      </w:pPr>
      <w:r w:rsidRPr="008D0BA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(1)　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会議を傍聴しようとする者は、自己の氏名及び住所を</w:t>
      </w:r>
      <w:r w:rsidR="005A435F">
        <w:rPr>
          <w:rFonts w:ascii="Century" w:hAnsi="ＭＳ 明朝" w:cs="ＭＳ 明朝" w:hint="eastAsia"/>
          <w:color w:val="000000"/>
          <w:kern w:val="0"/>
          <w:szCs w:val="21"/>
        </w:rPr>
        <w:t>傍聴者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受付簿に記入しなければならない。</w:t>
      </w:r>
    </w:p>
    <w:p w:rsidR="008D0BAA" w:rsidRDefault="008D0BAA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8D0BA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(2)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傍聴の受付けは、会議の開催時刻の概ね３０分前から行うものとする。ただし、受付け開始時に定員を超える希望者があるときは、抽選等により傍聴者を決定する。</w:t>
      </w:r>
    </w:p>
    <w:p w:rsidR="008D0BAA" w:rsidRPr="008D0BAA" w:rsidRDefault="008D0BAA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8D0BAA" w:rsidRDefault="008D0BAA" w:rsidP="005A435F">
      <w:pPr>
        <w:autoSpaceDE w:val="0"/>
        <w:autoSpaceDN w:val="0"/>
        <w:adjustRightInd w:val="0"/>
        <w:spacing w:line="440" w:lineRule="exact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２　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傍聴の制限</w:t>
      </w:r>
    </w:p>
    <w:p w:rsidR="00332454" w:rsidRDefault="008D0BAA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="Century" w:hAnsi="ＭＳ 明朝" w:cs="ＭＳ 明朝"/>
          <w:color w:val="000000"/>
          <w:kern w:val="0"/>
          <w:szCs w:val="21"/>
        </w:rPr>
      </w:pPr>
      <w:r w:rsidRPr="008D0BAA">
        <w:rPr>
          <w:rFonts w:asciiTheme="minorEastAsia" w:eastAsiaTheme="minorEastAsia" w:hAnsiTheme="minorEastAsia" w:cs="ＭＳ 明朝"/>
          <w:color w:val="000000"/>
          <w:kern w:val="0"/>
          <w:szCs w:val="21"/>
        </w:rPr>
        <w:t>(1)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183FFD">
        <w:rPr>
          <w:rFonts w:ascii="Century" w:hAnsi="ＭＳ 明朝" w:cs="ＭＳ 明朝" w:hint="eastAsia"/>
          <w:color w:val="000000"/>
          <w:kern w:val="0"/>
          <w:szCs w:val="21"/>
        </w:rPr>
        <w:t>次に規定する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各号のいずれかに該当すると認められる者は、会議を傍聴することができない。</w:t>
      </w:r>
    </w:p>
    <w:p w:rsidR="008D0BAA" w:rsidRDefault="008D0BAA" w:rsidP="005A435F">
      <w:pPr>
        <w:autoSpaceDE w:val="0"/>
        <w:autoSpaceDN w:val="0"/>
        <w:adjustRightInd w:val="0"/>
        <w:spacing w:line="440" w:lineRule="exact"/>
        <w:ind w:firstLineChars="200" w:firstLine="534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ア　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酒気を帯びていると認められる者</w:t>
      </w:r>
    </w:p>
    <w:p w:rsidR="008D0BAA" w:rsidRDefault="008D0BAA" w:rsidP="005A435F">
      <w:pPr>
        <w:autoSpaceDE w:val="0"/>
        <w:autoSpaceDN w:val="0"/>
        <w:adjustRightInd w:val="0"/>
        <w:spacing w:line="440" w:lineRule="exact"/>
        <w:ind w:firstLineChars="200" w:firstLine="534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イ　</w:t>
      </w:r>
      <w:r w:rsidR="002324DB">
        <w:rPr>
          <w:rFonts w:ascii="Century" w:hAnsi="ＭＳ 明朝" w:cs="ＭＳ 明朝" w:hint="eastAsia"/>
          <w:color w:val="000000"/>
          <w:kern w:val="0"/>
          <w:szCs w:val="21"/>
        </w:rPr>
        <w:t>会議を妨害し、又は人に迷惑を及ぼす恐れがあると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認められる者</w:t>
      </w:r>
    </w:p>
    <w:p w:rsidR="00332454" w:rsidRDefault="008D0BAA" w:rsidP="005A435F">
      <w:pPr>
        <w:autoSpaceDE w:val="0"/>
        <w:autoSpaceDN w:val="0"/>
        <w:adjustRightInd w:val="0"/>
        <w:spacing w:line="440" w:lineRule="exact"/>
        <w:ind w:rightChars="-107" w:right="-285" w:firstLineChars="200" w:firstLine="534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ウ　</w:t>
      </w:r>
      <w:r w:rsidR="002324DB">
        <w:rPr>
          <w:rFonts w:ascii="Century" w:hAnsi="ＭＳ 明朝" w:cs="ＭＳ 明朝" w:hint="eastAsia"/>
          <w:color w:val="000000"/>
          <w:kern w:val="0"/>
          <w:szCs w:val="21"/>
        </w:rPr>
        <w:t>ア及びイ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に掲げるもののほか、</w:t>
      </w:r>
      <w:r w:rsidR="00015CC1">
        <w:rPr>
          <w:rFonts w:ascii="Century" w:hAnsi="ＭＳ 明朝" w:cs="ＭＳ 明朝" w:hint="eastAsia"/>
          <w:color w:val="000000"/>
          <w:kern w:val="0"/>
          <w:szCs w:val="21"/>
        </w:rPr>
        <w:t>会議の長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が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傍聴を不適当と認める者</w:t>
      </w:r>
    </w:p>
    <w:p w:rsidR="00332454" w:rsidRDefault="008D0BAA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="Century" w:hAnsi="ＭＳ 明朝" w:cs="ＭＳ 明朝"/>
          <w:color w:val="000000"/>
          <w:kern w:val="0"/>
          <w:szCs w:val="21"/>
        </w:rPr>
      </w:pPr>
      <w:r w:rsidRPr="008D0BA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(2)　</w:t>
      </w:r>
      <w:r w:rsidR="00015CC1">
        <w:rPr>
          <w:rFonts w:ascii="Century" w:hAnsi="ＭＳ 明朝" w:cs="ＭＳ 明朝" w:hint="eastAsia"/>
          <w:color w:val="000000"/>
          <w:kern w:val="0"/>
          <w:szCs w:val="21"/>
        </w:rPr>
        <w:t>会議の長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は、傍聴席が満員となった場合その他必要があると認める場合は、傍聴を制限することができる。</w:t>
      </w:r>
    </w:p>
    <w:p w:rsidR="008D0BAA" w:rsidRDefault="008D0BAA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="Century" w:hAnsi="ＭＳ 明朝" w:cs="ＭＳ 明朝"/>
          <w:color w:val="000000"/>
          <w:kern w:val="0"/>
          <w:szCs w:val="21"/>
        </w:rPr>
      </w:pPr>
    </w:p>
    <w:p w:rsidR="008D0BAA" w:rsidRDefault="008D0BAA" w:rsidP="005A435F">
      <w:pPr>
        <w:autoSpaceDE w:val="0"/>
        <w:autoSpaceDN w:val="0"/>
        <w:adjustRightInd w:val="0"/>
        <w:spacing w:line="440" w:lineRule="exact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３　</w:t>
      </w:r>
      <w:r w:rsidR="00183FFD">
        <w:rPr>
          <w:rFonts w:ascii="Century" w:hAnsi="ＭＳ 明朝" w:cs="ＭＳ 明朝" w:hint="eastAsia"/>
          <w:color w:val="000000"/>
          <w:kern w:val="0"/>
          <w:szCs w:val="21"/>
        </w:rPr>
        <w:t>遵守事項</w:t>
      </w:r>
    </w:p>
    <w:p w:rsidR="00183FFD" w:rsidRDefault="005A435F" w:rsidP="00D405EE">
      <w:pPr>
        <w:autoSpaceDE w:val="0"/>
        <w:autoSpaceDN w:val="0"/>
        <w:adjustRightInd w:val="0"/>
        <w:spacing w:line="440" w:lineRule="exact"/>
        <w:ind w:firstLineChars="200" w:firstLine="534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>傍聴者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は、次に</w:t>
      </w:r>
      <w:r w:rsidR="002324DB">
        <w:rPr>
          <w:rFonts w:ascii="Century" w:hAnsi="ＭＳ 明朝" w:cs="ＭＳ 明朝" w:hint="eastAsia"/>
          <w:color w:val="000000"/>
          <w:kern w:val="0"/>
          <w:szCs w:val="21"/>
        </w:rPr>
        <w:t>掲げる事項</w:t>
      </w:r>
      <w:r w:rsidR="00183FFD">
        <w:rPr>
          <w:rFonts w:ascii="Century" w:hAnsi="ＭＳ 明朝" w:cs="ＭＳ 明朝" w:hint="eastAsia"/>
          <w:color w:val="000000"/>
          <w:kern w:val="0"/>
          <w:szCs w:val="21"/>
        </w:rPr>
        <w:t>を遵守しなければならない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。</w:t>
      </w:r>
    </w:p>
    <w:p w:rsidR="00332454" w:rsidRDefault="00332454" w:rsidP="005A435F">
      <w:pPr>
        <w:autoSpaceDE w:val="0"/>
        <w:autoSpaceDN w:val="0"/>
        <w:adjustRightInd w:val="0"/>
        <w:spacing w:line="440" w:lineRule="exact"/>
        <w:ind w:firstLineChars="50" w:firstLine="133"/>
        <w:jc w:val="left"/>
        <w:rPr>
          <w:rFonts w:ascii="Century" w:hAnsi="ＭＳ 明朝" w:cs="ＭＳ 明朝"/>
          <w:color w:val="000000"/>
          <w:kern w:val="0"/>
          <w:szCs w:val="21"/>
        </w:rPr>
      </w:pPr>
      <w:r w:rsidRPr="00183FFD">
        <w:rPr>
          <w:rStyle w:val="10"/>
        </w:rPr>
        <w:t>(1)</w:t>
      </w: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　みだ</w:t>
      </w:r>
      <w:r w:rsidR="00183FFD">
        <w:rPr>
          <w:rFonts w:ascii="Century" w:hAnsi="ＭＳ 明朝" w:cs="ＭＳ 明朝" w:hint="eastAsia"/>
          <w:color w:val="000000"/>
          <w:kern w:val="0"/>
          <w:szCs w:val="21"/>
        </w:rPr>
        <w:t>りに傍聴席を離れない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こと。</w:t>
      </w:r>
    </w:p>
    <w:p w:rsidR="00332454" w:rsidRDefault="00332454" w:rsidP="005A435F">
      <w:pPr>
        <w:autoSpaceDE w:val="0"/>
        <w:autoSpaceDN w:val="0"/>
        <w:adjustRightInd w:val="0"/>
        <w:spacing w:line="440" w:lineRule="exact"/>
        <w:ind w:firstLineChars="50" w:firstLine="133"/>
        <w:jc w:val="left"/>
        <w:rPr>
          <w:rFonts w:ascii="Century" w:hAnsi="ＭＳ 明朝" w:cs="ＭＳ 明朝"/>
          <w:color w:val="000000"/>
          <w:kern w:val="0"/>
          <w:szCs w:val="21"/>
        </w:rPr>
      </w:pPr>
      <w:r w:rsidRPr="00183FFD">
        <w:rPr>
          <w:rStyle w:val="10"/>
        </w:rPr>
        <w:t>(2)</w:t>
      </w:r>
      <w:r w:rsidR="00183FFD">
        <w:rPr>
          <w:rFonts w:ascii="Century" w:hAnsi="ＭＳ 明朝" w:cs="ＭＳ 明朝" w:hint="eastAsia"/>
          <w:color w:val="000000"/>
          <w:kern w:val="0"/>
          <w:szCs w:val="21"/>
        </w:rPr>
        <w:t xml:space="preserve">　私語談話又は拍手等をしない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こと。</w:t>
      </w:r>
    </w:p>
    <w:p w:rsidR="00332454" w:rsidRDefault="00332454" w:rsidP="005A435F">
      <w:pPr>
        <w:autoSpaceDE w:val="0"/>
        <w:autoSpaceDN w:val="0"/>
        <w:adjustRightInd w:val="0"/>
        <w:spacing w:line="440" w:lineRule="exact"/>
        <w:ind w:firstLineChars="50" w:firstLine="133"/>
        <w:jc w:val="left"/>
        <w:rPr>
          <w:rFonts w:ascii="Century" w:hAnsi="ＭＳ 明朝" w:cs="ＭＳ 明朝"/>
          <w:color w:val="000000"/>
          <w:kern w:val="0"/>
          <w:szCs w:val="21"/>
        </w:rPr>
      </w:pPr>
      <w:r w:rsidRPr="00183FFD">
        <w:rPr>
          <w:rStyle w:val="10"/>
        </w:rPr>
        <w:t>(3)</w:t>
      </w:r>
      <w:r w:rsidR="00183FFD">
        <w:rPr>
          <w:rFonts w:ascii="Century" w:hAnsi="ＭＳ 明朝" w:cs="ＭＳ 明朝" w:hint="eastAsia"/>
          <w:color w:val="000000"/>
          <w:kern w:val="0"/>
          <w:szCs w:val="21"/>
        </w:rPr>
        <w:t xml:space="preserve">　議事に批評を加え、又は賛否を表明しない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こと。</w:t>
      </w:r>
    </w:p>
    <w:p w:rsidR="00332454" w:rsidRDefault="00332454" w:rsidP="005A435F">
      <w:pPr>
        <w:autoSpaceDE w:val="0"/>
        <w:autoSpaceDN w:val="0"/>
        <w:adjustRightInd w:val="0"/>
        <w:spacing w:line="440" w:lineRule="exact"/>
        <w:ind w:firstLineChars="50" w:firstLine="133"/>
        <w:jc w:val="left"/>
        <w:rPr>
          <w:rFonts w:ascii="Century" w:hAnsi="ＭＳ 明朝" w:cs="ＭＳ 明朝"/>
          <w:color w:val="000000"/>
          <w:kern w:val="0"/>
          <w:szCs w:val="21"/>
        </w:rPr>
      </w:pPr>
      <w:r w:rsidRPr="00183FFD">
        <w:rPr>
          <w:rStyle w:val="10"/>
        </w:rPr>
        <w:t>(4)</w:t>
      </w: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　飲食又は喫煙を</w:t>
      </w:r>
      <w:r w:rsidR="00183FFD">
        <w:rPr>
          <w:rFonts w:ascii="Century" w:hAnsi="ＭＳ 明朝" w:cs="ＭＳ 明朝" w:hint="eastAsia"/>
          <w:color w:val="000000"/>
          <w:kern w:val="0"/>
          <w:szCs w:val="21"/>
        </w:rPr>
        <w:t>しない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こと。</w:t>
      </w:r>
    </w:p>
    <w:p w:rsidR="00183FFD" w:rsidRPr="00183FFD" w:rsidRDefault="00183FFD" w:rsidP="005A435F">
      <w:pPr>
        <w:autoSpaceDE w:val="0"/>
        <w:autoSpaceDN w:val="0"/>
        <w:adjustRightInd w:val="0"/>
        <w:spacing w:line="440" w:lineRule="exact"/>
        <w:ind w:firstLineChars="50" w:firstLine="133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183FF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(5)　</w:t>
      </w:r>
      <w:r w:rsidR="00F258C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会議の長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の許可なく、撮影又は録音等を</w:t>
      </w:r>
      <w:r w:rsidR="005A435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行わないこと。</w:t>
      </w:r>
    </w:p>
    <w:p w:rsidR="00183FFD" w:rsidRDefault="005A435F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Style w:val="10"/>
        </w:rPr>
        <w:t>(</w:t>
      </w:r>
      <w:r>
        <w:rPr>
          <w:rStyle w:val="10"/>
          <w:rFonts w:hint="eastAsia"/>
        </w:rPr>
        <w:t>6</w:t>
      </w:r>
      <w:r w:rsidR="00332454" w:rsidRPr="00183FFD">
        <w:rPr>
          <w:rStyle w:val="10"/>
        </w:rPr>
        <w:t>)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 xml:space="preserve">　前各号のほか、会議の妨害となるような挙動を</w:t>
      </w:r>
      <w:r w:rsidR="00183FFD">
        <w:rPr>
          <w:rFonts w:ascii="Century" w:hAnsi="ＭＳ 明朝" w:cs="ＭＳ 明朝" w:hint="eastAsia"/>
          <w:color w:val="000000"/>
          <w:kern w:val="0"/>
          <w:szCs w:val="21"/>
        </w:rPr>
        <w:t>しない</w:t>
      </w:r>
      <w:r w:rsidR="00332454">
        <w:rPr>
          <w:rFonts w:ascii="Century" w:hAnsi="ＭＳ 明朝" w:cs="ＭＳ 明朝" w:hint="eastAsia"/>
          <w:color w:val="000000"/>
          <w:kern w:val="0"/>
          <w:szCs w:val="21"/>
        </w:rPr>
        <w:t>こと。</w:t>
      </w:r>
    </w:p>
    <w:p w:rsidR="00332454" w:rsidRDefault="00183FFD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="Century" w:hAnsi="ＭＳ 明朝" w:cs="ＭＳ 明朝"/>
          <w:color w:val="000000"/>
          <w:kern w:val="0"/>
          <w:szCs w:val="21"/>
        </w:rPr>
      </w:pPr>
      <w:r w:rsidRPr="00183FF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(</w:t>
      </w:r>
      <w:r w:rsidR="005A435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7</w:t>
      </w:r>
      <w:r w:rsidRPr="00183FF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)　</w:t>
      </w:r>
      <w:r w:rsidR="005A435F">
        <w:rPr>
          <w:rFonts w:ascii="Century" w:hAnsi="ＭＳ 明朝" w:cs="ＭＳ 明朝" w:hint="eastAsia"/>
          <w:color w:val="000000"/>
          <w:kern w:val="0"/>
          <w:szCs w:val="21"/>
        </w:rPr>
        <w:t>傍聴者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は、</w:t>
      </w:r>
      <w:r w:rsidR="00015CC1">
        <w:rPr>
          <w:rFonts w:ascii="Century" w:hAnsi="ＭＳ 明朝" w:cs="ＭＳ 明朝" w:hint="eastAsia"/>
          <w:color w:val="000000"/>
          <w:kern w:val="0"/>
          <w:szCs w:val="21"/>
        </w:rPr>
        <w:t>会議の長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の指示に従うこと。</w:t>
      </w:r>
    </w:p>
    <w:p w:rsidR="002324DB" w:rsidRDefault="002324DB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="Century" w:hAnsi="ＭＳ 明朝" w:cs="ＭＳ 明朝"/>
          <w:color w:val="000000"/>
          <w:kern w:val="0"/>
          <w:szCs w:val="21"/>
        </w:rPr>
      </w:pPr>
    </w:p>
    <w:p w:rsidR="006E1E17" w:rsidRDefault="006E1E17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="Century" w:hAnsi="ＭＳ 明朝" w:cs="ＭＳ 明朝"/>
          <w:color w:val="000000"/>
          <w:kern w:val="0"/>
          <w:szCs w:val="21"/>
        </w:rPr>
      </w:pPr>
    </w:p>
    <w:p w:rsidR="006E1E17" w:rsidRDefault="006E1E17" w:rsidP="005A435F">
      <w:pPr>
        <w:autoSpaceDE w:val="0"/>
        <w:autoSpaceDN w:val="0"/>
        <w:adjustRightInd w:val="0"/>
        <w:spacing w:line="440" w:lineRule="exact"/>
        <w:ind w:leftChars="50" w:left="533" w:hangingChars="150" w:hanging="400"/>
        <w:jc w:val="left"/>
        <w:rPr>
          <w:rFonts w:ascii="Century" w:hAnsi="ＭＳ 明朝" w:cs="ＭＳ 明朝"/>
          <w:color w:val="000000"/>
          <w:kern w:val="0"/>
          <w:szCs w:val="21"/>
        </w:rPr>
      </w:pPr>
    </w:p>
    <w:sectPr w:rsidR="006E1E17" w:rsidSect="00B87B78">
      <w:footerReference w:type="default" r:id="rId8"/>
      <w:pgSz w:w="11906" w:h="16838" w:code="9"/>
      <w:pgMar w:top="1701" w:right="1418" w:bottom="1418" w:left="1418" w:header="851" w:footer="992" w:gutter="0"/>
      <w:pgNumType w:fmt="numberInDash" w:start="3"/>
      <w:cols w:space="425"/>
      <w:titlePg/>
      <w:docGrid w:type="linesAndChars" w:linePitch="5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F2" w:rsidRDefault="00397EF2" w:rsidP="00553484">
      <w:r>
        <w:separator/>
      </w:r>
    </w:p>
  </w:endnote>
  <w:endnote w:type="continuationSeparator" w:id="0">
    <w:p w:rsidR="00397EF2" w:rsidRDefault="00397EF2" w:rsidP="0055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FB" w:rsidRDefault="00FD78FB" w:rsidP="003B3FEA">
    <w:pPr>
      <w:pStyle w:val="a6"/>
    </w:pPr>
  </w:p>
  <w:p w:rsidR="00FD78FB" w:rsidRDefault="00FD78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F2" w:rsidRDefault="00397EF2" w:rsidP="00553484">
      <w:r>
        <w:separator/>
      </w:r>
    </w:p>
  </w:footnote>
  <w:footnote w:type="continuationSeparator" w:id="0">
    <w:p w:rsidR="00397EF2" w:rsidRDefault="00397EF2" w:rsidP="0055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DA0"/>
    <w:multiLevelType w:val="hybridMultilevel"/>
    <w:tmpl w:val="EDC08FB4"/>
    <w:lvl w:ilvl="0" w:tplc="7FD0C2F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14"/>
    <w:rsid w:val="00015CC1"/>
    <w:rsid w:val="000162D9"/>
    <w:rsid w:val="0003039F"/>
    <w:rsid w:val="00033360"/>
    <w:rsid w:val="0003554C"/>
    <w:rsid w:val="00051082"/>
    <w:rsid w:val="00054EFF"/>
    <w:rsid w:val="000924EA"/>
    <w:rsid w:val="000D1B6E"/>
    <w:rsid w:val="000D34C9"/>
    <w:rsid w:val="000D4817"/>
    <w:rsid w:val="000F75B7"/>
    <w:rsid w:val="00107214"/>
    <w:rsid w:val="00112129"/>
    <w:rsid w:val="00141119"/>
    <w:rsid w:val="00155144"/>
    <w:rsid w:val="00156C1D"/>
    <w:rsid w:val="00171AE7"/>
    <w:rsid w:val="00173692"/>
    <w:rsid w:val="001835E7"/>
    <w:rsid w:val="00183FFD"/>
    <w:rsid w:val="001906AB"/>
    <w:rsid w:val="00192DBF"/>
    <w:rsid w:val="0019351A"/>
    <w:rsid w:val="001C7F64"/>
    <w:rsid w:val="001E5E58"/>
    <w:rsid w:val="002179D9"/>
    <w:rsid w:val="002324DB"/>
    <w:rsid w:val="00234861"/>
    <w:rsid w:val="00252FE1"/>
    <w:rsid w:val="0026738A"/>
    <w:rsid w:val="00284E12"/>
    <w:rsid w:val="00294D0C"/>
    <w:rsid w:val="002C12F5"/>
    <w:rsid w:val="002D59B0"/>
    <w:rsid w:val="002F2593"/>
    <w:rsid w:val="003177D5"/>
    <w:rsid w:val="00332454"/>
    <w:rsid w:val="00344893"/>
    <w:rsid w:val="003530C6"/>
    <w:rsid w:val="003700B9"/>
    <w:rsid w:val="00397EF2"/>
    <w:rsid w:val="003B0B3E"/>
    <w:rsid w:val="003B3FEA"/>
    <w:rsid w:val="003C1572"/>
    <w:rsid w:val="003F1032"/>
    <w:rsid w:val="003F3A86"/>
    <w:rsid w:val="00415134"/>
    <w:rsid w:val="00421F33"/>
    <w:rsid w:val="004254C3"/>
    <w:rsid w:val="00442DBC"/>
    <w:rsid w:val="004449F6"/>
    <w:rsid w:val="00454C37"/>
    <w:rsid w:val="004576EB"/>
    <w:rsid w:val="004678F7"/>
    <w:rsid w:val="00474BC1"/>
    <w:rsid w:val="00477A18"/>
    <w:rsid w:val="004936E5"/>
    <w:rsid w:val="005057DA"/>
    <w:rsid w:val="00521526"/>
    <w:rsid w:val="0053073A"/>
    <w:rsid w:val="00530FDD"/>
    <w:rsid w:val="00553484"/>
    <w:rsid w:val="00554BFB"/>
    <w:rsid w:val="00556DAC"/>
    <w:rsid w:val="00566CB4"/>
    <w:rsid w:val="005717CE"/>
    <w:rsid w:val="005729CA"/>
    <w:rsid w:val="00585693"/>
    <w:rsid w:val="005A435F"/>
    <w:rsid w:val="005B531D"/>
    <w:rsid w:val="005B552A"/>
    <w:rsid w:val="005C0D8E"/>
    <w:rsid w:val="005E1F2C"/>
    <w:rsid w:val="005F2772"/>
    <w:rsid w:val="005F3D14"/>
    <w:rsid w:val="00616EEF"/>
    <w:rsid w:val="006248FF"/>
    <w:rsid w:val="00663C7E"/>
    <w:rsid w:val="0066490E"/>
    <w:rsid w:val="00673217"/>
    <w:rsid w:val="006A12E1"/>
    <w:rsid w:val="006B1D5A"/>
    <w:rsid w:val="006E1E17"/>
    <w:rsid w:val="00710EE9"/>
    <w:rsid w:val="00736842"/>
    <w:rsid w:val="0074328A"/>
    <w:rsid w:val="007672F9"/>
    <w:rsid w:val="00772376"/>
    <w:rsid w:val="0077407B"/>
    <w:rsid w:val="00780B6B"/>
    <w:rsid w:val="00791F20"/>
    <w:rsid w:val="007A0B41"/>
    <w:rsid w:val="007B185E"/>
    <w:rsid w:val="007B3DD6"/>
    <w:rsid w:val="007D2E1D"/>
    <w:rsid w:val="007F7618"/>
    <w:rsid w:val="00811FF6"/>
    <w:rsid w:val="00817969"/>
    <w:rsid w:val="00841D52"/>
    <w:rsid w:val="008506DE"/>
    <w:rsid w:val="00851C62"/>
    <w:rsid w:val="008602CF"/>
    <w:rsid w:val="00867695"/>
    <w:rsid w:val="008762E4"/>
    <w:rsid w:val="008B666D"/>
    <w:rsid w:val="008D0BAA"/>
    <w:rsid w:val="00903B34"/>
    <w:rsid w:val="009144CC"/>
    <w:rsid w:val="00922A31"/>
    <w:rsid w:val="0093694A"/>
    <w:rsid w:val="00961B95"/>
    <w:rsid w:val="00991F7E"/>
    <w:rsid w:val="00992789"/>
    <w:rsid w:val="0099473C"/>
    <w:rsid w:val="009C5FCF"/>
    <w:rsid w:val="009D3854"/>
    <w:rsid w:val="00A06D4E"/>
    <w:rsid w:val="00A4152E"/>
    <w:rsid w:val="00A42780"/>
    <w:rsid w:val="00A467B4"/>
    <w:rsid w:val="00A478AA"/>
    <w:rsid w:val="00A779AD"/>
    <w:rsid w:val="00A81B03"/>
    <w:rsid w:val="00A874CA"/>
    <w:rsid w:val="00AA266A"/>
    <w:rsid w:val="00AA46A9"/>
    <w:rsid w:val="00AC44C3"/>
    <w:rsid w:val="00AE0618"/>
    <w:rsid w:val="00AF1CE4"/>
    <w:rsid w:val="00AF3607"/>
    <w:rsid w:val="00B25A3C"/>
    <w:rsid w:val="00B40A6C"/>
    <w:rsid w:val="00B500F1"/>
    <w:rsid w:val="00B63373"/>
    <w:rsid w:val="00B712C7"/>
    <w:rsid w:val="00B73D22"/>
    <w:rsid w:val="00B87B78"/>
    <w:rsid w:val="00B9714F"/>
    <w:rsid w:val="00BC3111"/>
    <w:rsid w:val="00BD7553"/>
    <w:rsid w:val="00BD7582"/>
    <w:rsid w:val="00BF2F4F"/>
    <w:rsid w:val="00C04FF9"/>
    <w:rsid w:val="00C051A0"/>
    <w:rsid w:val="00C142E7"/>
    <w:rsid w:val="00C3168B"/>
    <w:rsid w:val="00C81FA0"/>
    <w:rsid w:val="00CA4FEA"/>
    <w:rsid w:val="00CE348B"/>
    <w:rsid w:val="00D00BA6"/>
    <w:rsid w:val="00D05D4E"/>
    <w:rsid w:val="00D34361"/>
    <w:rsid w:val="00D34A0D"/>
    <w:rsid w:val="00D405EE"/>
    <w:rsid w:val="00D415E4"/>
    <w:rsid w:val="00D64433"/>
    <w:rsid w:val="00DA5A14"/>
    <w:rsid w:val="00DD26F8"/>
    <w:rsid w:val="00DF6377"/>
    <w:rsid w:val="00E24CB4"/>
    <w:rsid w:val="00E53883"/>
    <w:rsid w:val="00E72495"/>
    <w:rsid w:val="00E768B9"/>
    <w:rsid w:val="00E85A71"/>
    <w:rsid w:val="00E87A5C"/>
    <w:rsid w:val="00EB76D0"/>
    <w:rsid w:val="00ED2083"/>
    <w:rsid w:val="00ED440D"/>
    <w:rsid w:val="00ED48E6"/>
    <w:rsid w:val="00EE269D"/>
    <w:rsid w:val="00F22BB4"/>
    <w:rsid w:val="00F258C6"/>
    <w:rsid w:val="00F32A6C"/>
    <w:rsid w:val="00F47134"/>
    <w:rsid w:val="00F7612A"/>
    <w:rsid w:val="00F92D80"/>
    <w:rsid w:val="00FA1759"/>
    <w:rsid w:val="00FA4EFA"/>
    <w:rsid w:val="00FC21A1"/>
    <w:rsid w:val="00FC39E0"/>
    <w:rsid w:val="00FD38F5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7B10"/>
  <w15:docId w15:val="{AA53725E-55B7-4E89-A796-D5E2CAB5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5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484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53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484"/>
    <w:rPr>
      <w:rFonts w:eastAsia="ＭＳ 明朝"/>
      <w:sz w:val="24"/>
    </w:rPr>
  </w:style>
  <w:style w:type="character" w:customStyle="1" w:styleId="cm">
    <w:name w:val="cm"/>
    <w:basedOn w:val="a0"/>
    <w:rsid w:val="00867695"/>
  </w:style>
  <w:style w:type="paragraph" w:styleId="a8">
    <w:name w:val="Balloon Text"/>
    <w:basedOn w:val="a"/>
    <w:link w:val="a9"/>
    <w:uiPriority w:val="99"/>
    <w:semiHidden/>
    <w:unhideWhenUsed/>
    <w:rsid w:val="003B3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FE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qFormat/>
    <w:rsid w:val="00183FFD"/>
    <w:pPr>
      <w:autoSpaceDE w:val="0"/>
      <w:autoSpaceDN w:val="0"/>
      <w:adjustRightInd w:val="0"/>
      <w:spacing w:line="420" w:lineRule="atLeast"/>
      <w:ind w:left="420" w:hanging="210"/>
      <w:jc w:val="left"/>
    </w:pPr>
    <w:rPr>
      <w:rFonts w:asciiTheme="minorEastAsia" w:eastAsiaTheme="minorEastAsia" w:hAnsiTheme="minorEastAsia" w:cs="ＭＳ 明朝"/>
      <w:color w:val="000000"/>
      <w:kern w:val="0"/>
      <w:szCs w:val="21"/>
    </w:rPr>
  </w:style>
  <w:style w:type="character" w:customStyle="1" w:styleId="10">
    <w:name w:val="スタイル1 (文字)"/>
    <w:basedOn w:val="a0"/>
    <w:link w:val="1"/>
    <w:rsid w:val="00183FFD"/>
    <w:rPr>
      <w:rFonts w:asciiTheme="minorEastAsia" w:hAnsiTheme="minorEastAsia" w:cs="ＭＳ 明朝"/>
      <w:color w:val="000000"/>
      <w:kern w:val="0"/>
      <w:sz w:val="24"/>
      <w:szCs w:val="21"/>
    </w:rPr>
  </w:style>
  <w:style w:type="paragraph" w:styleId="aa">
    <w:name w:val="List Paragraph"/>
    <w:basedOn w:val="a"/>
    <w:uiPriority w:val="34"/>
    <w:qFormat/>
    <w:rsid w:val="00AF1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390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DFC0-3CD9-42AE-8031-EA787852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2311A017u</dc:creator>
  <cp:lastModifiedBy>Administrator</cp:lastModifiedBy>
  <cp:revision>4</cp:revision>
  <cp:lastPrinted>2020-01-08T01:35:00Z</cp:lastPrinted>
  <dcterms:created xsi:type="dcterms:W3CDTF">2022-06-01T05:17:00Z</dcterms:created>
  <dcterms:modified xsi:type="dcterms:W3CDTF">2022-06-17T06:20:00Z</dcterms:modified>
</cp:coreProperties>
</file>