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別記様式第７号（第１０条関係）</w:t>
      </w:r>
    </w:p>
    <w:p>
      <w:pPr>
        <w:pStyle w:val="0"/>
        <w:rPr>
          <w:rFonts w:hint="default"/>
        </w:rPr>
      </w:pPr>
    </w:p>
    <w:p>
      <w:pPr>
        <w:pStyle w:val="0"/>
        <w:jc w:val="center"/>
        <w:rPr>
          <w:rFonts w:hint="default"/>
        </w:rPr>
      </w:pPr>
      <w:r>
        <w:rPr>
          <w:rFonts w:hint="eastAsia"/>
        </w:rPr>
        <w:t>補　助　金　等　実　績　報　告　書</w:t>
      </w:r>
    </w:p>
    <w:p>
      <w:pPr>
        <w:pStyle w:val="0"/>
        <w:rPr>
          <w:rFonts w:hint="default"/>
        </w:rPr>
      </w:pPr>
    </w:p>
    <w:p>
      <w:pPr>
        <w:pStyle w:val="0"/>
        <w:jc w:val="right"/>
        <w:rPr>
          <w:rFonts w:hint="default"/>
        </w:rPr>
      </w:pPr>
      <w:r>
        <w:rPr>
          <w:rFonts w:hint="eastAsia"/>
        </w:rPr>
        <w:t>年　　月　　日</w:t>
      </w:r>
    </w:p>
    <w:p>
      <w:pPr>
        <w:pStyle w:val="0"/>
        <w:jc w:val="left"/>
        <w:rPr>
          <w:rFonts w:hint="default"/>
        </w:rPr>
      </w:pPr>
      <w:r>
        <w:rPr>
          <w:rFonts w:hint="eastAsia"/>
        </w:rPr>
        <w:t>（宛先）栃木市長</w:t>
      </w:r>
    </w:p>
    <w:p>
      <w:pPr>
        <w:pStyle w:val="0"/>
        <w:jc w:val="left"/>
        <w:rPr>
          <w:rFonts w:hint="default"/>
        </w:rPr>
      </w:pPr>
    </w:p>
    <w:p>
      <w:pPr>
        <w:pStyle w:val="0"/>
        <w:jc w:val="left"/>
        <w:rPr>
          <w:rFonts w:hint="default"/>
        </w:rPr>
      </w:pPr>
      <w:r>
        <w:rPr>
          <w:rFonts w:hint="eastAsia"/>
        </w:rPr>
        <w:t>　　　　　年　　月　　日付け栃木市指令環第　</w:t>
      </w:r>
      <w:bookmarkStart w:id="0" w:name="_GoBack"/>
      <w:bookmarkEnd w:id="0"/>
      <w:r>
        <w:rPr>
          <w:rFonts w:hint="eastAsia"/>
        </w:rPr>
        <w:t>　号で交付決定の通知がありました栃木市クビアカツヤカミキリ被害木伐採推進事業が完了しましたので、栃木市補助金等交付規則第１０条の規定により報告します。</w:t>
      </w:r>
    </w:p>
    <w:tbl>
      <w:tblPr>
        <w:tblStyle w:val="19"/>
        <w:tblW w:w="9044" w:type="dxa"/>
        <w:tblInd w:w="0" w:type="dxa"/>
        <w:tblLayout w:type="fixed"/>
        <w:tblLook w:firstRow="1" w:lastRow="0" w:firstColumn="1" w:lastColumn="0" w:noHBand="0" w:noVBand="1" w:val="04A0"/>
      </w:tblPr>
      <w:tblGrid>
        <w:gridCol w:w="2405"/>
        <w:gridCol w:w="6639"/>
      </w:tblGrid>
      <w:tr>
        <w:trPr>
          <w:trHeight w:val="1804" w:hRule="atLeast"/>
        </w:trPr>
        <w:tc>
          <w:tcPr>
            <w:tcW w:w="2405" w:type="dxa"/>
            <w:vAlign w:val="top"/>
          </w:tcPr>
          <w:p>
            <w:pPr>
              <w:pStyle w:val="0"/>
              <w:jc w:val="distribute"/>
              <w:rPr>
                <w:rFonts w:hint="default"/>
              </w:rPr>
            </w:pPr>
            <w:r>
              <w:rPr>
                <w:rFonts w:hint="eastAsia"/>
              </w:rPr>
              <w:t>（補助事業者）</w:t>
            </w:r>
          </w:p>
          <w:p>
            <w:pPr>
              <w:pStyle w:val="0"/>
              <w:jc w:val="distribute"/>
              <w:rPr>
                <w:rFonts w:hint="default"/>
              </w:rPr>
            </w:pPr>
            <w:r>
              <w:rPr>
                <w:rFonts w:hint="eastAsia"/>
                <w:kern w:val="0"/>
              </w:rPr>
              <w:t>住所又は所在地</w:t>
            </w:r>
          </w:p>
          <w:p>
            <w:pPr>
              <w:pStyle w:val="0"/>
              <w:jc w:val="distribute"/>
              <w:rPr>
                <w:rFonts w:hint="default"/>
              </w:rPr>
            </w:pPr>
            <w:r>
              <w:rPr>
                <w:rFonts w:hint="eastAsia"/>
              </w:rPr>
              <w:t>名称</w:t>
            </w:r>
          </w:p>
          <w:p>
            <w:pPr>
              <w:pStyle w:val="0"/>
              <w:jc w:val="distribute"/>
              <w:rPr>
                <w:rFonts w:hint="default"/>
              </w:rPr>
            </w:pPr>
            <w:r>
              <w:rPr>
                <w:rFonts w:hint="eastAsia"/>
              </w:rPr>
              <w:t>氏名又は代表者名</w:t>
            </w:r>
          </w:p>
        </w:tc>
        <w:tc>
          <w:tcPr>
            <w:tcW w:w="6639" w:type="dxa"/>
            <w:vAlign w:val="top"/>
          </w:tcPr>
          <w:p>
            <w:pPr>
              <w:pStyle w:val="0"/>
              <w:jc w:val="left"/>
              <w:rPr>
                <w:rFonts w:hint="default"/>
              </w:rPr>
            </w:pPr>
          </w:p>
          <w:p>
            <w:pPr>
              <w:pStyle w:val="0"/>
              <w:jc w:val="left"/>
              <w:rPr>
                <w:rFonts w:hint="default"/>
              </w:rPr>
            </w:pPr>
          </w:p>
          <w:p>
            <w:pPr>
              <w:pStyle w:val="0"/>
              <w:jc w:val="left"/>
              <w:rPr>
                <w:rFonts w:hint="default"/>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1771650</wp:posOffset>
                      </wp:positionH>
                      <wp:positionV relativeFrom="paragraph">
                        <wp:posOffset>160020</wp:posOffset>
                      </wp:positionV>
                      <wp:extent cx="2295525" cy="504825"/>
                      <wp:effectExtent l="635" t="635" r="29845" b="10795"/>
                      <wp:wrapNone/>
                      <wp:docPr id="1026" name="大かっこ 6"/>
                      <a:graphic xmlns:a="http://schemas.openxmlformats.org/drawingml/2006/main">
                        <a:graphicData uri="http://schemas.microsoft.com/office/word/2010/wordprocessingShape">
                          <wps:wsp>
                            <wps:cNvPr id="1026" name="大かっこ 6"/>
                            <wps:cNvSpPr/>
                            <wps:spPr>
                              <a:xfrm>
                                <a:off x="0" y="0"/>
                                <a:ext cx="2295525" cy="504825"/>
                              </a:xfrm>
                              <a:prstGeom prst="bracketPair">
                                <a:avLst/>
                              </a:prstGeom>
                              <a:noFill/>
                              <a:ln w="6350" cap="flat" cmpd="sng" algn="ctr">
                                <a:solidFill>
                                  <a:sysClr val="windowText" lastClr="000000"/>
                                </a:solidFill>
                                <a:prstDash val="solid"/>
                                <a:miter lim="800000"/>
                              </a:ln>
                              <a:effectLst/>
                            </wps:spPr>
                            <wps:txbx>
                              <w:txbxContent>
                                <w:p>
                                  <w:pPr>
                                    <w:pStyle w:val="0"/>
                                    <w:spacing w:line="200" w:lineRule="exact"/>
                                    <w:contextualSpacing w:val="1"/>
                                    <w:mirrorIndents w:val="1"/>
                                    <w:rPr>
                                      <w:rFonts w:hint="default" w:asciiTheme="minorEastAsia" w:hAnsiTheme="minorEastAsia"/>
                                      <w:sz w:val="14"/>
                                    </w:rPr>
                                  </w:pPr>
                                  <w:r>
                                    <w:rPr>
                                      <w:rFonts w:hint="eastAsia" w:asciiTheme="minorEastAsia" w:hAnsiTheme="minorEastAsia"/>
                                      <w:sz w:val="14"/>
                                    </w:rPr>
                                    <w:t>自署しない場合は、記名押印してください。</w:t>
                                  </w:r>
                                </w:p>
                                <w:p>
                                  <w:pPr>
                                    <w:pStyle w:val="0"/>
                                    <w:jc w:val="left"/>
                                    <w:rPr>
                                      <w:rFonts w:hint="default"/>
                                      <w:sz w:val="14"/>
                                    </w:rPr>
                                  </w:pPr>
                                  <w:r>
                                    <w:rPr>
                                      <w:rFonts w:hint="eastAsia" w:asciiTheme="minorEastAsia" w:hAnsiTheme="minorEastAsia"/>
                                      <w:sz w:val="14"/>
                                    </w:rPr>
                                    <w:t>法人の場合は、記名押印してください。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position-vertical-relative:text;z-index:2;mso-wrap-distance-left:9pt;width:180.75pt;height:39.75pt;mso-position-horizontal-relative:text;position:absolute;margin-left:139.5pt;margin-top:12.6pt;mso-wrap-distance-bottom:0pt;mso-wrap-distance-right:9pt;mso-wrap-distance-top:0pt;v-text-anchor:middle;" o:spid="_x0000_s1026" o:allowincell="t" o:allowoverlap="t" filled="f" stroked="t" strokecolor="#000000" strokeweight="0.5pt" o:spt="185" type="#_x0000_t185" adj="3600">
                      <v:fill/>
                      <v:stroke linestyle="single" miterlimit="8" endcap="flat" dashstyle="solid" filltype="solid"/>
                      <v:textbox style="layout-flow:horizontal;" inset="2.5399999999999996mm,1.2699999999999998mm,2.5399999999999996mm,1.2699999999999998mm">
                        <w:txbxContent>
                          <w:p>
                            <w:pPr>
                              <w:pStyle w:val="0"/>
                              <w:spacing w:line="200" w:lineRule="exact"/>
                              <w:contextualSpacing w:val="1"/>
                              <w:mirrorIndents w:val="1"/>
                              <w:rPr>
                                <w:rFonts w:hint="default" w:asciiTheme="minorEastAsia" w:hAnsiTheme="minorEastAsia"/>
                                <w:sz w:val="14"/>
                              </w:rPr>
                            </w:pPr>
                            <w:r>
                              <w:rPr>
                                <w:rFonts w:hint="eastAsia" w:asciiTheme="minorEastAsia" w:hAnsiTheme="minorEastAsia"/>
                                <w:sz w:val="14"/>
                              </w:rPr>
                              <w:t>自署しない場合は、記名押印してください。</w:t>
                            </w:r>
                          </w:p>
                          <w:p>
                            <w:pPr>
                              <w:pStyle w:val="0"/>
                              <w:jc w:val="left"/>
                              <w:rPr>
                                <w:rFonts w:hint="default"/>
                                <w:sz w:val="14"/>
                              </w:rPr>
                            </w:pPr>
                            <w:r>
                              <w:rPr>
                                <w:rFonts w:hint="eastAsia" w:asciiTheme="minorEastAsia" w:hAnsiTheme="minorEastAsia"/>
                                <w:sz w:val="14"/>
                              </w:rPr>
                              <w:t>法人の場合は、記名押印してください。</w:t>
                            </w:r>
                          </w:p>
                        </w:txbxContent>
                      </v:textbox>
                      <v:imagedata o:title=""/>
                      <w10:wrap type="none" anchorx="text" anchory="text"/>
                    </v:shape>
                  </w:pict>
                </mc:Fallback>
              </mc:AlternateContent>
            </w:r>
          </w:p>
          <w:p>
            <w:pPr>
              <w:pStyle w:val="0"/>
              <w:wordWrap w:val="0"/>
              <w:jc w:val="right"/>
              <w:rPr>
                <w:rFonts w:hint="default"/>
              </w:rPr>
            </w:pPr>
            <w:r>
              <w:rPr>
                <w:rFonts w:hint="eastAsia"/>
              </w:rPr>
              <w:t>　</w:t>
            </w:r>
          </w:p>
        </w:tc>
      </w:tr>
      <w:tr>
        <w:trPr/>
        <w:tc>
          <w:tcPr>
            <w:tcW w:w="2405" w:type="dxa"/>
            <w:vAlign w:val="top"/>
          </w:tcPr>
          <w:p>
            <w:pPr>
              <w:pStyle w:val="0"/>
              <w:jc w:val="distribute"/>
              <w:rPr>
                <w:rFonts w:hint="default"/>
              </w:rPr>
            </w:pPr>
            <w:r>
              <w:rPr>
                <w:rFonts w:hint="eastAsia"/>
              </w:rPr>
              <w:t>補助金等の名称</w:t>
            </w:r>
          </w:p>
        </w:tc>
        <w:tc>
          <w:tcPr>
            <w:tcW w:w="6639" w:type="dxa"/>
            <w:vAlign w:val="top"/>
          </w:tcPr>
          <w:p>
            <w:pPr>
              <w:pStyle w:val="0"/>
              <w:jc w:val="left"/>
              <w:rPr>
                <w:rFonts w:hint="default"/>
              </w:rPr>
            </w:pPr>
            <w:r>
              <w:rPr>
                <w:rFonts w:hint="eastAsia"/>
                <w:sz w:val="22"/>
              </w:rPr>
              <w:t>栃木市クビアカツヤカミキリ被害木伐採推進事業費補助金</w:t>
            </w:r>
          </w:p>
        </w:tc>
      </w:tr>
      <w:tr>
        <w:trPr/>
        <w:tc>
          <w:tcPr>
            <w:tcW w:w="2405" w:type="dxa"/>
            <w:vAlign w:val="top"/>
          </w:tcPr>
          <w:p>
            <w:pPr>
              <w:pStyle w:val="0"/>
              <w:jc w:val="distribute"/>
              <w:rPr>
                <w:rFonts w:hint="default"/>
              </w:rPr>
            </w:pPr>
            <w:r>
              <w:rPr>
                <w:rFonts w:hint="eastAsia"/>
              </w:rPr>
              <w:t>補助金額</w:t>
            </w:r>
          </w:p>
        </w:tc>
        <w:tc>
          <w:tcPr>
            <w:tcW w:w="6639" w:type="dxa"/>
            <w:vAlign w:val="top"/>
          </w:tcPr>
          <w:p>
            <w:pPr>
              <w:pStyle w:val="0"/>
              <w:jc w:val="left"/>
              <w:rPr>
                <w:rFonts w:hint="default"/>
              </w:rPr>
            </w:pPr>
          </w:p>
        </w:tc>
      </w:tr>
      <w:tr>
        <w:trPr/>
        <w:tc>
          <w:tcPr>
            <w:tcW w:w="2405" w:type="dxa"/>
            <w:vAlign w:val="top"/>
          </w:tcPr>
          <w:p>
            <w:pPr>
              <w:pStyle w:val="0"/>
              <w:jc w:val="left"/>
              <w:rPr>
                <w:rFonts w:hint="default"/>
              </w:rPr>
            </w:pPr>
            <w:r>
              <w:rPr>
                <w:rFonts w:hint="eastAsia"/>
                <w:spacing w:val="2"/>
                <w:w w:val="88"/>
                <w:kern w:val="0"/>
                <w:fitText w:val="2136" w:id="1"/>
              </w:rPr>
              <w:t>補助事業等の施行場</w:t>
            </w:r>
            <w:r>
              <w:rPr>
                <w:rFonts w:hint="eastAsia"/>
                <w:spacing w:val="-8"/>
                <w:w w:val="88"/>
                <w:kern w:val="0"/>
                <w:fitText w:val="2136" w:id="1"/>
              </w:rPr>
              <w:t>所</w:t>
            </w:r>
          </w:p>
        </w:tc>
        <w:tc>
          <w:tcPr>
            <w:tcW w:w="6639" w:type="dxa"/>
            <w:vAlign w:val="top"/>
          </w:tcPr>
          <w:p>
            <w:pPr>
              <w:pStyle w:val="0"/>
              <w:jc w:val="left"/>
              <w:rPr>
                <w:rFonts w:hint="default"/>
              </w:rPr>
            </w:pPr>
            <w:r>
              <w:rPr>
                <w:rFonts w:hint="eastAsia"/>
              </w:rPr>
              <w:t>別添事業実績書のとおり</w:t>
            </w:r>
          </w:p>
        </w:tc>
      </w:tr>
      <w:tr>
        <w:trPr>
          <w:trHeight w:val="70" w:hRule="atLeast"/>
        </w:trPr>
        <w:tc>
          <w:tcPr>
            <w:tcW w:w="2405" w:type="dxa"/>
            <w:vAlign w:val="top"/>
          </w:tcPr>
          <w:p>
            <w:pPr>
              <w:pStyle w:val="0"/>
              <w:jc w:val="distribute"/>
              <w:rPr>
                <w:rFonts w:hint="default"/>
              </w:rPr>
            </w:pPr>
            <w:r>
              <w:rPr>
                <w:rFonts w:hint="eastAsia"/>
              </w:rPr>
              <w:t>着手年月日</w:t>
            </w:r>
          </w:p>
        </w:tc>
        <w:tc>
          <w:tcPr>
            <w:tcW w:w="6639" w:type="dxa"/>
            <w:vAlign w:val="top"/>
          </w:tcPr>
          <w:p>
            <w:pPr>
              <w:pStyle w:val="0"/>
              <w:jc w:val="left"/>
              <w:rPr>
                <w:rFonts w:hint="default"/>
              </w:rPr>
            </w:pPr>
            <w:r>
              <w:rPr>
                <w:rFonts w:hint="eastAsia"/>
              </w:rPr>
              <w:t>別添事業実績書のとおり</w:t>
            </w:r>
          </w:p>
        </w:tc>
      </w:tr>
      <w:tr>
        <w:trPr>
          <w:trHeight w:val="70" w:hRule="atLeast"/>
        </w:trPr>
        <w:tc>
          <w:tcPr>
            <w:tcW w:w="2405" w:type="dxa"/>
            <w:vAlign w:val="top"/>
          </w:tcPr>
          <w:p>
            <w:pPr>
              <w:pStyle w:val="0"/>
              <w:jc w:val="distribute"/>
              <w:rPr>
                <w:rFonts w:hint="default"/>
              </w:rPr>
            </w:pPr>
            <w:r>
              <w:rPr>
                <w:rFonts w:hint="eastAsia"/>
              </w:rPr>
              <w:t>完了年月日</w:t>
            </w:r>
          </w:p>
        </w:tc>
        <w:tc>
          <w:tcPr>
            <w:tcW w:w="6639" w:type="dxa"/>
            <w:vAlign w:val="top"/>
          </w:tcPr>
          <w:p>
            <w:pPr>
              <w:pStyle w:val="0"/>
              <w:jc w:val="left"/>
              <w:rPr>
                <w:rFonts w:hint="default"/>
              </w:rPr>
            </w:pPr>
            <w:r>
              <w:rPr>
                <w:rFonts w:hint="eastAsia"/>
              </w:rPr>
              <w:t>別添事業実績書のとおり</w:t>
            </w:r>
          </w:p>
        </w:tc>
      </w:tr>
      <w:tr>
        <w:trPr>
          <w:trHeight w:val="70" w:hRule="atLeast"/>
        </w:trPr>
        <w:tc>
          <w:tcPr>
            <w:tcW w:w="2405" w:type="dxa"/>
            <w:vAlign w:val="top"/>
          </w:tcPr>
          <w:p>
            <w:pPr>
              <w:pStyle w:val="0"/>
              <w:jc w:val="distribute"/>
              <w:rPr>
                <w:rFonts w:hint="default"/>
              </w:rPr>
            </w:pPr>
            <w:r>
              <w:rPr>
                <w:rFonts w:hint="eastAsia"/>
              </w:rPr>
              <w:t>経過及び内容</w:t>
            </w:r>
          </w:p>
        </w:tc>
        <w:tc>
          <w:tcPr>
            <w:tcW w:w="6639" w:type="dxa"/>
            <w:vAlign w:val="top"/>
          </w:tcPr>
          <w:p>
            <w:pPr>
              <w:pStyle w:val="0"/>
              <w:jc w:val="left"/>
              <w:rPr>
                <w:rFonts w:hint="default"/>
              </w:rPr>
            </w:pPr>
            <w:r>
              <w:rPr>
                <w:rFonts w:hint="eastAsia"/>
              </w:rPr>
              <w:t>別添事業実績書のとおり</w:t>
            </w:r>
          </w:p>
        </w:tc>
      </w:tr>
      <w:tr>
        <w:trPr>
          <w:trHeight w:val="1880" w:hRule="atLeast"/>
        </w:trPr>
        <w:tc>
          <w:tcPr>
            <w:tcW w:w="2405" w:type="dxa"/>
            <w:vAlign w:val="center"/>
          </w:tcPr>
          <w:p>
            <w:pPr>
              <w:pStyle w:val="0"/>
              <w:jc w:val="distribute"/>
              <w:rPr>
                <w:rFonts w:hint="default"/>
              </w:rPr>
            </w:pPr>
            <w:r>
              <w:rPr>
                <w:rFonts w:hint="eastAsia"/>
              </w:rPr>
              <w:t>添付書類</w:t>
            </w:r>
          </w:p>
        </w:tc>
        <w:tc>
          <w:tcPr>
            <w:tcW w:w="6639" w:type="dxa"/>
            <w:vAlign w:val="top"/>
          </w:tcPr>
          <w:p>
            <w:pPr>
              <w:pStyle w:val="0"/>
              <w:jc w:val="left"/>
              <w:rPr>
                <w:rFonts w:hint="default"/>
              </w:rPr>
            </w:pPr>
            <w:r>
              <w:rPr>
                <w:rFonts w:hint="eastAsia"/>
              </w:rPr>
              <w:t>(</w:t>
            </w:r>
            <w:r>
              <w:rPr>
                <w:rFonts w:hint="default"/>
              </w:rPr>
              <w:t>1</w:t>
            </w:r>
            <w:r>
              <w:rPr>
                <w:rFonts w:hint="eastAsia"/>
              </w:rPr>
              <w:t>)</w:t>
            </w:r>
            <w:r>
              <w:rPr>
                <w:rFonts w:hint="eastAsia"/>
              </w:rPr>
              <w:t>　事業実績書</w:t>
            </w:r>
          </w:p>
          <w:p>
            <w:pPr>
              <w:pStyle w:val="0"/>
              <w:ind w:left="534" w:hanging="534" w:hangingChars="200"/>
              <w:jc w:val="left"/>
              <w:rPr>
                <w:rFonts w:hint="default"/>
              </w:rPr>
            </w:pPr>
            <w:r>
              <w:rPr>
                <w:rFonts w:hint="default"/>
              </w:rPr>
              <w:t>(2)</w:t>
            </w:r>
            <w:r>
              <w:rPr>
                <w:rFonts w:hint="eastAsia"/>
              </w:rPr>
              <w:t>　伐採に要した費用の領収書及び内訳書その他詳細が確認できる書類の写し</w:t>
            </w:r>
          </w:p>
          <w:p>
            <w:pPr>
              <w:pStyle w:val="0"/>
              <w:jc w:val="left"/>
              <w:rPr>
                <w:rFonts w:hint="default"/>
              </w:rPr>
            </w:pPr>
            <w:r>
              <w:rPr>
                <w:rFonts w:hint="default"/>
              </w:rPr>
              <w:t>(3)</w:t>
            </w:r>
            <w:r>
              <w:rPr>
                <w:rFonts w:hint="eastAsia"/>
              </w:rPr>
              <w:t>　伐採前後、伐採木（チップ）、切り株の写真</w:t>
            </w:r>
          </w:p>
        </w:tc>
      </w:tr>
    </w:tbl>
    <w:p>
      <w:pPr>
        <w:pStyle w:val="0"/>
        <w:jc w:val="left"/>
        <w:rPr>
          <w:rFonts w:hint="default"/>
          <w:sz w:val="16"/>
        </w:rPr>
      </w:pPr>
    </w:p>
    <w:sectPr>
      <w:pgSz w:w="11906" w:h="16838"/>
      <w:pgMar w:top="1418" w:right="1418" w:bottom="851" w:left="1418" w:header="851" w:footer="992" w:gutter="0"/>
      <w:cols w:space="720"/>
      <w:textDirection w:val="lrTb"/>
      <w:docGrid w:type="linesAndChars" w:linePitch="583"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5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53</Words>
  <Characters>306</Characters>
  <Application>JUST Note</Application>
  <Lines>2</Lines>
  <Paragraphs>1</Paragraphs>
  <Company>Toshiba</Company>
  <CharactersWithSpaces>358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clwork</dc:creator>
  <cp:lastModifiedBy>Administrator</cp:lastModifiedBy>
  <dcterms:created xsi:type="dcterms:W3CDTF">2021-11-01T01:47:00Z</dcterms:created>
  <dcterms:modified xsi:type="dcterms:W3CDTF">2021-12-10T02:38:49Z</dcterms:modified>
  <cp:revision>3</cp:revision>
</cp:coreProperties>
</file>