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41" w:rsidRDefault="00E83EA4">
      <w:pPr>
        <w:jc w:val="left"/>
        <w:rPr>
          <w:rFonts w:ascii="HG丸ｺﾞｼｯｸM-PRO" w:eastAsia="HG丸ｺﾞｼｯｸM-PRO" w:hAnsi="HG丸ｺﾞｼｯｸM-PRO"/>
          <w:b/>
          <w:kern w:val="0"/>
        </w:rPr>
      </w:pPr>
      <w:r>
        <w:rPr>
          <w:rFonts w:ascii="HG丸ｺﾞｼｯｸM-PRO" w:eastAsia="HG丸ｺﾞｼｯｸM-PRO" w:hAnsi="HG丸ｺﾞｼｯｸM-PRO"/>
          <w:noProof/>
          <w:sz w:val="40"/>
        </w:rPr>
        <mc:AlternateContent>
          <mc:Choice Requires="wps">
            <w:drawing>
              <wp:anchor distT="0" distB="0" distL="114300" distR="114300" simplePos="0" relativeHeight="3" behindDoc="0" locked="0" layoutInCell="1" hidden="0" allowOverlap="1">
                <wp:simplePos x="0" y="0"/>
                <wp:positionH relativeFrom="margin">
                  <wp:posOffset>1576705</wp:posOffset>
                </wp:positionH>
                <wp:positionV relativeFrom="paragraph">
                  <wp:posOffset>-498475</wp:posOffset>
                </wp:positionV>
                <wp:extent cx="5133975" cy="542925"/>
                <wp:effectExtent l="19685" t="19685" r="29845" b="20320"/>
                <wp:wrapNone/>
                <wp:docPr id="1026"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rsidR="00560841" w:rsidRDefault="0014297D">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栃木</w:t>
                            </w:r>
                            <w:r>
                              <w:rPr>
                                <w:rFonts w:ascii="HG丸ｺﾞｼｯｸM-PRO" w:eastAsia="HG丸ｺﾞｼｯｸM-PRO" w:hAnsi="HG丸ｺﾞｼｯｸM-PRO"/>
                                <w:b/>
                                <w:sz w:val="48"/>
                              </w:rPr>
                              <w:t>中央</w:t>
                            </w:r>
                            <w:r w:rsidR="00E83EA4">
                              <w:rPr>
                                <w:rFonts w:ascii="HG丸ｺﾞｼｯｸM-PRO" w:eastAsia="HG丸ｺﾞｼｯｸM-PRO" w:hAnsi="HG丸ｺﾞｼｯｸM-PRO"/>
                                <w:b/>
                                <w:sz w:val="48"/>
                              </w:rPr>
                              <w:t>地域包括</w:t>
                            </w:r>
                            <w:r w:rsidR="00E83EA4">
                              <w:rPr>
                                <w:rFonts w:ascii="HG丸ｺﾞｼｯｸM-PRO" w:eastAsia="HG丸ｺﾞｼｯｸM-PRO" w:hAnsi="HG丸ｺﾞｼｯｸM-PRO" w:hint="eastAsia"/>
                                <w:b/>
                                <w:sz w:val="48"/>
                              </w:rPr>
                              <w:t>支援</w:t>
                            </w:r>
                            <w:r w:rsidR="00E83EA4">
                              <w:rPr>
                                <w:rFonts w:ascii="HG丸ｺﾞｼｯｸM-PRO" w:eastAsia="HG丸ｺﾞｼｯｸM-PRO" w:hAnsi="HG丸ｺﾞｼｯｸM-PRO"/>
                                <w:b/>
                                <w:sz w:val="48"/>
                              </w:rPr>
                              <w:t>センター</w:t>
                            </w:r>
                            <w:r w:rsidR="00E83EA4">
                              <w:rPr>
                                <w:rFonts w:ascii="HG丸ｺﾞｼｯｸM-PRO" w:eastAsia="HG丸ｺﾞｼｯｸM-PRO" w:hAnsi="HG丸ｺﾞｼｯｸM-PRO" w:hint="eastAsia"/>
                                <w:b/>
                                <w:sz w:val="48"/>
                              </w:rPr>
                              <w:t xml:space="preserve">　担当</w:t>
                            </w:r>
                          </w:p>
                          <w:p w:rsidR="00560841" w:rsidRDefault="00560841">
                            <w:pPr>
                              <w:jc w:val="center"/>
                              <w:rPr>
                                <w:b/>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4" o:spid="_x0000_s1026" style="position:absolute;margin-left:124.15pt;margin-top:-39.25pt;width:404.25pt;height:42.75pt;z-index: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" fillcolor="#6f3" strokecolor="#70ad47 [3209]" strokeweight="2.25pt">
                <v:stroke joinstyle="miter"/>
                <v:textbox>
                  <w:txbxContent>
                    <w:p w:rsidR="00560841" w:rsidRDefault="0014297D">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栃木</w:t>
                      </w:r>
                      <w:r>
                        <w:rPr>
                          <w:rFonts w:ascii="HG丸ｺﾞｼｯｸM-PRO" w:eastAsia="HG丸ｺﾞｼｯｸM-PRO" w:hAnsi="HG丸ｺﾞｼｯｸM-PRO"/>
                          <w:b/>
                          <w:sz w:val="48"/>
                        </w:rPr>
                        <w:t>中央</w:t>
                      </w:r>
                      <w:r w:rsidR="00E83EA4">
                        <w:rPr>
                          <w:rFonts w:ascii="HG丸ｺﾞｼｯｸM-PRO" w:eastAsia="HG丸ｺﾞｼｯｸM-PRO" w:hAnsi="HG丸ｺﾞｼｯｸM-PRO"/>
                          <w:b/>
                          <w:sz w:val="48"/>
                        </w:rPr>
                        <w:t>地域包括</w:t>
                      </w:r>
                      <w:r w:rsidR="00E83EA4">
                        <w:rPr>
                          <w:rFonts w:ascii="HG丸ｺﾞｼｯｸM-PRO" w:eastAsia="HG丸ｺﾞｼｯｸM-PRO" w:hAnsi="HG丸ｺﾞｼｯｸM-PRO" w:hint="eastAsia"/>
                          <w:b/>
                          <w:sz w:val="48"/>
                        </w:rPr>
                        <w:t>支援</w:t>
                      </w:r>
                      <w:r w:rsidR="00E83EA4">
                        <w:rPr>
                          <w:rFonts w:ascii="HG丸ｺﾞｼｯｸM-PRO" w:eastAsia="HG丸ｺﾞｼｯｸM-PRO" w:hAnsi="HG丸ｺﾞｼｯｸM-PRO"/>
                          <w:b/>
                          <w:sz w:val="48"/>
                        </w:rPr>
                        <w:t>センター</w:t>
                      </w:r>
                      <w:r w:rsidR="00E83EA4">
                        <w:rPr>
                          <w:rFonts w:ascii="HG丸ｺﾞｼｯｸM-PRO" w:eastAsia="HG丸ｺﾞｼｯｸM-PRO" w:hAnsi="HG丸ｺﾞｼｯｸM-PRO" w:hint="eastAsia"/>
                          <w:b/>
                          <w:sz w:val="48"/>
                        </w:rPr>
                        <w:t xml:space="preserve">　担当</w:t>
                      </w:r>
                    </w:p>
                    <w:p w:rsidR="00560841" w:rsidRDefault="00560841">
                      <w:pPr>
                        <w:jc w:val="center"/>
                        <w:rPr>
                          <w:b/>
                        </w:rPr>
                      </w:pPr>
                    </w:p>
                  </w:txbxContent>
                </v:textbox>
                <w10:wrap anchorx="margin"/>
              </v:roundrect>
            </w:pict>
          </mc:Fallback>
        </mc:AlternateContent>
      </w:r>
    </w:p>
    <w:p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1"/>
        </w:rPr>
        <w:t xml:space="preserve">日　</w:t>
      </w:r>
      <w:r>
        <w:rPr>
          <w:rFonts w:ascii="HG丸ｺﾞｼｯｸM-PRO" w:eastAsia="HG丸ｺﾞｼｯｸM-PRO" w:hAnsi="HG丸ｺﾞｼｯｸM-PRO" w:hint="eastAsia"/>
          <w:b/>
          <w:spacing w:val="1"/>
          <w:kern w:val="0"/>
          <w:sz w:val="36"/>
          <w:fitText w:val="1280" w:id="1"/>
        </w:rPr>
        <w:t>時</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令和５</w:t>
      </w:r>
      <w:r>
        <w:rPr>
          <w:rFonts w:ascii="HG丸ｺﾞｼｯｸM-PRO" w:eastAsia="HG丸ｺﾞｼｯｸM-PRO" w:hAnsi="HG丸ｺﾞｼｯｸM-PRO"/>
          <w:b/>
          <w:sz w:val="36"/>
        </w:rPr>
        <w:t>年</w:t>
      </w:r>
      <w:r w:rsidR="00D94385">
        <w:rPr>
          <w:rFonts w:ascii="HG丸ｺﾞｼｯｸM-PRO" w:eastAsia="HG丸ｺﾞｼｯｸM-PRO" w:hAnsi="HG丸ｺﾞｼｯｸM-PRO" w:hint="eastAsia"/>
          <w:b/>
          <w:sz w:val="36"/>
        </w:rPr>
        <w:t>８</w:t>
      </w:r>
      <w:r>
        <w:rPr>
          <w:rFonts w:ascii="HG丸ｺﾞｼｯｸM-PRO" w:eastAsia="HG丸ｺﾞｼｯｸM-PRO" w:hAnsi="HG丸ｺﾞｼｯｸM-PRO" w:hint="eastAsia"/>
          <w:b/>
          <w:sz w:val="36"/>
        </w:rPr>
        <w:t>月</w:t>
      </w:r>
      <w:r w:rsidR="00D94385">
        <w:rPr>
          <w:rFonts w:ascii="HG丸ｺﾞｼｯｸM-PRO" w:eastAsia="HG丸ｺﾞｼｯｸM-PRO" w:hAnsi="HG丸ｺﾞｼｯｸM-PRO" w:hint="eastAsia"/>
          <w:b/>
          <w:sz w:val="36"/>
        </w:rPr>
        <w:t>２２</w:t>
      </w:r>
      <w:r>
        <w:rPr>
          <w:rFonts w:ascii="HG丸ｺﾞｼｯｸM-PRO" w:eastAsia="HG丸ｺﾞｼｯｸM-PRO" w:hAnsi="HG丸ｺﾞｼｯｸM-PRO"/>
          <w:b/>
          <w:sz w:val="36"/>
        </w:rPr>
        <w:t>日</w:t>
      </w:r>
      <w:r>
        <w:rPr>
          <w:rFonts w:ascii="HG丸ｺﾞｼｯｸM-PRO" w:eastAsia="HG丸ｺﾞｼｯｸM-PRO" w:hAnsi="HG丸ｺﾞｼｯｸM-PRO" w:hint="eastAsia"/>
          <w:b/>
          <w:sz w:val="36"/>
        </w:rPr>
        <w:t>（火）午後1時30</w:t>
      </w:r>
      <w:r w:rsidR="0014297D">
        <w:rPr>
          <w:rFonts w:ascii="HG丸ｺﾞｼｯｸM-PRO" w:eastAsia="HG丸ｺﾞｼｯｸM-PRO" w:hAnsi="HG丸ｺﾞｼｯｸM-PRO" w:hint="eastAsia"/>
          <w:b/>
          <w:sz w:val="36"/>
        </w:rPr>
        <w:t>分～１</w:t>
      </w:r>
      <w:r>
        <w:rPr>
          <w:rFonts w:ascii="HG丸ｺﾞｼｯｸM-PRO" w:eastAsia="HG丸ｺﾞｼｯｸM-PRO" w:hAnsi="HG丸ｺﾞｼｯｸM-PRO" w:hint="eastAsia"/>
          <w:b/>
          <w:sz w:val="36"/>
        </w:rPr>
        <w:t>時</w:t>
      </w:r>
      <w:r w:rsidR="0014297D">
        <w:rPr>
          <w:rFonts w:ascii="HG丸ｺﾞｼｯｸM-PRO" w:eastAsia="HG丸ｺﾞｼｯｸM-PRO" w:hAnsi="HG丸ｺﾞｼｯｸM-PRO" w:hint="eastAsia"/>
          <w:b/>
          <w:sz w:val="36"/>
        </w:rPr>
        <w:t>５０</w:t>
      </w:r>
      <w:r>
        <w:rPr>
          <w:rFonts w:ascii="HG丸ｺﾞｼｯｸM-PRO" w:eastAsia="HG丸ｺﾞｼｯｸM-PRO" w:hAnsi="HG丸ｺﾞｼｯｸM-PRO" w:hint="eastAsia"/>
          <w:b/>
          <w:sz w:val="36"/>
        </w:rPr>
        <w:t>分</w:t>
      </w:r>
    </w:p>
    <w:p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2"/>
        </w:rPr>
        <w:t xml:space="preserve">会　</w:t>
      </w:r>
      <w:r>
        <w:rPr>
          <w:rFonts w:ascii="HG丸ｺﾞｼｯｸM-PRO" w:eastAsia="HG丸ｺﾞｼｯｸM-PRO" w:hAnsi="HG丸ｺﾞｼｯｸM-PRO" w:hint="eastAsia"/>
          <w:b/>
          <w:spacing w:val="1"/>
          <w:kern w:val="0"/>
          <w:sz w:val="36"/>
          <w:fitText w:val="1280" w:id="2"/>
        </w:rPr>
        <w:t>場</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栃木市役所</w:t>
      </w:r>
    </w:p>
    <w:p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3"/>
        </w:rPr>
        <w:t>事例</w:t>
      </w:r>
      <w:r>
        <w:rPr>
          <w:rFonts w:ascii="HG丸ｺﾞｼｯｸM-PRO" w:eastAsia="HG丸ｺﾞｼｯｸM-PRO" w:hAnsi="HG丸ｺﾞｼｯｸM-PRO" w:hint="eastAsia"/>
          <w:b/>
          <w:spacing w:val="1"/>
          <w:kern w:val="0"/>
          <w:sz w:val="36"/>
          <w:fitText w:val="1280" w:id="3"/>
        </w:rPr>
        <w:t>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1ケース（令和４年</w:t>
      </w:r>
      <w:r w:rsidR="00D94385">
        <w:rPr>
          <w:rFonts w:ascii="HG丸ｺﾞｼｯｸM-PRO" w:eastAsia="HG丸ｺﾞｼｯｸM-PRO" w:hAnsi="HG丸ｺﾞｼｯｸM-PRO" w:hint="eastAsia"/>
          <w:b/>
          <w:sz w:val="36"/>
        </w:rPr>
        <w:t>１２</w:t>
      </w:r>
      <w:r>
        <w:rPr>
          <w:rFonts w:ascii="HG丸ｺﾞｼｯｸM-PRO" w:eastAsia="HG丸ｺﾞｼｯｸM-PRO" w:hAnsi="HG丸ｺﾞｼｯｸM-PRO" w:hint="eastAsia"/>
          <w:b/>
          <w:sz w:val="36"/>
        </w:rPr>
        <w:t>月</w:t>
      </w:r>
      <w:r w:rsidR="00D94385">
        <w:rPr>
          <w:rFonts w:ascii="HG丸ｺﾞｼｯｸM-PRO" w:eastAsia="HG丸ｺﾞｼｯｸM-PRO" w:hAnsi="HG丸ｺﾞｼｯｸM-PRO" w:hint="eastAsia"/>
          <w:b/>
          <w:sz w:val="36"/>
        </w:rPr>
        <w:t>２０</w:t>
      </w:r>
      <w:r>
        <w:rPr>
          <w:rFonts w:ascii="HG丸ｺﾞｼｯｸM-PRO" w:eastAsia="HG丸ｺﾞｼｯｸM-PRO" w:hAnsi="HG丸ｺﾞｼｯｸM-PRO" w:hint="eastAsia"/>
          <w:b/>
          <w:sz w:val="36"/>
        </w:rPr>
        <w:t>日検討した事例の振り返り）</w:t>
      </w:r>
    </w:p>
    <w:p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参加者数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w:t>
      </w:r>
      <w:r w:rsidR="001C2A55">
        <w:rPr>
          <w:rFonts w:ascii="HG丸ｺﾞｼｯｸM-PRO" w:eastAsia="HG丸ｺﾞｼｯｸM-PRO" w:hAnsi="HG丸ｺﾞｼｯｸM-PRO" w:hint="eastAsia"/>
          <w:b/>
          <w:sz w:val="36"/>
        </w:rPr>
        <w:t>１０</w:t>
      </w:r>
      <w:r>
        <w:rPr>
          <w:rFonts w:ascii="HG丸ｺﾞｼｯｸM-PRO" w:eastAsia="HG丸ｺﾞｼｯｸM-PRO" w:hAnsi="HG丸ｺﾞｼｯｸM-PRO" w:hint="eastAsia"/>
          <w:b/>
          <w:sz w:val="36"/>
        </w:rPr>
        <w:t>名</w:t>
      </w:r>
    </w:p>
    <w:p w:rsidR="00560841" w:rsidRDefault="00E83EA4">
      <w:pPr>
        <w:ind w:leftChars="300" w:left="630" w:firstLineChars="600" w:firstLine="2168"/>
        <w:jc w:val="left"/>
        <w:rPr>
          <w:rFonts w:ascii="HG丸ｺﾞｼｯｸM-PRO" w:eastAsia="HG丸ｺﾞｼｯｸM-PRO" w:hAnsi="HG丸ｺﾞｼｯｸM-PRO"/>
          <w:b/>
          <w:sz w:val="36"/>
        </w:rPr>
      </w:pPr>
      <w:r>
        <w:rPr>
          <w:rFonts w:ascii="HG丸ｺﾞｼｯｸM-PRO" w:eastAsia="HG丸ｺﾞｼｯｸM-PRO" w:hAnsi="HG丸ｺﾞｼｯｸM-PRO" w:hint="eastAsia"/>
          <w:b/>
          <w:noProof/>
          <w:sz w:val="36"/>
        </w:rPr>
        <mc:AlternateContent>
          <mc:Choice Requires="wps">
            <w:drawing>
              <wp:anchor distT="0" distB="0" distL="114300" distR="114300" simplePos="0" relativeHeight="5" behindDoc="0" locked="0" layoutInCell="1" hidden="0" allowOverlap="1">
                <wp:simplePos x="0" y="0"/>
                <wp:positionH relativeFrom="column">
                  <wp:posOffset>8034655</wp:posOffset>
                </wp:positionH>
                <wp:positionV relativeFrom="paragraph">
                  <wp:posOffset>6350</wp:posOffset>
                </wp:positionV>
                <wp:extent cx="142875" cy="466725"/>
                <wp:effectExtent l="635" t="635" r="29845" b="10795"/>
                <wp:wrapNone/>
                <wp:docPr id="1028" name="左大かっこ 1"/>
                <wp:cNvGraphicFramePr/>
                <a:graphic xmlns:a="http://schemas.openxmlformats.org/drawingml/2006/main">
                  <a:graphicData uri="http://schemas.microsoft.com/office/word/2010/wordprocessingShape">
                    <wps:wsp>
                      <wps:cNvSpPr/>
                      <wps:spPr>
                        <a:xfrm flipH="1">
                          <a:off x="0" y="0"/>
                          <a:ext cx="142875" cy="4667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position-vertical-relative:text;z-index:5;mso-wrap-distance-left:9pt;width:11.25pt;height:36.75pt;mso-position-horizontal-relative:text;position:absolute;margin-left:632.65pt;margin-top:0.5pt;mso-wrap-distance-bottom:0pt;mso-wrap-distance-right:9pt;mso-wrap-distance-top:0pt;flip:x;" o:spid="_x0000_s1028"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noProof/>
          <w:sz w:val="36"/>
        </w:rPr>
        <mc:AlternateContent>
          <mc:Choice Requires="wps">
            <w:drawing>
              <wp:anchor distT="0" distB="0" distL="114300" distR="114300" simplePos="0" relativeHeight="4" behindDoc="0" locked="0" layoutInCell="1" hidden="0" allowOverlap="1">
                <wp:simplePos x="0" y="0"/>
                <wp:positionH relativeFrom="column">
                  <wp:posOffset>1510665</wp:posOffset>
                </wp:positionH>
                <wp:positionV relativeFrom="paragraph">
                  <wp:posOffset>82550</wp:posOffset>
                </wp:positionV>
                <wp:extent cx="247650" cy="390525"/>
                <wp:effectExtent l="635" t="635" r="29845" b="10795"/>
                <wp:wrapNone/>
                <wp:docPr id="1029" name="左大かっこ 8"/>
                <wp:cNvGraphicFramePr/>
                <a:graphic xmlns:a="http://schemas.openxmlformats.org/drawingml/2006/main">
                  <a:graphicData uri="http://schemas.microsoft.com/office/word/2010/wordprocessingShape">
                    <wps:wsp>
                      <wps:cNvSpPr/>
                      <wps:spPr>
                        <a:xfrm>
                          <a:off x="0" y="0"/>
                          <a:ext cx="247650" cy="3905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position-vertical-relative:text;z-index:4;mso-wrap-distance-left:9pt;width:19.5pt;height:30.75pt;mso-position-horizontal-relative:text;position:absolute;margin-left:118.95pt;margin-top:6.5pt;mso-wrap-distance-bottom:0pt;mso-wrap-distance-right:9pt;mso-wrap-distance-top:0pt;" o:spid="_x0000_s1029"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事例提供者1</w:t>
      </w:r>
      <w:r>
        <w:rPr>
          <w:rFonts w:ascii="HG丸ｺﾞｼｯｸM-PRO" w:eastAsia="HG丸ｺﾞｼｯｸM-PRO" w:hAnsi="HG丸ｺﾞｼｯｸM-PRO"/>
          <w:b/>
          <w:sz w:val="36"/>
        </w:rPr>
        <w:t>名、</w:t>
      </w:r>
      <w:r>
        <w:rPr>
          <w:rFonts w:ascii="HG丸ｺﾞｼｯｸM-PRO" w:eastAsia="HG丸ｺﾞｼｯｸM-PRO" w:hAnsi="HG丸ｺﾞｼｯｸM-PRO" w:hint="eastAsia"/>
          <w:b/>
          <w:sz w:val="36"/>
        </w:rPr>
        <w:t>助言者</w:t>
      </w:r>
      <w:r w:rsidR="00D94385">
        <w:rPr>
          <w:rFonts w:ascii="HG丸ｺﾞｼｯｸM-PRO" w:eastAsia="HG丸ｺﾞｼｯｸM-PRO" w:hAnsi="HG丸ｺﾞｼｯｸM-PRO" w:hint="eastAsia"/>
          <w:b/>
          <w:sz w:val="36"/>
        </w:rPr>
        <w:t>６</w:t>
      </w:r>
      <w:r>
        <w:rPr>
          <w:rFonts w:ascii="HG丸ｺﾞｼｯｸM-PRO" w:eastAsia="HG丸ｺﾞｼｯｸM-PRO" w:hAnsi="HG丸ｺﾞｼｯｸM-PRO"/>
          <w:b/>
          <w:sz w:val="36"/>
        </w:rPr>
        <w:t>名、</w:t>
      </w:r>
      <w:r w:rsidR="00D94385">
        <w:rPr>
          <w:rFonts w:ascii="HG丸ｺﾞｼｯｸM-PRO" w:eastAsia="HG丸ｺﾞｼｯｸM-PRO" w:hAnsi="HG丸ｺﾞｼｯｸM-PRO" w:hint="eastAsia"/>
          <w:b/>
          <w:sz w:val="36"/>
        </w:rPr>
        <w:t>包括職員２</w:t>
      </w:r>
      <w:r>
        <w:rPr>
          <w:rFonts w:ascii="HG丸ｺﾞｼｯｸM-PRO" w:eastAsia="HG丸ｺﾞｼｯｸM-PRO" w:hAnsi="HG丸ｺﾞｼｯｸM-PRO"/>
          <w:b/>
          <w:sz w:val="36"/>
        </w:rPr>
        <w:t>名、</w:t>
      </w:r>
      <w:r w:rsidR="001C2A55">
        <w:rPr>
          <w:rFonts w:ascii="HG丸ｺﾞｼｯｸM-PRO" w:eastAsia="HG丸ｺﾞｼｯｸM-PRO" w:hAnsi="HG丸ｺﾞｼｯｸM-PRO" w:hint="eastAsia"/>
          <w:b/>
          <w:sz w:val="36"/>
        </w:rPr>
        <w:t>傍聴者１</w:t>
      </w:r>
      <w:r>
        <w:rPr>
          <w:rFonts w:ascii="HG丸ｺﾞｼｯｸM-PRO" w:eastAsia="HG丸ｺﾞｼｯｸM-PRO" w:hAnsi="HG丸ｺﾞｼｯｸM-PRO"/>
          <w:b/>
          <w:sz w:val="36"/>
        </w:rPr>
        <w:t>名</w:t>
      </w:r>
    </w:p>
    <w:p w:rsidR="00560841" w:rsidRDefault="00560841">
      <w:pPr>
        <w:ind w:leftChars="300" w:left="630" w:firstLineChars="600" w:firstLine="2168"/>
        <w:jc w:val="left"/>
        <w:rPr>
          <w:rFonts w:ascii="HG丸ｺﾞｼｯｸM-PRO" w:eastAsia="HG丸ｺﾞｼｯｸM-PRO" w:hAnsi="HG丸ｺﾞｼｯｸM-PRO"/>
          <w:b/>
          <w:sz w:val="36"/>
        </w:rPr>
      </w:pPr>
    </w:p>
    <w:p w:rsidR="00560841" w:rsidRDefault="00560841">
      <w:pPr>
        <w:ind w:left="1084" w:hangingChars="300" w:hanging="1084"/>
        <w:jc w:val="left"/>
        <w:rPr>
          <w:rFonts w:ascii="HG丸ｺﾞｼｯｸM-PRO" w:eastAsia="HG丸ｺﾞｼｯｸM-PRO" w:hAnsi="HG丸ｺﾞｼｯｸM-PRO"/>
          <w:b/>
          <w:sz w:val="36"/>
        </w:rPr>
      </w:pPr>
    </w:p>
    <w:p w:rsidR="00560841" w:rsidRDefault="00560841">
      <w:pPr>
        <w:ind w:left="1084" w:hangingChars="300" w:hanging="1084"/>
        <w:jc w:val="left"/>
        <w:rPr>
          <w:rFonts w:ascii="HG丸ｺﾞｼｯｸM-PRO" w:eastAsia="HG丸ｺﾞｼｯｸM-PRO" w:hAnsi="HG丸ｺﾞｼｯｸM-PRO"/>
          <w:b/>
          <w:sz w:val="36"/>
        </w:rPr>
      </w:pPr>
    </w:p>
    <w:p w:rsidR="00560841" w:rsidRDefault="00560841">
      <w:pPr>
        <w:ind w:left="1084" w:hangingChars="300" w:hanging="1084"/>
        <w:jc w:val="left"/>
        <w:rPr>
          <w:rFonts w:ascii="HG丸ｺﾞｼｯｸM-PRO" w:eastAsia="HG丸ｺﾞｼｯｸM-PRO" w:hAnsi="HG丸ｺﾞｼｯｸM-PRO"/>
          <w:b/>
          <w:sz w:val="36"/>
        </w:rPr>
      </w:pPr>
    </w:p>
    <w:p w:rsidR="00560841" w:rsidRDefault="00560841">
      <w:pPr>
        <w:ind w:left="1084" w:hangingChars="300" w:hanging="1084"/>
        <w:jc w:val="left"/>
        <w:rPr>
          <w:rFonts w:ascii="HG丸ｺﾞｼｯｸM-PRO" w:eastAsia="HG丸ｺﾞｼｯｸM-PRO" w:hAnsi="HG丸ｺﾞｼｯｸM-PRO"/>
          <w:b/>
          <w:sz w:val="36"/>
        </w:rPr>
      </w:pPr>
    </w:p>
    <w:p w:rsidR="00560841" w:rsidRDefault="00560841">
      <w:pPr>
        <w:ind w:left="1084" w:hangingChars="300" w:hanging="1084"/>
        <w:jc w:val="left"/>
        <w:rPr>
          <w:rFonts w:ascii="HG丸ｺﾞｼｯｸM-PRO" w:eastAsia="HG丸ｺﾞｼｯｸM-PRO" w:hAnsi="HG丸ｺﾞｼｯｸM-PRO"/>
          <w:b/>
          <w:sz w:val="36"/>
        </w:rPr>
      </w:pPr>
    </w:p>
    <w:p w:rsidR="00560841" w:rsidRDefault="00560841">
      <w:pPr>
        <w:ind w:left="1084" w:hangingChars="300" w:hanging="1084"/>
        <w:jc w:val="left"/>
        <w:rPr>
          <w:rFonts w:ascii="HG丸ｺﾞｼｯｸM-PRO" w:eastAsia="HG丸ｺﾞｼｯｸM-PRO" w:hAnsi="HG丸ｺﾞｼｯｸM-PRO"/>
          <w:b/>
          <w:sz w:val="36"/>
        </w:rPr>
      </w:pPr>
    </w:p>
    <w:p w:rsidR="00560841" w:rsidRDefault="00CA746F">
      <w:pPr>
        <w:ind w:left="1200" w:hangingChars="300" w:hanging="1200"/>
        <w:jc w:val="left"/>
        <w:rPr>
          <w:rFonts w:ascii="HG丸ｺﾞｼｯｸM-PRO" w:eastAsia="HG丸ｺﾞｼｯｸM-PRO" w:hAnsi="HG丸ｺﾞｼｯｸM-PRO"/>
          <w:sz w:val="32"/>
        </w:rPr>
      </w:pPr>
      <w:r>
        <w:rPr>
          <w:rFonts w:ascii="HG丸ｺﾞｼｯｸM-PRO" w:eastAsia="HG丸ｺﾞｼｯｸM-PRO" w:hAnsi="HG丸ｺﾞｼｯｸM-PRO"/>
          <w:noProof/>
          <w:sz w:val="40"/>
          <w:szCs w:val="40"/>
        </w:rPr>
        <w:lastRenderedPageBreak/>
        <mc:AlternateContent>
          <mc:Choice Requires="wps">
            <w:drawing>
              <wp:anchor distT="0" distB="0" distL="114300" distR="114300" simplePos="0" relativeHeight="251659264" behindDoc="0" locked="0" layoutInCell="1" allowOverlap="1" wp14:anchorId="3B411352" wp14:editId="4A8EFE1D">
                <wp:simplePos x="0" y="0"/>
                <wp:positionH relativeFrom="margin">
                  <wp:posOffset>-38911</wp:posOffset>
                </wp:positionH>
                <wp:positionV relativeFrom="paragraph">
                  <wp:posOffset>-850778</wp:posOffset>
                </wp:positionV>
                <wp:extent cx="8734425" cy="1459149"/>
                <wp:effectExtent l="19050" t="19050" r="28575" b="27305"/>
                <wp:wrapNone/>
                <wp:docPr id="5" name="角丸四角形 5"/>
                <wp:cNvGraphicFramePr/>
                <a:graphic xmlns:a="http://schemas.openxmlformats.org/drawingml/2006/main">
                  <a:graphicData uri="http://schemas.microsoft.com/office/word/2010/wordprocessingShape">
                    <wps:wsp>
                      <wps:cNvSpPr/>
                      <wps:spPr>
                        <a:xfrm>
                          <a:off x="0" y="0"/>
                          <a:ext cx="8734425" cy="1459149"/>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rsidR="009D5ABA" w:rsidRPr="0025559C" w:rsidRDefault="00151AD4" w:rsidP="009D5ABA">
                            <w:pPr>
                              <w:snapToGrid w:val="0"/>
                              <w:ind w:leftChars="100" w:left="210"/>
                              <w:jc w:val="center"/>
                              <w:rPr>
                                <w:rFonts w:ascii="HGP創英角ｺﾞｼｯｸUB" w:eastAsia="HGP創英角ｺﾞｼｯｸUB" w:hAnsi="HGP創英角ｺﾞｼｯｸUB"/>
                                <w:b/>
                                <w:color w:val="0070C0"/>
                                <w:sz w:val="40"/>
                                <w:szCs w:val="40"/>
                              </w:rPr>
                            </w:pPr>
                            <w:r>
                              <w:rPr>
                                <w:rFonts w:ascii="HGP創英角ｺﾞｼｯｸUB" w:eastAsia="HGP創英角ｺﾞｼｯｸUB" w:hAnsi="HGP創英角ｺﾞｼｯｸUB" w:hint="eastAsia"/>
                                <w:b/>
                                <w:color w:val="0070C0"/>
                                <w:sz w:val="40"/>
                                <w:szCs w:val="40"/>
                              </w:rPr>
                              <w:t>ふらつきや</w:t>
                            </w:r>
                            <w:r>
                              <w:rPr>
                                <w:rFonts w:ascii="HGP創英角ｺﾞｼｯｸUB" w:eastAsia="HGP創英角ｺﾞｼｯｸUB" w:hAnsi="HGP創英角ｺﾞｼｯｸUB"/>
                                <w:b/>
                                <w:color w:val="0070C0"/>
                                <w:sz w:val="40"/>
                                <w:szCs w:val="40"/>
                              </w:rPr>
                              <w:t>腰痛</w:t>
                            </w:r>
                            <w:r w:rsidR="009D5ABA">
                              <w:rPr>
                                <w:rFonts w:ascii="HGP創英角ｺﾞｼｯｸUB" w:eastAsia="HGP創英角ｺﾞｼｯｸUB" w:hAnsi="HGP創英角ｺﾞｼｯｸUB" w:hint="eastAsia"/>
                                <w:b/>
                                <w:color w:val="0070C0"/>
                                <w:sz w:val="40"/>
                                <w:szCs w:val="40"/>
                              </w:rPr>
                              <w:t>があり、</w:t>
                            </w:r>
                            <w:r w:rsidR="009D5ABA">
                              <w:rPr>
                                <w:rFonts w:ascii="HGP創英角ｺﾞｼｯｸUB" w:eastAsia="HGP創英角ｺﾞｼｯｸUB" w:hAnsi="HGP創英角ｺﾞｼｯｸUB"/>
                                <w:b/>
                                <w:color w:val="0070C0"/>
                                <w:sz w:val="40"/>
                                <w:szCs w:val="40"/>
                              </w:rPr>
                              <w:t>筋力や体力の低下から転倒の不安が</w:t>
                            </w:r>
                            <w:r>
                              <w:rPr>
                                <w:rFonts w:ascii="HGP創英角ｺﾞｼｯｸUB" w:eastAsia="HGP創英角ｺﾞｼｯｸUB" w:hAnsi="HGP創英角ｺﾞｼｯｸUB" w:hint="eastAsia"/>
                                <w:b/>
                                <w:color w:val="0070C0"/>
                                <w:sz w:val="40"/>
                                <w:szCs w:val="40"/>
                              </w:rPr>
                              <w:t>ある９４</w:t>
                            </w:r>
                            <w:r w:rsidR="009D5ABA">
                              <w:rPr>
                                <w:rFonts w:ascii="HGP創英角ｺﾞｼｯｸUB" w:eastAsia="HGP創英角ｺﾞｼｯｸUB" w:hAnsi="HGP創英角ｺﾞｼｯｸUB"/>
                                <w:b/>
                                <w:color w:val="0070C0"/>
                                <w:sz w:val="40"/>
                                <w:szCs w:val="40"/>
                              </w:rPr>
                              <w:t>歳女性</w:t>
                            </w:r>
                          </w:p>
                          <w:p w:rsidR="009D5ABA" w:rsidRPr="006E5C2E" w:rsidRDefault="009D5ABA" w:rsidP="009D5ABA">
                            <w:pPr>
                              <w:snapToGrid w:val="0"/>
                              <w:ind w:firstLineChars="200" w:firstLine="723"/>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sidR="00151AD4">
                              <w:rPr>
                                <w:rFonts w:ascii="HGP創英角ｺﾞｼｯｸUB" w:eastAsia="HGP創英角ｺﾞｼｯｸUB" w:hAnsi="HGP創英角ｺﾞｼｯｸUB" w:hint="eastAsia"/>
                                <w:b/>
                                <w:color w:val="FF33CC"/>
                                <w:sz w:val="36"/>
                                <w:szCs w:val="36"/>
                              </w:rPr>
                              <w:t>買い物</w:t>
                            </w:r>
                            <w:r w:rsidR="00151AD4">
                              <w:rPr>
                                <w:rFonts w:ascii="HGP創英角ｺﾞｼｯｸUB" w:eastAsia="HGP創英角ｺﾞｼｯｸUB" w:hAnsi="HGP創英角ｺﾞｼｯｸUB"/>
                                <w:b/>
                                <w:color w:val="FF33CC"/>
                                <w:sz w:val="36"/>
                                <w:szCs w:val="36"/>
                              </w:rPr>
                              <w:t>、</w:t>
                            </w:r>
                            <w:r w:rsidR="00151AD4">
                              <w:rPr>
                                <w:rFonts w:ascii="HGP創英角ｺﾞｼｯｸUB" w:eastAsia="HGP創英角ｺﾞｼｯｸUB" w:hAnsi="HGP創英角ｺﾞｼｯｸUB" w:hint="eastAsia"/>
                                <w:b/>
                                <w:color w:val="FF33CC"/>
                                <w:sz w:val="36"/>
                                <w:szCs w:val="36"/>
                              </w:rPr>
                              <w:t>食事</w:t>
                            </w:r>
                            <w:r w:rsidR="00151AD4">
                              <w:rPr>
                                <w:rFonts w:ascii="HGP創英角ｺﾞｼｯｸUB" w:eastAsia="HGP創英角ｺﾞｼｯｸUB" w:hAnsi="HGP創英角ｺﾞｼｯｸUB"/>
                                <w:b/>
                                <w:color w:val="FF33CC"/>
                                <w:sz w:val="36"/>
                                <w:szCs w:val="36"/>
                              </w:rPr>
                              <w:t>作りを続ける</w:t>
                            </w:r>
                          </w:p>
                          <w:p w:rsidR="009D5ABA" w:rsidRDefault="009D5ABA" w:rsidP="009D5ABA">
                            <w:pPr>
                              <w:snapToGrid w:val="0"/>
                              <w:ind w:firstLineChars="500" w:firstLine="1807"/>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sidR="00151AD4">
                              <w:rPr>
                                <w:rFonts w:ascii="HGP創英角ｺﾞｼｯｸUB" w:eastAsia="HGP創英角ｺﾞｼｯｸUB" w:hAnsi="HGP創英角ｺﾞｼｯｸUB" w:hint="eastAsia"/>
                                <w:b/>
                                <w:color w:val="FF33CC"/>
                                <w:sz w:val="36"/>
                                <w:szCs w:val="36"/>
                              </w:rPr>
                              <w:t>体調を</w:t>
                            </w:r>
                            <w:r w:rsidR="00151AD4">
                              <w:rPr>
                                <w:rFonts w:ascii="HGP創英角ｺﾞｼｯｸUB" w:eastAsia="HGP創英角ｺﾞｼｯｸUB" w:hAnsi="HGP創英角ｺﾞｼｯｸUB"/>
                                <w:b/>
                                <w:color w:val="FF33CC"/>
                                <w:sz w:val="36"/>
                                <w:szCs w:val="36"/>
                              </w:rPr>
                              <w:t>維持する</w:t>
                            </w:r>
                          </w:p>
                          <w:p w:rsidR="009D5ABA" w:rsidRPr="005C69D5" w:rsidRDefault="00151AD4" w:rsidP="00151AD4">
                            <w:pPr>
                              <w:snapToGrid w:val="0"/>
                              <w:ind w:firstLineChars="600" w:firstLine="1928"/>
                              <w:rPr>
                                <w:rFonts w:ascii="HGP創英角ｺﾞｼｯｸUB" w:eastAsia="HGP創英角ｺﾞｼｯｸUB" w:hAnsi="HGP創英角ｺﾞｼｯｸUB"/>
                                <w:b/>
                                <w:color w:val="FF33CC"/>
                                <w:sz w:val="36"/>
                                <w:szCs w:val="36"/>
                              </w:rPr>
                            </w:pPr>
                            <w:r>
                              <w:rPr>
                                <w:rFonts w:ascii="HG丸ｺﾞｼｯｸM-PRO" w:eastAsia="HG丸ｺﾞｼｯｸM-PRO" w:hAnsi="HG丸ｺﾞｼｯｸM-PRO" w:hint="eastAsia"/>
                                <w:b/>
                                <w:sz w:val="32"/>
                                <w:szCs w:val="32"/>
                              </w:rPr>
                              <w:t>利用サービス：</w:t>
                            </w:r>
                            <w:r w:rsidR="009D5ABA">
                              <w:rPr>
                                <w:rFonts w:ascii="HG丸ｺﾞｼｯｸM-PRO" w:eastAsia="HG丸ｺﾞｼｯｸM-PRO" w:hAnsi="HG丸ｺﾞｼｯｸM-PRO"/>
                                <w:b/>
                                <w:sz w:val="32"/>
                                <w:szCs w:val="32"/>
                              </w:rPr>
                              <w:t>福祉用具貸</w:t>
                            </w:r>
                            <w:r w:rsidR="009D5ABA">
                              <w:rPr>
                                <w:rFonts w:ascii="HG丸ｺﾞｼｯｸM-PRO" w:eastAsia="HG丸ｺﾞｼｯｸM-PRO" w:hAnsi="HG丸ｺﾞｼｯｸM-PRO" w:hint="eastAsia"/>
                                <w:b/>
                                <w:sz w:val="32"/>
                                <w:szCs w:val="32"/>
                              </w:rPr>
                              <w:t>与</w:t>
                            </w:r>
                            <w:r>
                              <w:rPr>
                                <w:rFonts w:ascii="HG丸ｺﾞｼｯｸM-PRO" w:eastAsia="HG丸ｺﾞｼｯｸM-PRO" w:hAnsi="HG丸ｺﾞｼｯｸM-PRO"/>
                                <w:b/>
                                <w:sz w:val="32"/>
                                <w:szCs w:val="32"/>
                              </w:rPr>
                              <w:t>（</w:t>
                            </w:r>
                            <w:r>
                              <w:rPr>
                                <w:rFonts w:ascii="HG丸ｺﾞｼｯｸM-PRO" w:eastAsia="HG丸ｺﾞｼｯｸM-PRO" w:hAnsi="HG丸ｺﾞｼｯｸM-PRO" w:hint="eastAsia"/>
                                <w:b/>
                                <w:sz w:val="32"/>
                                <w:szCs w:val="32"/>
                              </w:rPr>
                              <w:t>手すり</w:t>
                            </w:r>
                            <w:r>
                              <w:rPr>
                                <w:rFonts w:ascii="HG丸ｺﾞｼｯｸM-PRO" w:eastAsia="HG丸ｺﾞｼｯｸM-PRO" w:hAnsi="HG丸ｺﾞｼｯｸM-PRO"/>
                                <w:b/>
                                <w:sz w:val="32"/>
                                <w:szCs w:val="32"/>
                              </w:rPr>
                              <w:t>）</w:t>
                            </w:r>
                          </w:p>
                          <w:p w:rsidR="009D5ABA" w:rsidRPr="0056091D" w:rsidRDefault="009D5ABA" w:rsidP="009D5ABA">
                            <w:pPr>
                              <w:snapToGrid w:val="0"/>
                              <w:ind w:firstLineChars="800" w:firstLine="2891"/>
                              <w:rPr>
                                <w:rFonts w:ascii="HGP創英角ｺﾞｼｯｸUB" w:eastAsia="HGP創英角ｺﾞｼｯｸUB" w:hAnsi="HGP創英角ｺﾞｼｯｸUB"/>
                                <w:b/>
                                <w:color w:val="FF33C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11352" id="角丸四角形 5" o:spid="_x0000_s1027" style="position:absolute;left:0;text-align:left;margin-left:-3.05pt;margin-top:-67pt;width:687.75pt;height:11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" fillcolor="#ff6" strokecolor="black [3200]" strokeweight="2.25pt">
                <v:stroke joinstyle="miter"/>
                <v:textbox>
                  <w:txbxContent>
                    <w:p w:rsidR="009D5ABA" w:rsidRPr="0025559C" w:rsidRDefault="00151AD4" w:rsidP="009D5ABA">
                      <w:pPr>
                        <w:snapToGrid w:val="0"/>
                        <w:ind w:leftChars="100" w:left="210"/>
                        <w:jc w:val="center"/>
                        <w:rPr>
                          <w:rFonts w:ascii="HGP創英角ｺﾞｼｯｸUB" w:eastAsia="HGP創英角ｺﾞｼｯｸUB" w:hAnsi="HGP創英角ｺﾞｼｯｸUB"/>
                          <w:b/>
                          <w:color w:val="0070C0"/>
                          <w:sz w:val="40"/>
                          <w:szCs w:val="40"/>
                        </w:rPr>
                      </w:pPr>
                      <w:r>
                        <w:rPr>
                          <w:rFonts w:ascii="HGP創英角ｺﾞｼｯｸUB" w:eastAsia="HGP創英角ｺﾞｼｯｸUB" w:hAnsi="HGP創英角ｺﾞｼｯｸUB" w:hint="eastAsia"/>
                          <w:b/>
                          <w:color w:val="0070C0"/>
                          <w:sz w:val="40"/>
                          <w:szCs w:val="40"/>
                        </w:rPr>
                        <w:t>ふらつきや</w:t>
                      </w:r>
                      <w:r>
                        <w:rPr>
                          <w:rFonts w:ascii="HGP創英角ｺﾞｼｯｸUB" w:eastAsia="HGP創英角ｺﾞｼｯｸUB" w:hAnsi="HGP創英角ｺﾞｼｯｸUB"/>
                          <w:b/>
                          <w:color w:val="0070C0"/>
                          <w:sz w:val="40"/>
                          <w:szCs w:val="40"/>
                        </w:rPr>
                        <w:t>腰痛</w:t>
                      </w:r>
                      <w:r w:rsidR="009D5ABA">
                        <w:rPr>
                          <w:rFonts w:ascii="HGP創英角ｺﾞｼｯｸUB" w:eastAsia="HGP創英角ｺﾞｼｯｸUB" w:hAnsi="HGP創英角ｺﾞｼｯｸUB" w:hint="eastAsia"/>
                          <w:b/>
                          <w:color w:val="0070C0"/>
                          <w:sz w:val="40"/>
                          <w:szCs w:val="40"/>
                        </w:rPr>
                        <w:t>があり、</w:t>
                      </w:r>
                      <w:r w:rsidR="009D5ABA">
                        <w:rPr>
                          <w:rFonts w:ascii="HGP創英角ｺﾞｼｯｸUB" w:eastAsia="HGP創英角ｺﾞｼｯｸUB" w:hAnsi="HGP創英角ｺﾞｼｯｸUB"/>
                          <w:b/>
                          <w:color w:val="0070C0"/>
                          <w:sz w:val="40"/>
                          <w:szCs w:val="40"/>
                        </w:rPr>
                        <w:t>筋力や体力の低下から転倒の不安が</w:t>
                      </w:r>
                      <w:r>
                        <w:rPr>
                          <w:rFonts w:ascii="HGP創英角ｺﾞｼｯｸUB" w:eastAsia="HGP創英角ｺﾞｼｯｸUB" w:hAnsi="HGP創英角ｺﾞｼｯｸUB" w:hint="eastAsia"/>
                          <w:b/>
                          <w:color w:val="0070C0"/>
                          <w:sz w:val="40"/>
                          <w:szCs w:val="40"/>
                        </w:rPr>
                        <w:t>ある９４</w:t>
                      </w:r>
                      <w:r w:rsidR="009D5ABA">
                        <w:rPr>
                          <w:rFonts w:ascii="HGP創英角ｺﾞｼｯｸUB" w:eastAsia="HGP創英角ｺﾞｼｯｸUB" w:hAnsi="HGP創英角ｺﾞｼｯｸUB"/>
                          <w:b/>
                          <w:color w:val="0070C0"/>
                          <w:sz w:val="40"/>
                          <w:szCs w:val="40"/>
                        </w:rPr>
                        <w:t>歳女性</w:t>
                      </w:r>
                    </w:p>
                    <w:p w:rsidR="009D5ABA" w:rsidRPr="006E5C2E" w:rsidRDefault="009D5ABA" w:rsidP="009D5ABA">
                      <w:pPr>
                        <w:snapToGrid w:val="0"/>
                        <w:ind w:firstLineChars="200" w:firstLine="723"/>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sidR="00151AD4">
                        <w:rPr>
                          <w:rFonts w:ascii="HGP創英角ｺﾞｼｯｸUB" w:eastAsia="HGP創英角ｺﾞｼｯｸUB" w:hAnsi="HGP創英角ｺﾞｼｯｸUB" w:hint="eastAsia"/>
                          <w:b/>
                          <w:color w:val="FF33CC"/>
                          <w:sz w:val="36"/>
                          <w:szCs w:val="36"/>
                        </w:rPr>
                        <w:t>買い物</w:t>
                      </w:r>
                      <w:r w:rsidR="00151AD4">
                        <w:rPr>
                          <w:rFonts w:ascii="HGP創英角ｺﾞｼｯｸUB" w:eastAsia="HGP創英角ｺﾞｼｯｸUB" w:hAnsi="HGP創英角ｺﾞｼｯｸUB"/>
                          <w:b/>
                          <w:color w:val="FF33CC"/>
                          <w:sz w:val="36"/>
                          <w:szCs w:val="36"/>
                        </w:rPr>
                        <w:t>、</w:t>
                      </w:r>
                      <w:r w:rsidR="00151AD4">
                        <w:rPr>
                          <w:rFonts w:ascii="HGP創英角ｺﾞｼｯｸUB" w:eastAsia="HGP創英角ｺﾞｼｯｸUB" w:hAnsi="HGP創英角ｺﾞｼｯｸUB" w:hint="eastAsia"/>
                          <w:b/>
                          <w:color w:val="FF33CC"/>
                          <w:sz w:val="36"/>
                          <w:szCs w:val="36"/>
                        </w:rPr>
                        <w:t>食事</w:t>
                      </w:r>
                      <w:r w:rsidR="00151AD4">
                        <w:rPr>
                          <w:rFonts w:ascii="HGP創英角ｺﾞｼｯｸUB" w:eastAsia="HGP創英角ｺﾞｼｯｸUB" w:hAnsi="HGP創英角ｺﾞｼｯｸUB"/>
                          <w:b/>
                          <w:color w:val="FF33CC"/>
                          <w:sz w:val="36"/>
                          <w:szCs w:val="36"/>
                        </w:rPr>
                        <w:t>作りを続ける</w:t>
                      </w:r>
                    </w:p>
                    <w:p w:rsidR="009D5ABA" w:rsidRDefault="009D5ABA" w:rsidP="009D5ABA">
                      <w:pPr>
                        <w:snapToGrid w:val="0"/>
                        <w:ind w:firstLineChars="500" w:firstLine="1807"/>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sidR="00151AD4">
                        <w:rPr>
                          <w:rFonts w:ascii="HGP創英角ｺﾞｼｯｸUB" w:eastAsia="HGP創英角ｺﾞｼｯｸUB" w:hAnsi="HGP創英角ｺﾞｼｯｸUB" w:hint="eastAsia"/>
                          <w:b/>
                          <w:color w:val="FF33CC"/>
                          <w:sz w:val="36"/>
                          <w:szCs w:val="36"/>
                        </w:rPr>
                        <w:t>体調を</w:t>
                      </w:r>
                      <w:r w:rsidR="00151AD4">
                        <w:rPr>
                          <w:rFonts w:ascii="HGP創英角ｺﾞｼｯｸUB" w:eastAsia="HGP創英角ｺﾞｼｯｸUB" w:hAnsi="HGP創英角ｺﾞｼｯｸUB"/>
                          <w:b/>
                          <w:color w:val="FF33CC"/>
                          <w:sz w:val="36"/>
                          <w:szCs w:val="36"/>
                        </w:rPr>
                        <w:t>維持する</w:t>
                      </w:r>
                    </w:p>
                    <w:p w:rsidR="009D5ABA" w:rsidRPr="005C69D5" w:rsidRDefault="00151AD4" w:rsidP="00151AD4">
                      <w:pPr>
                        <w:snapToGrid w:val="0"/>
                        <w:ind w:firstLineChars="600" w:firstLine="1928"/>
                        <w:rPr>
                          <w:rFonts w:ascii="HGP創英角ｺﾞｼｯｸUB" w:eastAsia="HGP創英角ｺﾞｼｯｸUB" w:hAnsi="HGP創英角ｺﾞｼｯｸUB"/>
                          <w:b/>
                          <w:color w:val="FF33CC"/>
                          <w:sz w:val="36"/>
                          <w:szCs w:val="36"/>
                        </w:rPr>
                      </w:pPr>
                      <w:r>
                        <w:rPr>
                          <w:rFonts w:ascii="HG丸ｺﾞｼｯｸM-PRO" w:eastAsia="HG丸ｺﾞｼｯｸM-PRO" w:hAnsi="HG丸ｺﾞｼｯｸM-PRO" w:hint="eastAsia"/>
                          <w:b/>
                          <w:sz w:val="32"/>
                          <w:szCs w:val="32"/>
                        </w:rPr>
                        <w:t>利用サービス：</w:t>
                      </w:r>
                      <w:r w:rsidR="009D5ABA">
                        <w:rPr>
                          <w:rFonts w:ascii="HG丸ｺﾞｼｯｸM-PRO" w:eastAsia="HG丸ｺﾞｼｯｸM-PRO" w:hAnsi="HG丸ｺﾞｼｯｸM-PRO"/>
                          <w:b/>
                          <w:sz w:val="32"/>
                          <w:szCs w:val="32"/>
                        </w:rPr>
                        <w:t>福祉用具貸</w:t>
                      </w:r>
                      <w:r w:rsidR="009D5ABA">
                        <w:rPr>
                          <w:rFonts w:ascii="HG丸ｺﾞｼｯｸM-PRO" w:eastAsia="HG丸ｺﾞｼｯｸM-PRO" w:hAnsi="HG丸ｺﾞｼｯｸM-PRO" w:hint="eastAsia"/>
                          <w:b/>
                          <w:sz w:val="32"/>
                          <w:szCs w:val="32"/>
                        </w:rPr>
                        <w:t>与</w:t>
                      </w:r>
                      <w:r>
                        <w:rPr>
                          <w:rFonts w:ascii="HG丸ｺﾞｼｯｸM-PRO" w:eastAsia="HG丸ｺﾞｼｯｸM-PRO" w:hAnsi="HG丸ｺﾞｼｯｸM-PRO"/>
                          <w:b/>
                          <w:sz w:val="32"/>
                          <w:szCs w:val="32"/>
                        </w:rPr>
                        <w:t>（</w:t>
                      </w:r>
                      <w:r>
                        <w:rPr>
                          <w:rFonts w:ascii="HG丸ｺﾞｼｯｸM-PRO" w:eastAsia="HG丸ｺﾞｼｯｸM-PRO" w:hAnsi="HG丸ｺﾞｼｯｸM-PRO" w:hint="eastAsia"/>
                          <w:b/>
                          <w:sz w:val="32"/>
                          <w:szCs w:val="32"/>
                        </w:rPr>
                        <w:t>手すり</w:t>
                      </w:r>
                      <w:r>
                        <w:rPr>
                          <w:rFonts w:ascii="HG丸ｺﾞｼｯｸM-PRO" w:eastAsia="HG丸ｺﾞｼｯｸM-PRO" w:hAnsi="HG丸ｺﾞｼｯｸM-PRO"/>
                          <w:b/>
                          <w:sz w:val="32"/>
                          <w:szCs w:val="32"/>
                        </w:rPr>
                        <w:t>）</w:t>
                      </w:r>
                    </w:p>
                    <w:p w:rsidR="009D5ABA" w:rsidRPr="0056091D" w:rsidRDefault="009D5ABA" w:rsidP="009D5ABA">
                      <w:pPr>
                        <w:snapToGrid w:val="0"/>
                        <w:ind w:firstLineChars="800" w:firstLine="2891"/>
                        <w:rPr>
                          <w:rFonts w:ascii="HGP創英角ｺﾞｼｯｸUB" w:eastAsia="HGP創英角ｺﾞｼｯｸUB" w:hAnsi="HGP創英角ｺﾞｼｯｸUB"/>
                          <w:b/>
                          <w:color w:val="FF33CC"/>
                          <w:sz w:val="36"/>
                          <w:szCs w:val="36"/>
                        </w:rPr>
                      </w:pPr>
                    </w:p>
                  </w:txbxContent>
                </v:textbox>
                <w10:wrap anchorx="margin"/>
              </v:roundrect>
            </w:pict>
          </mc:Fallback>
        </mc:AlternateContent>
      </w:r>
      <w:r w:rsidR="00E83EA4">
        <w:rPr>
          <w:rFonts w:ascii="HG丸ｺﾞｼｯｸM-PRO" w:eastAsia="HG丸ｺﾞｼｯｸM-PRO" w:hAnsi="HG丸ｺﾞｼｯｸM-PRO" w:hint="eastAsia"/>
          <w:sz w:val="32"/>
        </w:rPr>
        <w:t xml:space="preserve">　　</w:t>
      </w:r>
      <w:bookmarkStart w:id="0" w:name="_GoBack"/>
      <w:bookmarkEnd w:id="0"/>
    </w:p>
    <w:p w:rsidR="00EE3F2D" w:rsidRDefault="00EE3F2D" w:rsidP="003A7A64">
      <w:pPr>
        <w:snapToGrid w:val="0"/>
        <w:rPr>
          <w:rFonts w:ascii="HG丸ｺﾞｼｯｸM-PRO" w:eastAsia="HG丸ｺﾞｼｯｸM-PRO" w:hAnsi="HG丸ｺﾞｼｯｸM-PRO"/>
          <w:b/>
          <w:sz w:val="28"/>
          <w:szCs w:val="28"/>
        </w:rPr>
      </w:pPr>
    </w:p>
    <w:p w:rsidR="00F35A20" w:rsidRDefault="00F35A20" w:rsidP="00EE3F2D">
      <w:pPr>
        <w:snapToGrid w:val="0"/>
        <w:spacing w:line="320" w:lineRule="exact"/>
        <w:rPr>
          <w:rFonts w:ascii="HG丸ｺﾞｼｯｸM-PRO" w:eastAsia="HG丸ｺﾞｼｯｸM-PRO" w:hAnsi="HG丸ｺﾞｼｯｸM-PRO"/>
          <w:b/>
          <w:sz w:val="28"/>
          <w:szCs w:val="28"/>
        </w:rPr>
      </w:pPr>
    </w:p>
    <w:p w:rsidR="003A7A64" w:rsidRPr="00BD02AE" w:rsidRDefault="009D5ABA" w:rsidP="00EE3F2D">
      <w:pPr>
        <w:snapToGrid w:val="0"/>
        <w:spacing w:line="320" w:lineRule="exact"/>
        <w:rPr>
          <w:rFonts w:ascii="HG丸ｺﾞｼｯｸM-PRO" w:eastAsia="HG丸ｺﾞｼｯｸM-PRO" w:hAnsi="HG丸ｺﾞｼｯｸM-PRO"/>
          <w:b/>
          <w:sz w:val="27"/>
          <w:szCs w:val="27"/>
        </w:rPr>
      </w:pPr>
      <w:r w:rsidRPr="00BD02AE">
        <w:rPr>
          <w:rFonts w:ascii="HG丸ｺﾞｼｯｸM-PRO" w:eastAsia="HG丸ｺﾞｼｯｸM-PRO" w:hAnsi="HG丸ｺﾞｼｯｸM-PRO" w:hint="eastAsia"/>
          <w:b/>
          <w:sz w:val="27"/>
          <w:szCs w:val="27"/>
        </w:rPr>
        <w:t>《前回会議での支援策》</w:t>
      </w:r>
    </w:p>
    <w:p w:rsidR="00EA47A3" w:rsidRPr="00BD02AE" w:rsidRDefault="00EA47A3" w:rsidP="00EA47A3">
      <w:pPr>
        <w:autoSpaceDE w:val="0"/>
        <w:autoSpaceDN w:val="0"/>
        <w:adjustRightInd w:val="0"/>
        <w:snapToGrid w:val="0"/>
        <w:spacing w:line="320" w:lineRule="exact"/>
        <w:ind w:firstLineChars="150" w:firstLine="407"/>
        <w:rPr>
          <w:rFonts w:ascii="HG丸ｺﾞｼｯｸM-PRO" w:eastAsia="HG丸ｺﾞｼｯｸM-PRO" w:hAnsi="HG丸ｺﾞｼｯｸM-PRO" w:hint="eastAsia"/>
          <w:b/>
          <w:sz w:val="27"/>
          <w:szCs w:val="27"/>
        </w:rPr>
      </w:pPr>
      <w:r w:rsidRPr="00BD02AE">
        <w:rPr>
          <w:rFonts w:ascii="HG丸ｺﾞｼｯｸM-PRO" w:eastAsia="HG丸ｺﾞｼｯｸM-PRO" w:hAnsi="HG丸ｺﾞｼｯｸM-PRO" w:hint="eastAsia"/>
          <w:b/>
          <w:sz w:val="27"/>
          <w:szCs w:val="27"/>
        </w:rPr>
        <w:t>支援方針</w:t>
      </w:r>
      <w:r w:rsidRPr="00BD02AE">
        <w:rPr>
          <w:rFonts w:ascii="HG丸ｺﾞｼｯｸM-PRO" w:eastAsia="HG丸ｺﾞｼｯｸM-PRO" w:hAnsi="HG丸ｺﾞｼｯｸM-PRO" w:hint="eastAsia"/>
          <w:b/>
          <w:sz w:val="27"/>
          <w:szCs w:val="27"/>
        </w:rPr>
        <w:t>：</w:t>
      </w:r>
      <w:r w:rsidRPr="00BD02AE">
        <w:rPr>
          <w:rFonts w:ascii="HG丸ｺﾞｼｯｸM-PRO" w:eastAsia="HG丸ｺﾞｼｯｸM-PRO" w:hAnsi="HG丸ｺﾞｼｯｸM-PRO" w:cs="RyuminPro-Regular" w:hint="eastAsia"/>
          <w:sz w:val="27"/>
          <w:szCs w:val="27"/>
        </w:rPr>
        <w:t>体調を維持しながら、買い物や食事作りを続け、在宅生活を継続する。</w:t>
      </w:r>
    </w:p>
    <w:p w:rsidR="009A340A" w:rsidRPr="00BD02AE" w:rsidRDefault="009A340A" w:rsidP="00EE3F2D">
      <w:pPr>
        <w:snapToGrid w:val="0"/>
        <w:spacing w:line="320" w:lineRule="exact"/>
        <w:ind w:firstLineChars="150" w:firstLine="407"/>
        <w:rPr>
          <w:rFonts w:ascii="HG丸ｺﾞｼｯｸM-PRO" w:eastAsia="HG丸ｺﾞｼｯｸM-PRO" w:hAnsi="HG丸ｺﾞｼｯｸM-PRO"/>
          <w:b/>
          <w:sz w:val="27"/>
          <w:szCs w:val="27"/>
        </w:rPr>
      </w:pPr>
      <w:r w:rsidRPr="00BD02AE">
        <w:rPr>
          <w:rFonts w:ascii="HG丸ｺﾞｼｯｸM-PRO" w:eastAsia="HG丸ｺﾞｼｯｸM-PRO" w:hAnsi="HG丸ｺﾞｼｯｸM-PRO" w:hint="eastAsia"/>
          <w:b/>
          <w:sz w:val="27"/>
          <w:szCs w:val="27"/>
        </w:rPr>
        <w:t>助言内容</w:t>
      </w:r>
    </w:p>
    <w:p w:rsidR="00151AD4" w:rsidRPr="00BD02AE" w:rsidRDefault="00151AD4" w:rsidP="00EA47A3">
      <w:pPr>
        <w:pStyle w:val="a3"/>
        <w:numPr>
          <w:ilvl w:val="0"/>
          <w:numId w:val="2"/>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貧血に対する薬の処方がないため、病状が改善しているのか確認するとよい。</w:t>
      </w:r>
    </w:p>
    <w:p w:rsidR="00151AD4" w:rsidRPr="00BD02AE" w:rsidRDefault="00EA47A3" w:rsidP="00EA47A3">
      <w:pPr>
        <w:pStyle w:val="a3"/>
        <w:numPr>
          <w:ilvl w:val="0"/>
          <w:numId w:val="2"/>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フレイル改善のためデイサービス</w:t>
      </w:r>
      <w:r w:rsidR="00151AD4" w:rsidRPr="00BD02AE">
        <w:rPr>
          <w:rFonts w:ascii="HG丸ｺﾞｼｯｸM-PRO" w:eastAsia="HG丸ｺﾞｼｯｸM-PRO" w:hAnsi="HG丸ｺﾞｼｯｸM-PRO" w:hint="eastAsia"/>
          <w:sz w:val="27"/>
          <w:szCs w:val="27"/>
        </w:rPr>
        <w:t>等の利用を検討する。</w:t>
      </w:r>
    </w:p>
    <w:p w:rsidR="00151AD4" w:rsidRPr="00BD02AE" w:rsidRDefault="00EA47A3" w:rsidP="00EA47A3">
      <w:pPr>
        <w:pStyle w:val="a3"/>
        <w:numPr>
          <w:ilvl w:val="0"/>
          <w:numId w:val="2"/>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歯科受診し</w:t>
      </w:r>
      <w:r w:rsidR="00151AD4" w:rsidRPr="00BD02AE">
        <w:rPr>
          <w:rFonts w:ascii="HG丸ｺﾞｼｯｸM-PRO" w:eastAsia="HG丸ｺﾞｼｯｸM-PRO" w:hAnsi="HG丸ｺﾞｼｯｸM-PRO" w:hint="eastAsia"/>
          <w:sz w:val="27"/>
          <w:szCs w:val="27"/>
        </w:rPr>
        <w:t>義歯の状態</w:t>
      </w:r>
      <w:r w:rsidRPr="00BD02AE">
        <w:rPr>
          <w:rFonts w:ascii="HG丸ｺﾞｼｯｸM-PRO" w:eastAsia="HG丸ｺﾞｼｯｸM-PRO" w:hAnsi="HG丸ｺﾞｼｯｸM-PRO" w:hint="eastAsia"/>
          <w:sz w:val="27"/>
          <w:szCs w:val="27"/>
        </w:rPr>
        <w:t>を</w:t>
      </w:r>
      <w:r w:rsidR="00151AD4" w:rsidRPr="00BD02AE">
        <w:rPr>
          <w:rFonts w:ascii="HG丸ｺﾞｼｯｸM-PRO" w:eastAsia="HG丸ｺﾞｼｯｸM-PRO" w:hAnsi="HG丸ｺﾞｼｯｸM-PRO" w:hint="eastAsia"/>
          <w:sz w:val="27"/>
          <w:szCs w:val="27"/>
        </w:rPr>
        <w:t>確認し、噛み合わせや残存歯のぐらつきの有無を確認するとよい。</w:t>
      </w:r>
    </w:p>
    <w:p w:rsidR="00151AD4" w:rsidRPr="00BD02AE" w:rsidRDefault="00151AD4" w:rsidP="00EA47A3">
      <w:pPr>
        <w:pStyle w:val="a3"/>
        <w:numPr>
          <w:ilvl w:val="0"/>
          <w:numId w:val="2"/>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骨粗鬆症薬の副作用でまれに歯肉や顎等の痛みがでることもあるため、歯科に定期受診するとよい。</w:t>
      </w:r>
    </w:p>
    <w:p w:rsidR="00151AD4" w:rsidRPr="00BD02AE" w:rsidRDefault="00151AD4" w:rsidP="004C3243">
      <w:pPr>
        <w:pStyle w:val="a3"/>
        <w:numPr>
          <w:ilvl w:val="0"/>
          <w:numId w:val="2"/>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動けなくなった時の原因を把握できるようにするため、体重の増減を把握しておくとよい。</w:t>
      </w:r>
    </w:p>
    <w:p w:rsidR="004C3243" w:rsidRPr="00BD02AE" w:rsidRDefault="00151AD4" w:rsidP="004C3243">
      <w:pPr>
        <w:pStyle w:val="a3"/>
        <w:numPr>
          <w:ilvl w:val="0"/>
          <w:numId w:val="2"/>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肉や魚は鉄分が多いため、嚙み切りやすいしゃぶしゃぶ肉や魚を摂るとよい。</w:t>
      </w:r>
    </w:p>
    <w:p w:rsidR="00151AD4" w:rsidRPr="00BD02AE" w:rsidRDefault="00151AD4" w:rsidP="004C3243">
      <w:pPr>
        <w:pStyle w:val="a3"/>
        <w:numPr>
          <w:ilvl w:val="0"/>
          <w:numId w:val="2"/>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買い物が難しい場合には</w:t>
      </w:r>
      <w:r w:rsidR="001C2A55" w:rsidRPr="00BD02AE">
        <w:rPr>
          <w:rFonts w:ascii="HG丸ｺﾞｼｯｸM-PRO" w:eastAsia="HG丸ｺﾞｼｯｸM-PRO" w:hAnsi="HG丸ｺﾞｼｯｸM-PRO" w:hint="eastAsia"/>
          <w:sz w:val="27"/>
          <w:szCs w:val="27"/>
        </w:rPr>
        <w:t>、</w:t>
      </w:r>
      <w:r w:rsidRPr="00BD02AE">
        <w:rPr>
          <w:rFonts w:ascii="HG丸ｺﾞｼｯｸM-PRO" w:eastAsia="HG丸ｺﾞｼｯｸM-PRO" w:hAnsi="HG丸ｺﾞｼｯｸM-PRO" w:hint="eastAsia"/>
          <w:sz w:val="27"/>
          <w:szCs w:val="27"/>
        </w:rPr>
        <w:t>ふれあい在宅サービス等の買い物支援を利用してもらうとよい。</w:t>
      </w:r>
    </w:p>
    <w:p w:rsidR="004A32F3" w:rsidRPr="00BD02AE" w:rsidRDefault="004C3243" w:rsidP="004C3243">
      <w:pPr>
        <w:snapToGrid w:val="0"/>
        <w:spacing w:line="320" w:lineRule="exact"/>
        <w:ind w:firstLineChars="295" w:firstLine="796"/>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w:t>
      </w:r>
      <w:r w:rsidR="004A32F3" w:rsidRPr="00BD02AE">
        <w:rPr>
          <w:rFonts w:ascii="HG丸ｺﾞｼｯｸM-PRO" w:eastAsia="HG丸ｺﾞｼｯｸM-PRO" w:hAnsi="HG丸ｺﾞｼｯｸM-PRO"/>
          <w:sz w:val="27"/>
          <w:szCs w:val="27"/>
        </w:rPr>
        <w:t>舌や顎下筋肉の増強のためのトレーニングや、顔面を大きく動かし唾液腺マッサージをするとよい。</w:t>
      </w:r>
    </w:p>
    <w:p w:rsidR="004C3243" w:rsidRPr="00BD02AE" w:rsidRDefault="004C3243" w:rsidP="004C3243">
      <w:pPr>
        <w:snapToGrid w:val="0"/>
        <w:spacing w:line="320" w:lineRule="exact"/>
        <w:ind w:firstLineChars="295" w:firstLine="796"/>
        <w:rPr>
          <w:rFonts w:ascii="HG丸ｺﾞｼｯｸM-PRO" w:eastAsia="HG丸ｺﾞｼｯｸM-PRO" w:hAnsi="HG丸ｺﾞｼｯｸM-PRO" w:hint="eastAsia"/>
          <w:sz w:val="27"/>
          <w:szCs w:val="27"/>
        </w:rPr>
      </w:pPr>
      <w:r w:rsidRPr="00BD02AE">
        <w:rPr>
          <w:rFonts w:ascii="HG丸ｺﾞｼｯｸM-PRO" w:eastAsia="HG丸ｺﾞｼｯｸM-PRO" w:hAnsi="HG丸ｺﾞｼｯｸM-PRO" w:hint="eastAsia"/>
          <w:sz w:val="27"/>
          <w:szCs w:val="27"/>
        </w:rPr>
        <w:t>・食後には鉄分の吸収を促す効果が高い、ビタミン</w:t>
      </w:r>
      <w:r w:rsidRPr="00BD02AE">
        <w:rPr>
          <w:rFonts w:ascii="HG丸ｺﾞｼｯｸM-PRO" w:eastAsia="HG丸ｺﾞｼｯｸM-PRO" w:hAnsi="HG丸ｺﾞｼｯｸM-PRO"/>
          <w:sz w:val="27"/>
          <w:szCs w:val="27"/>
        </w:rPr>
        <w:t>Cが多く含まれるみかん等の果物を食べるとよい。</w:t>
      </w:r>
    </w:p>
    <w:p w:rsidR="001804D1" w:rsidRPr="00BD02AE" w:rsidRDefault="001804D1" w:rsidP="00EE3F2D">
      <w:pPr>
        <w:snapToGrid w:val="0"/>
        <w:spacing w:line="320" w:lineRule="exact"/>
        <w:ind w:firstLineChars="295" w:firstLine="796"/>
        <w:rPr>
          <w:rFonts w:ascii="HG丸ｺﾞｼｯｸM-PRO" w:eastAsia="HG丸ｺﾞｼｯｸM-PRO" w:hAnsi="HG丸ｺﾞｼｯｸM-PRO" w:cs="RyuminPro-Regular"/>
          <w:sz w:val="27"/>
          <w:szCs w:val="27"/>
        </w:rPr>
      </w:pPr>
    </w:p>
    <w:p w:rsidR="003A7A64" w:rsidRPr="00BD02AE" w:rsidRDefault="00E83EA4" w:rsidP="004C3243">
      <w:pPr>
        <w:snapToGrid w:val="0"/>
        <w:spacing w:line="320" w:lineRule="exact"/>
        <w:ind w:leftChars="-135" w:left="-9" w:hangingChars="101" w:hanging="274"/>
        <w:rPr>
          <w:rFonts w:ascii="HG丸ｺﾞｼｯｸM-PRO" w:eastAsia="HG丸ｺﾞｼｯｸM-PRO" w:hAnsi="HG丸ｺﾞｼｯｸM-PRO" w:hint="eastAsia"/>
          <w:b/>
          <w:sz w:val="27"/>
          <w:szCs w:val="27"/>
        </w:rPr>
      </w:pPr>
      <w:r w:rsidRPr="00BD02AE">
        <w:rPr>
          <w:rFonts w:ascii="HG丸ｺﾞｼｯｸM-PRO" w:eastAsia="HG丸ｺﾞｼｯｸM-PRO" w:hAnsi="HG丸ｺﾞｼｯｸM-PRO" w:hint="eastAsia"/>
          <w:b/>
          <w:sz w:val="27"/>
          <w:szCs w:val="27"/>
        </w:rPr>
        <w:t xml:space="preserve">　《支援結果・状況》</w:t>
      </w:r>
    </w:p>
    <w:p w:rsidR="001804D1" w:rsidRPr="00BD02AE" w:rsidRDefault="004C3243" w:rsidP="00EA47A3">
      <w:pPr>
        <w:pStyle w:val="a3"/>
        <w:numPr>
          <w:ilvl w:val="0"/>
          <w:numId w:val="3"/>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達　成：</w:t>
      </w:r>
      <w:r w:rsidR="009E4F5D" w:rsidRPr="00BD02AE">
        <w:rPr>
          <w:rFonts w:ascii="HG丸ｺﾞｼｯｸM-PRO" w:eastAsia="HG丸ｺﾞｼｯｸM-PRO" w:hAnsi="HG丸ｺﾞｼｯｸM-PRO" w:hint="eastAsia"/>
          <w:sz w:val="27"/>
          <w:szCs w:val="27"/>
        </w:rPr>
        <w:t>寒暖差による血圧の変化により、</w:t>
      </w:r>
      <w:r w:rsidR="001804D1" w:rsidRPr="00BD02AE">
        <w:rPr>
          <w:rFonts w:ascii="HG丸ｺﾞｼｯｸM-PRO" w:eastAsia="HG丸ｺﾞｼｯｸM-PRO" w:hAnsi="HG丸ｺﾞｼｯｸM-PRO" w:hint="eastAsia"/>
          <w:sz w:val="27"/>
          <w:szCs w:val="27"/>
        </w:rPr>
        <w:t>貧血様</w:t>
      </w:r>
      <w:r w:rsidR="00410CA7" w:rsidRPr="00BD02AE">
        <w:rPr>
          <w:rFonts w:ascii="HG丸ｺﾞｼｯｸM-PRO" w:eastAsia="HG丸ｺﾞｼｯｸM-PRO" w:hAnsi="HG丸ｺﾞｼｯｸM-PRO" w:hint="eastAsia"/>
          <w:sz w:val="27"/>
          <w:szCs w:val="27"/>
        </w:rPr>
        <w:t>の</w:t>
      </w:r>
      <w:r w:rsidR="001804D1" w:rsidRPr="00BD02AE">
        <w:rPr>
          <w:rFonts w:ascii="HG丸ｺﾞｼｯｸM-PRO" w:eastAsia="HG丸ｺﾞｼｯｸM-PRO" w:hAnsi="HG丸ｺﾞｼｯｸM-PRO" w:hint="eastAsia"/>
          <w:sz w:val="27"/>
          <w:szCs w:val="27"/>
        </w:rPr>
        <w:t>症状が</w:t>
      </w:r>
      <w:r w:rsidRPr="00BD02AE">
        <w:rPr>
          <w:rFonts w:ascii="HG丸ｺﾞｼｯｸM-PRO" w:eastAsia="HG丸ｺﾞｼｯｸM-PRO" w:hAnsi="HG丸ｺﾞｼｯｸM-PRO" w:hint="eastAsia"/>
          <w:sz w:val="27"/>
          <w:szCs w:val="27"/>
        </w:rPr>
        <w:t>みられていたことが分かった。</w:t>
      </w:r>
    </w:p>
    <w:p w:rsidR="004C3243" w:rsidRPr="00BD02AE" w:rsidRDefault="004C3243" w:rsidP="004C3243">
      <w:pPr>
        <w:pStyle w:val="a3"/>
        <w:numPr>
          <w:ilvl w:val="0"/>
          <w:numId w:val="3"/>
        </w:numPr>
        <w:snapToGrid w:val="0"/>
        <w:spacing w:line="320" w:lineRule="exact"/>
        <w:ind w:leftChars="0"/>
        <w:rPr>
          <w:rFonts w:ascii="HG丸ｺﾞｼｯｸM-PRO" w:eastAsia="HG丸ｺﾞｼｯｸM-PRO" w:hAnsi="HG丸ｺﾞｼｯｸM-PRO" w:hint="eastAsia"/>
          <w:sz w:val="27"/>
          <w:szCs w:val="27"/>
        </w:rPr>
      </w:pPr>
      <w:r w:rsidRPr="00BD02AE">
        <w:rPr>
          <w:rFonts w:ascii="HG丸ｺﾞｼｯｸM-PRO" w:eastAsia="HG丸ｺﾞｼｯｸM-PRO" w:hAnsi="HG丸ｺﾞｼｯｸM-PRO" w:hint="eastAsia"/>
          <w:sz w:val="27"/>
          <w:szCs w:val="27"/>
        </w:rPr>
        <w:t>未達成</w:t>
      </w:r>
      <w:r w:rsidRPr="00BD02AE">
        <w:rPr>
          <w:rFonts w:ascii="HG丸ｺﾞｼｯｸM-PRO" w:eastAsia="HG丸ｺﾞｼｯｸM-PRO" w:hAnsi="HG丸ｺﾞｼｯｸM-PRO" w:hint="eastAsia"/>
          <w:sz w:val="27"/>
          <w:szCs w:val="27"/>
        </w:rPr>
        <w:t>：デイサービスについては本人の希望がなく、自宅で出来ることを続けたいという意向だった。</w:t>
      </w:r>
    </w:p>
    <w:p w:rsidR="00D35DE7" w:rsidRPr="00BD02AE" w:rsidRDefault="004C3243" w:rsidP="004C3243">
      <w:pPr>
        <w:pStyle w:val="a3"/>
        <w:numPr>
          <w:ilvl w:val="0"/>
          <w:numId w:val="3"/>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達　成：</w:t>
      </w:r>
      <w:r w:rsidR="00806F9B" w:rsidRPr="00BD02AE">
        <w:rPr>
          <w:rFonts w:ascii="HG丸ｺﾞｼｯｸM-PRO" w:eastAsia="HG丸ｺﾞｼｯｸM-PRO" w:hAnsi="HG丸ｺﾞｼｯｸM-PRO" w:hint="eastAsia"/>
          <w:sz w:val="27"/>
          <w:szCs w:val="27"/>
        </w:rPr>
        <w:t>歯科</w:t>
      </w:r>
      <w:r w:rsidR="00410CA7" w:rsidRPr="00BD02AE">
        <w:rPr>
          <w:rFonts w:ascii="HG丸ｺﾞｼｯｸM-PRO" w:eastAsia="HG丸ｺﾞｼｯｸM-PRO" w:hAnsi="HG丸ｺﾞｼｯｸM-PRO" w:hint="eastAsia"/>
          <w:sz w:val="27"/>
          <w:szCs w:val="27"/>
        </w:rPr>
        <w:t>を</w:t>
      </w:r>
      <w:r w:rsidR="00806F9B" w:rsidRPr="00BD02AE">
        <w:rPr>
          <w:rFonts w:ascii="HG丸ｺﾞｼｯｸM-PRO" w:eastAsia="HG丸ｺﾞｼｯｸM-PRO" w:hAnsi="HG丸ｺﾞｼｯｸM-PRO" w:hint="eastAsia"/>
          <w:sz w:val="27"/>
          <w:szCs w:val="27"/>
        </w:rPr>
        <w:t>受診し義歯の作り直しをしたことで、咀嚼は問題なく出来</w:t>
      </w:r>
      <w:r w:rsidR="00E73B36" w:rsidRPr="00BD02AE">
        <w:rPr>
          <w:rFonts w:ascii="HG丸ｺﾞｼｯｸM-PRO" w:eastAsia="HG丸ｺﾞｼｯｸM-PRO" w:hAnsi="HG丸ｺﾞｼｯｸM-PRO" w:hint="eastAsia"/>
          <w:sz w:val="27"/>
          <w:szCs w:val="27"/>
        </w:rPr>
        <w:t>るようになった。</w:t>
      </w:r>
    </w:p>
    <w:p w:rsidR="004C3243" w:rsidRPr="00BD02AE" w:rsidRDefault="004C3243" w:rsidP="004C3243">
      <w:pPr>
        <w:pStyle w:val="a3"/>
        <w:numPr>
          <w:ilvl w:val="0"/>
          <w:numId w:val="3"/>
        </w:numPr>
        <w:snapToGrid w:val="0"/>
        <w:spacing w:line="320" w:lineRule="exact"/>
        <w:ind w:leftChars="0"/>
        <w:rPr>
          <w:rFonts w:ascii="HG丸ｺﾞｼｯｸM-PRO" w:eastAsia="HG丸ｺﾞｼｯｸM-PRO" w:hAnsi="HG丸ｺﾞｼｯｸM-PRO" w:hint="eastAsia"/>
          <w:sz w:val="27"/>
          <w:szCs w:val="27"/>
        </w:rPr>
      </w:pPr>
      <w:r w:rsidRPr="00BD02AE">
        <w:rPr>
          <w:rFonts w:ascii="HG丸ｺﾞｼｯｸM-PRO" w:eastAsia="HG丸ｺﾞｼｯｸM-PRO" w:hAnsi="HG丸ｺﾞｼｯｸM-PRO" w:hint="eastAsia"/>
          <w:sz w:val="27"/>
          <w:szCs w:val="27"/>
        </w:rPr>
        <w:t>未達成：夫の入院、家族の体調不</w:t>
      </w:r>
      <w:r w:rsidRPr="00BD02AE">
        <w:rPr>
          <w:rFonts w:ascii="HG丸ｺﾞｼｯｸM-PRO" w:eastAsia="HG丸ｺﾞｼｯｸM-PRO" w:hAnsi="HG丸ｺﾞｼｯｸM-PRO" w:hint="eastAsia"/>
          <w:sz w:val="27"/>
          <w:szCs w:val="27"/>
        </w:rPr>
        <w:t>良に伴い、送迎の関係で歯科への定期通院が困難な状況にある。</w:t>
      </w:r>
    </w:p>
    <w:p w:rsidR="001C2A55" w:rsidRPr="00BD02AE" w:rsidRDefault="004C3243" w:rsidP="004C3243">
      <w:pPr>
        <w:pStyle w:val="a3"/>
        <w:numPr>
          <w:ilvl w:val="0"/>
          <w:numId w:val="3"/>
        </w:numPr>
        <w:autoSpaceDE w:val="0"/>
        <w:autoSpaceDN w:val="0"/>
        <w:adjustRightInd w:val="0"/>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達　成：</w:t>
      </w:r>
      <w:r w:rsidR="00806F9B" w:rsidRPr="00BD02AE">
        <w:rPr>
          <w:rFonts w:ascii="HG丸ｺﾞｼｯｸM-PRO" w:eastAsia="HG丸ｺﾞｼｯｸM-PRO" w:hAnsi="HG丸ｺﾞｼｯｸM-PRO" w:hint="eastAsia"/>
          <w:sz w:val="27"/>
          <w:szCs w:val="27"/>
        </w:rPr>
        <w:t>体重測定を実施しており、BMI</w:t>
      </w:r>
      <w:r w:rsidR="00F35A20" w:rsidRPr="00BD02AE">
        <w:rPr>
          <w:rFonts w:ascii="HG丸ｺﾞｼｯｸM-PRO" w:eastAsia="HG丸ｺﾞｼｯｸM-PRO" w:hAnsi="HG丸ｺﾞｼｯｸM-PRO" w:hint="eastAsia"/>
          <w:sz w:val="27"/>
          <w:szCs w:val="27"/>
        </w:rPr>
        <w:t>も</w:t>
      </w:r>
      <w:r w:rsidR="00806F9B" w:rsidRPr="00BD02AE">
        <w:rPr>
          <w:rFonts w:ascii="HG丸ｺﾞｼｯｸM-PRO" w:eastAsia="HG丸ｺﾞｼｯｸM-PRO" w:hAnsi="HG丸ｺﾞｼｯｸM-PRO" w:hint="eastAsia"/>
          <w:sz w:val="27"/>
          <w:szCs w:val="27"/>
        </w:rPr>
        <w:t>維持することが出来ている。</w:t>
      </w:r>
    </w:p>
    <w:p w:rsidR="003663D1" w:rsidRPr="00BD02AE" w:rsidRDefault="004C3243" w:rsidP="004C3243">
      <w:pPr>
        <w:pStyle w:val="a3"/>
        <w:numPr>
          <w:ilvl w:val="0"/>
          <w:numId w:val="3"/>
        </w:numPr>
        <w:autoSpaceDE w:val="0"/>
        <w:autoSpaceDN w:val="0"/>
        <w:adjustRightInd w:val="0"/>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達　成：</w:t>
      </w:r>
      <w:r w:rsidR="003663D1" w:rsidRPr="00BD02AE">
        <w:rPr>
          <w:rFonts w:ascii="HG丸ｺﾞｼｯｸM-PRO" w:eastAsia="HG丸ｺﾞｼｯｸM-PRO" w:hAnsi="HG丸ｺﾞｼｯｸM-PRO" w:hint="eastAsia"/>
          <w:sz w:val="27"/>
          <w:szCs w:val="27"/>
        </w:rPr>
        <w:t>食事には肉や魚を意識的に取り入れるようになった。</w:t>
      </w:r>
    </w:p>
    <w:p w:rsidR="00210309" w:rsidRPr="00BD02AE" w:rsidRDefault="004C3243" w:rsidP="007D405C">
      <w:pPr>
        <w:pStyle w:val="a3"/>
        <w:numPr>
          <w:ilvl w:val="0"/>
          <w:numId w:val="3"/>
        </w:numPr>
        <w:autoSpaceDE w:val="0"/>
        <w:autoSpaceDN w:val="0"/>
        <w:adjustRightInd w:val="0"/>
        <w:snapToGrid w:val="0"/>
        <w:spacing w:line="320" w:lineRule="exact"/>
        <w:ind w:leftChars="0"/>
        <w:rPr>
          <w:rFonts w:ascii="HG丸ｺﾞｼｯｸM-PRO" w:eastAsia="HG丸ｺﾞｼｯｸM-PRO" w:hAnsi="HG丸ｺﾞｼｯｸM-PRO" w:hint="eastAsia"/>
          <w:sz w:val="27"/>
          <w:szCs w:val="27"/>
        </w:rPr>
      </w:pPr>
      <w:r w:rsidRPr="00BD02AE">
        <w:rPr>
          <w:rFonts w:ascii="HG丸ｺﾞｼｯｸM-PRO" w:eastAsia="HG丸ｺﾞｼｯｸM-PRO" w:hAnsi="HG丸ｺﾞｼｯｸM-PRO" w:hint="eastAsia"/>
          <w:sz w:val="27"/>
          <w:szCs w:val="27"/>
        </w:rPr>
        <w:t>達　成：</w:t>
      </w:r>
      <w:r w:rsidR="009E4F5D" w:rsidRPr="00BD02AE">
        <w:rPr>
          <w:rFonts w:ascii="HG丸ｺﾞｼｯｸM-PRO" w:eastAsia="HG丸ｺﾞｼｯｸM-PRO" w:hAnsi="HG丸ｺﾞｼｯｸM-PRO" w:hint="eastAsia"/>
          <w:sz w:val="27"/>
          <w:szCs w:val="27"/>
        </w:rPr>
        <w:t>買い物については</w:t>
      </w:r>
      <w:r w:rsidR="00806F9B" w:rsidRPr="00BD02AE">
        <w:rPr>
          <w:rFonts w:ascii="HG丸ｺﾞｼｯｸM-PRO" w:eastAsia="HG丸ｺﾞｼｯｸM-PRO" w:hAnsi="HG丸ｺﾞｼｯｸM-PRO" w:hint="eastAsia"/>
          <w:sz w:val="27"/>
          <w:szCs w:val="27"/>
        </w:rPr>
        <w:t>家族付き添いのもと、週3，4</w:t>
      </w:r>
      <w:r w:rsidRPr="00BD02AE">
        <w:rPr>
          <w:rFonts w:ascii="HG丸ｺﾞｼｯｸM-PRO" w:eastAsia="HG丸ｺﾞｼｯｸM-PRO" w:hAnsi="HG丸ｺﾞｼｯｸM-PRO" w:hint="eastAsia"/>
          <w:sz w:val="27"/>
          <w:szCs w:val="27"/>
        </w:rPr>
        <w:t>日外出の機会を設けることが</w:t>
      </w:r>
      <w:r w:rsidR="00806F9B" w:rsidRPr="00BD02AE">
        <w:rPr>
          <w:rFonts w:ascii="HG丸ｺﾞｼｯｸM-PRO" w:eastAsia="HG丸ｺﾞｼｯｸM-PRO" w:hAnsi="HG丸ｺﾞｼｯｸM-PRO" w:hint="eastAsia"/>
          <w:sz w:val="27"/>
          <w:szCs w:val="27"/>
        </w:rPr>
        <w:t>出来ている。</w:t>
      </w:r>
    </w:p>
    <w:sectPr w:rsidR="00210309" w:rsidRPr="00BD02AE">
      <w:pgSz w:w="16838" w:h="11906" w:orient="landscape"/>
      <w:pgMar w:top="1985" w:right="1701" w:bottom="42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DD" w:rsidRDefault="00E83EA4">
      <w:r>
        <w:separator/>
      </w:r>
    </w:p>
  </w:endnote>
  <w:endnote w:type="continuationSeparator" w:id="0">
    <w:p w:rsidR="00BE18DD" w:rsidRDefault="00E8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DD" w:rsidRDefault="00E83EA4">
      <w:r>
        <w:separator/>
      </w:r>
    </w:p>
  </w:footnote>
  <w:footnote w:type="continuationSeparator" w:id="0">
    <w:p w:rsidR="00BE18DD" w:rsidRDefault="00E8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1.25pt;height:11.25pt" coordsize="" o:spt="100" o:bullet="t" adj="0,,0" path="" stroked="f">
        <v:stroke joinstyle="miter"/>
        <v:imagedata r:id="rId1" o:title="rId1"/>
        <v:formulas/>
        <v:path o:connecttype="segments"/>
      </v:shape>
    </w:pict>
  </w:numPicBullet>
  <w:abstractNum w:abstractNumId="0" w15:restartNumberingAfterBreak="0">
    <w:nsid w:val="00000001"/>
    <w:multiLevelType w:val="hybridMultilevel"/>
    <w:tmpl w:val="B972C9E8"/>
    <w:lvl w:ilvl="0" w:tplc="04090007">
      <w:numFmt w:val="bullet"/>
      <w:lvlText w:val=" "/>
      <w:lvlPicBulletId w:val="0"/>
      <w:lvlJc w:val="left"/>
      <w:pPr>
        <w:ind w:left="420" w:hanging="420"/>
      </w:p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2FCC561C"/>
    <w:multiLevelType w:val="hybridMultilevel"/>
    <w:tmpl w:val="B008BB3C"/>
    <w:lvl w:ilvl="0" w:tplc="F328FE4E">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2" w15:restartNumberingAfterBreak="0">
    <w:nsid w:val="46F43943"/>
    <w:multiLevelType w:val="hybridMultilevel"/>
    <w:tmpl w:val="B69C2610"/>
    <w:lvl w:ilvl="0" w:tplc="AF528FDE">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3" w15:restartNumberingAfterBreak="0">
    <w:nsid w:val="6BC1259D"/>
    <w:multiLevelType w:val="hybridMultilevel"/>
    <w:tmpl w:val="B69C2610"/>
    <w:lvl w:ilvl="0" w:tplc="AF528FDE">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1"/>
    <w:rsid w:val="00085411"/>
    <w:rsid w:val="0014297D"/>
    <w:rsid w:val="00151AD4"/>
    <w:rsid w:val="001804D1"/>
    <w:rsid w:val="001C2A55"/>
    <w:rsid w:val="001E0527"/>
    <w:rsid w:val="001E1234"/>
    <w:rsid w:val="00210309"/>
    <w:rsid w:val="00272F45"/>
    <w:rsid w:val="003663D1"/>
    <w:rsid w:val="003779DA"/>
    <w:rsid w:val="003A7A64"/>
    <w:rsid w:val="003D74F2"/>
    <w:rsid w:val="003F0D7A"/>
    <w:rsid w:val="00401DC1"/>
    <w:rsid w:val="00410CA7"/>
    <w:rsid w:val="00443D50"/>
    <w:rsid w:val="004A32F3"/>
    <w:rsid w:val="004C3243"/>
    <w:rsid w:val="00560841"/>
    <w:rsid w:val="007D405C"/>
    <w:rsid w:val="00806F9B"/>
    <w:rsid w:val="009257F3"/>
    <w:rsid w:val="00957D3C"/>
    <w:rsid w:val="0099248D"/>
    <w:rsid w:val="009A340A"/>
    <w:rsid w:val="009D5ABA"/>
    <w:rsid w:val="009E4F5D"/>
    <w:rsid w:val="00B0250E"/>
    <w:rsid w:val="00B70FDF"/>
    <w:rsid w:val="00B963FD"/>
    <w:rsid w:val="00BC0753"/>
    <w:rsid w:val="00BD02AE"/>
    <w:rsid w:val="00BE18DD"/>
    <w:rsid w:val="00C067C6"/>
    <w:rsid w:val="00C80DBD"/>
    <w:rsid w:val="00CA746F"/>
    <w:rsid w:val="00D35DE7"/>
    <w:rsid w:val="00D37336"/>
    <w:rsid w:val="00D94385"/>
    <w:rsid w:val="00E1204F"/>
    <w:rsid w:val="00E73B36"/>
    <w:rsid w:val="00E83EA4"/>
    <w:rsid w:val="00EA47A3"/>
    <w:rsid w:val="00EE3F2D"/>
    <w:rsid w:val="00F35A20"/>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92B3D"/>
  <w15:chartTrackingRefBased/>
  <w15:docId w15:val="{B1E988DB-C0EE-41FF-ADFC-EA75525D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spPr>
      <a:bodyPr vertOverflow="overflow" horzOverflow="overflow"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2811J126u</dc:creator>
  <cp:lastModifiedBy>clwork</cp:lastModifiedBy>
  <cp:revision>75</cp:revision>
  <cp:lastPrinted>2023-04-20T05:58:00Z</cp:lastPrinted>
  <dcterms:created xsi:type="dcterms:W3CDTF">2021-10-15T10:24:00Z</dcterms:created>
  <dcterms:modified xsi:type="dcterms:W3CDTF">2023-08-31T01:53:00Z</dcterms:modified>
</cp:coreProperties>
</file>