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09EA0" w14:textId="71401786" w:rsidR="002E2DD2" w:rsidRDefault="002E2DD2" w:rsidP="004C49E0">
      <w:pPr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98EE5" wp14:editId="619A3CDF">
                <wp:simplePos x="0" y="0"/>
                <wp:positionH relativeFrom="margin">
                  <wp:posOffset>2167255</wp:posOffset>
                </wp:positionH>
                <wp:positionV relativeFrom="paragraph">
                  <wp:posOffset>215900</wp:posOffset>
                </wp:positionV>
                <wp:extent cx="5133975" cy="54292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4292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FA01C" w14:textId="2E4B2D75" w:rsidR="008E2C6E" w:rsidRPr="00EE5BE3" w:rsidRDefault="007F43A5" w:rsidP="008E2C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大平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地域包括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支援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センター</w:t>
                            </w:r>
                            <w:r w:rsidR="00027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 xml:space="preserve">　担当</w:t>
                            </w:r>
                          </w:p>
                          <w:p w14:paraId="180E3B13" w14:textId="77777777" w:rsidR="008E2C6E" w:rsidRPr="00031FD4" w:rsidRDefault="008E2C6E" w:rsidP="008E2C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98EE5" id="角丸四角形 4" o:spid="_x0000_s1026" style="position:absolute;margin-left:170.65pt;margin-top:17pt;width:4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" fillcolor="#6f3" strokecolor="#70ad47 [3209]" strokeweight="2.25pt">
                <v:stroke joinstyle="miter"/>
                <v:textbox>
                  <w:txbxContent>
                    <w:p w14:paraId="42DFA01C" w14:textId="2E4B2D75" w:rsidR="008E2C6E" w:rsidRPr="00EE5BE3" w:rsidRDefault="007F43A5" w:rsidP="008E2C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大平</w:t>
                      </w:r>
                      <w:r w:rsidR="00B3601E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地域包括</w:t>
                      </w:r>
                      <w:r w:rsidR="00B3601E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支援</w:t>
                      </w:r>
                      <w:r w:rsidR="00B3601E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センター</w:t>
                      </w:r>
                      <w:r w:rsidR="000275BB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 xml:space="preserve">　担当</w:t>
                      </w:r>
                    </w:p>
                    <w:p w14:paraId="180E3B13" w14:textId="77777777" w:rsidR="008E2C6E" w:rsidRPr="00031FD4" w:rsidRDefault="008E2C6E" w:rsidP="008E2C6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E860F6" w14:textId="77777777" w:rsidR="002E2DD2" w:rsidRDefault="002E2DD2" w:rsidP="004C49E0">
      <w:pPr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14:paraId="2479343A" w14:textId="77777777" w:rsidR="002E2DD2" w:rsidRDefault="002E2DD2" w:rsidP="004C49E0">
      <w:pPr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14:paraId="49F4FAD1" w14:textId="42D365EB" w:rsidR="004C49E0" w:rsidRDefault="004C49E0" w:rsidP="004C49E0">
      <w:pPr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14:paraId="42F9B420" w14:textId="77777777" w:rsidR="002E2DD2" w:rsidRDefault="002E2DD2" w:rsidP="004C49E0">
      <w:pPr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14:paraId="5646FBDA" w14:textId="7393AFC9" w:rsidR="00E02A17" w:rsidRPr="009B1B50" w:rsidRDefault="00E02A17" w:rsidP="00FA2A4B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A2A4B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2"/>
        </w:rPr>
        <w:t>日</w:t>
      </w:r>
      <w:r w:rsidR="00AF693A" w:rsidRPr="00FA2A4B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2"/>
        </w:rPr>
        <w:t xml:space="preserve">　</w:t>
      </w:r>
      <w:r w:rsidRPr="00FA2A4B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2"/>
        </w:rPr>
        <w:t>時</w:t>
      </w:r>
      <w:r w:rsidRPr="00FA2A4B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EE5BE3"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</w:t>
      </w:r>
      <w:r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和</w:t>
      </w:r>
      <w:r w:rsidR="00156029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５</w:t>
      </w:r>
      <w:r w:rsidRPr="009B1B50">
        <w:rPr>
          <w:rFonts w:ascii="HG丸ｺﾞｼｯｸM-PRO" w:eastAsia="HG丸ｺﾞｼｯｸM-PRO" w:hAnsi="HG丸ｺﾞｼｯｸM-PRO"/>
          <w:b/>
          <w:sz w:val="36"/>
          <w:szCs w:val="36"/>
        </w:rPr>
        <w:t>年</w:t>
      </w:r>
      <w:r w:rsidR="00E9077E">
        <w:rPr>
          <w:rFonts w:ascii="HG丸ｺﾞｼｯｸM-PRO" w:eastAsia="HG丸ｺﾞｼｯｸM-PRO" w:hAnsi="HG丸ｺﾞｼｯｸM-PRO" w:hint="eastAsia"/>
          <w:b/>
          <w:sz w:val="36"/>
          <w:szCs w:val="36"/>
        </w:rPr>
        <w:t>9</w:t>
      </w:r>
      <w:r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E9077E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２0</w:t>
      </w:r>
      <w:r w:rsidRPr="009B1B50">
        <w:rPr>
          <w:rFonts w:ascii="HG丸ｺﾞｼｯｸM-PRO" w:eastAsia="HG丸ｺﾞｼｯｸM-PRO" w:hAnsi="HG丸ｺﾞｼｯｸM-PRO"/>
          <w:b/>
          <w:sz w:val="36"/>
          <w:szCs w:val="36"/>
        </w:rPr>
        <w:t>日</w:t>
      </w:r>
      <w:r w:rsidR="00EE5BE3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156029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水</w:t>
      </w:r>
      <w:r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）午後</w:t>
      </w:r>
      <w:r w:rsidR="00D113F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="00EE5BE3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時</w:t>
      </w:r>
      <w:r w:rsidR="00D113F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１５分</w:t>
      </w:r>
      <w:r w:rsidR="00EE5BE3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～</w:t>
      </w:r>
      <w:r w:rsidR="00156029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="00EE5BE3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時</w:t>
      </w:r>
      <w:r w:rsidR="00516486">
        <w:rPr>
          <w:rFonts w:ascii="HG丸ｺﾞｼｯｸM-PRO" w:eastAsia="HG丸ｺﾞｼｯｸM-PRO" w:hAnsi="HG丸ｺﾞｼｯｸM-PRO" w:hint="eastAsia"/>
          <w:b/>
          <w:sz w:val="36"/>
          <w:szCs w:val="36"/>
        </w:rPr>
        <w:t>45</w:t>
      </w:r>
      <w:r w:rsidR="00D113F9">
        <w:rPr>
          <w:rFonts w:ascii="HG丸ｺﾞｼｯｸM-PRO" w:eastAsia="HG丸ｺﾞｼｯｸM-PRO" w:hAnsi="HG丸ｺﾞｼｯｸM-PRO" w:hint="eastAsia"/>
          <w:b/>
          <w:sz w:val="36"/>
          <w:szCs w:val="36"/>
        </w:rPr>
        <w:t>分</w:t>
      </w:r>
    </w:p>
    <w:p w14:paraId="7C38CD22" w14:textId="5536CDE3" w:rsidR="00E02A17" w:rsidRPr="009B1B50" w:rsidRDefault="00E02A17" w:rsidP="002A0D7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B1B50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3"/>
        </w:rPr>
        <w:t>会</w:t>
      </w:r>
      <w:r w:rsidR="00AF693A" w:rsidRPr="009B1B50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3"/>
        </w:rPr>
        <w:t xml:space="preserve">　</w:t>
      </w:r>
      <w:r w:rsidRPr="009B1B50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3"/>
        </w:rPr>
        <w:t>場</w:t>
      </w:r>
      <w:r w:rsidRPr="009B1B50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EE5BE3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栃木市</w:t>
      </w:r>
      <w:r w:rsidR="0018756F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役所</w:t>
      </w:r>
      <w:r w:rsidR="00156029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大平</w:t>
      </w:r>
      <w:r w:rsidR="00EE5BE3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総合支所</w:t>
      </w:r>
      <w:r w:rsid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14:paraId="2A22839E" w14:textId="600B932D" w:rsidR="00E02A17" w:rsidRPr="009B1B50" w:rsidRDefault="00E02A17" w:rsidP="002A0D7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B1B50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4"/>
        </w:rPr>
        <w:t>事例</w:t>
      </w:r>
      <w:r w:rsidRPr="009B1B50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4"/>
        </w:rPr>
        <w:t>数</w:t>
      </w:r>
      <w:r w:rsidRPr="009B1B50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CF32C5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32DD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="00CF32C5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ケース</w:t>
      </w:r>
      <w:r w:rsidR="00773C95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E9077E">
        <w:rPr>
          <w:rFonts w:ascii="HG丸ｺﾞｼｯｸM-PRO" w:eastAsia="HG丸ｺﾞｼｯｸM-PRO" w:hAnsi="HG丸ｺﾞｼｯｸM-PRO" w:hint="eastAsia"/>
          <w:b/>
          <w:sz w:val="36"/>
          <w:szCs w:val="36"/>
        </w:rPr>
        <w:t>R5</w:t>
      </w:r>
      <w:r w:rsidR="005318D7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</w:t>
      </w:r>
      <w:r w:rsidR="00E9077E">
        <w:rPr>
          <w:rFonts w:ascii="HG丸ｺﾞｼｯｸM-PRO" w:eastAsia="HG丸ｺﾞｼｯｸM-PRO" w:hAnsi="HG丸ｺﾞｼｯｸM-PRO" w:hint="eastAsia"/>
          <w:b/>
          <w:sz w:val="36"/>
          <w:szCs w:val="36"/>
        </w:rPr>
        <w:t>3</w:t>
      </w:r>
      <w:r w:rsidR="00773C95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E9077E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１5</w:t>
      </w:r>
      <w:r w:rsidR="00773C95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日検討した事例の振り返り）</w:t>
      </w:r>
    </w:p>
    <w:p w14:paraId="09201E64" w14:textId="6485D4A6" w:rsidR="00E02A17" w:rsidRPr="009B1B50" w:rsidRDefault="005C1D8D" w:rsidP="002A0D7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B1B50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B4752" wp14:editId="279561AE">
                <wp:simplePos x="0" y="0"/>
                <wp:positionH relativeFrom="column">
                  <wp:posOffset>1546860</wp:posOffset>
                </wp:positionH>
                <wp:positionV relativeFrom="paragraph">
                  <wp:posOffset>441960</wp:posOffset>
                </wp:positionV>
                <wp:extent cx="235585" cy="94297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94297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7A4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121.8pt;margin-top:34.8pt;width:18.5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" adj="450" strokecolor="black [3213]" strokeweight="1.5pt">
                <v:stroke joinstyle="miter"/>
              </v:shape>
            </w:pict>
          </mc:Fallback>
        </mc:AlternateContent>
      </w:r>
      <w:r w:rsidRPr="009B1B50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17493" wp14:editId="16D6D970">
                <wp:simplePos x="0" y="0"/>
                <wp:positionH relativeFrom="column">
                  <wp:posOffset>6376035</wp:posOffset>
                </wp:positionH>
                <wp:positionV relativeFrom="paragraph">
                  <wp:posOffset>432435</wp:posOffset>
                </wp:positionV>
                <wp:extent cx="257175" cy="8763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876300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BA8F" id="左大かっこ 1" o:spid="_x0000_s1026" type="#_x0000_t85" style="position:absolute;left:0;text-align:left;margin-left:502.05pt;margin-top:34.05pt;width:20.25pt;height:6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" adj="528" strokecolor="black [3213]" strokeweight="1.5pt">
                <v:stroke joinstyle="miter"/>
              </v:shape>
            </w:pict>
          </mc:Fallback>
        </mc:AlternateContent>
      </w:r>
      <w:r w:rsidR="00E02A17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参加者数</w:t>
      </w:r>
      <w:r w:rsidR="00E02A17" w:rsidRPr="009B1B50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A25B68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15</w:t>
      </w:r>
      <w:r w:rsidR="00E02A17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名</w:t>
      </w:r>
    </w:p>
    <w:p w14:paraId="3EB5A8AF" w14:textId="77845AC5" w:rsidR="005C1D8D" w:rsidRPr="009B1B50" w:rsidRDefault="00E02A17" w:rsidP="005C1D8D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事例提供者</w:t>
      </w:r>
      <w:r w:rsidR="00156029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Pr="009B1B50">
        <w:rPr>
          <w:rFonts w:ascii="HG丸ｺﾞｼｯｸM-PRO" w:eastAsia="HG丸ｺﾞｼｯｸM-PRO" w:hAnsi="HG丸ｺﾞｼｯｸM-PRO"/>
          <w:b/>
          <w:sz w:val="36"/>
          <w:szCs w:val="36"/>
        </w:rPr>
        <w:t>名、</w:t>
      </w:r>
      <w:r w:rsidR="00E50D51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助言者</w:t>
      </w:r>
      <w:r w:rsidR="001B11C9">
        <w:rPr>
          <w:rFonts w:ascii="HG丸ｺﾞｼｯｸM-PRO" w:eastAsia="HG丸ｺﾞｼｯｸM-PRO" w:hAnsi="HG丸ｺﾞｼｯｸM-PRO" w:hint="eastAsia"/>
          <w:b/>
          <w:sz w:val="36"/>
          <w:szCs w:val="36"/>
        </w:rPr>
        <w:t>7</w:t>
      </w:r>
      <w:r w:rsidRPr="009B1B50">
        <w:rPr>
          <w:rFonts w:ascii="HG丸ｺﾞｼｯｸM-PRO" w:eastAsia="HG丸ｺﾞｼｯｸM-PRO" w:hAnsi="HG丸ｺﾞｼｯｸM-PRO"/>
          <w:b/>
          <w:sz w:val="36"/>
          <w:szCs w:val="36"/>
        </w:rPr>
        <w:t>名、</w:t>
      </w:r>
      <w:r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包括職員</w:t>
      </w:r>
      <w:r w:rsidR="00156029" w:rsidRPr="009B1B5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Pr="009B1B50">
        <w:rPr>
          <w:rFonts w:ascii="HG丸ｺﾞｼｯｸM-PRO" w:eastAsia="HG丸ｺﾞｼｯｸM-PRO" w:hAnsi="HG丸ｺﾞｼｯｸM-PRO"/>
          <w:b/>
          <w:sz w:val="36"/>
          <w:szCs w:val="36"/>
        </w:rPr>
        <w:t>名</w:t>
      </w:r>
    </w:p>
    <w:p w14:paraId="6A4D1B32" w14:textId="5D27E7E4" w:rsidR="00E02A17" w:rsidRPr="00EE5BE3" w:rsidRDefault="005C1D8D" w:rsidP="00DA2F4E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傍聴者5名</w:t>
      </w:r>
    </w:p>
    <w:p w14:paraId="5BB017EC" w14:textId="77777777" w:rsidR="002159C5" w:rsidRDefault="002159C5">
      <w:pPr>
        <w:widowControl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br w:type="page"/>
      </w:r>
    </w:p>
    <w:p w14:paraId="0D929593" w14:textId="77777777" w:rsidR="002159C5" w:rsidRPr="00031FD4" w:rsidRDefault="00D80AFE" w:rsidP="00E02A17">
      <w:pPr>
        <w:ind w:left="1200" w:hangingChars="300" w:hanging="120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27CD9" wp14:editId="30C62EB2">
                <wp:simplePos x="0" y="0"/>
                <wp:positionH relativeFrom="margin">
                  <wp:posOffset>461010</wp:posOffset>
                </wp:positionH>
                <wp:positionV relativeFrom="paragraph">
                  <wp:posOffset>-310515</wp:posOffset>
                </wp:positionV>
                <wp:extent cx="8315325" cy="1428750"/>
                <wp:effectExtent l="19050" t="1905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142875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37BA6" w14:textId="184B7079" w:rsidR="00E83800" w:rsidRPr="001A20F6" w:rsidRDefault="00E83800" w:rsidP="00E83800">
                            <w:pPr>
                              <w:snapToGrid w:val="0"/>
                              <w:ind w:leftChars="100" w:left="21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1A20F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34"/>
                                <w:szCs w:val="34"/>
                              </w:rPr>
                              <w:t>心疾患を患い</w:t>
                            </w:r>
                            <w:r w:rsidRPr="001A20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34"/>
                                <w:szCs w:val="34"/>
                              </w:rPr>
                              <w:t>独り</w:t>
                            </w:r>
                            <w:r w:rsidRPr="001A20F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34"/>
                                <w:szCs w:val="34"/>
                              </w:rPr>
                              <w:t>暮らしに不安のある</w:t>
                            </w:r>
                            <w:r w:rsidR="001A20F6" w:rsidRPr="001A20F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34"/>
                                <w:szCs w:val="34"/>
                              </w:rPr>
                              <w:t>８</w:t>
                            </w:r>
                            <w:r w:rsidR="001A20F6" w:rsidRPr="001A20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34"/>
                                <w:szCs w:val="34"/>
                              </w:rPr>
                              <w:t>６</w:t>
                            </w:r>
                            <w:r w:rsidRPr="001A20F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34"/>
                                <w:szCs w:val="34"/>
                              </w:rPr>
                              <w:t>歳男性</w:t>
                            </w:r>
                          </w:p>
                          <w:p w14:paraId="352219A1" w14:textId="77777777" w:rsidR="001A20F6" w:rsidRDefault="00E83800" w:rsidP="001A20F6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4"/>
                                <w:szCs w:val="34"/>
                              </w:rPr>
                            </w:pPr>
                            <w:r w:rsidRPr="001A20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4"/>
                                <w:szCs w:val="34"/>
                              </w:rPr>
                              <w:t>〈目標〉１日：</w:t>
                            </w:r>
                            <w:r w:rsidRPr="001A20F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A20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4"/>
                                <w:szCs w:val="34"/>
                              </w:rPr>
                              <w:t>近所のコンビニまで行くことができる。</w:t>
                            </w:r>
                          </w:p>
                          <w:p w14:paraId="0EFFDF75" w14:textId="5E3512E1" w:rsidR="00E83800" w:rsidRPr="001A20F6" w:rsidRDefault="00E83800" w:rsidP="001A20F6">
                            <w:pPr>
                              <w:snapToGrid w:val="0"/>
                              <w:ind w:firstLineChars="300" w:firstLine="1024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4"/>
                                <w:szCs w:val="34"/>
                              </w:rPr>
                            </w:pPr>
                            <w:r w:rsidRPr="001A20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4"/>
                                <w:szCs w:val="34"/>
                              </w:rPr>
                              <w:t>１年</w:t>
                            </w:r>
                            <w:r w:rsidRPr="001A20F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4"/>
                                <w:szCs w:val="34"/>
                              </w:rPr>
                              <w:t xml:space="preserve">： </w:t>
                            </w:r>
                            <w:r w:rsidRPr="001A20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4"/>
                                <w:szCs w:val="34"/>
                              </w:rPr>
                              <w:t>年齢と病気と向き合いながら1日1日を大事に生活することができる。</w:t>
                            </w:r>
                          </w:p>
                          <w:p w14:paraId="3E0574D6" w14:textId="092C46A0" w:rsidR="00E83800" w:rsidRPr="005318D7" w:rsidRDefault="00E83800" w:rsidP="00E83800">
                            <w:pPr>
                              <w:snapToGrid w:val="0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F5A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利用サー</w:t>
                            </w:r>
                            <w:r w:rsidRPr="00CF5A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ビス：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訪問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介護</w:t>
                            </w:r>
                            <w:r w:rsidR="006E5C2E" w:rsidRPr="006371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2BC20AE1" w14:textId="58A37727" w:rsidR="00AA019F" w:rsidRPr="005318D7" w:rsidRDefault="00AA019F" w:rsidP="005318D7">
                            <w:pPr>
                              <w:snapToGrid w:val="0"/>
                              <w:ind w:firstLineChars="200" w:firstLine="6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27CD9" id="角丸四角形 5" o:spid="_x0000_s1027" style="position:absolute;left:0;text-align:left;margin-left:36.3pt;margin-top:-24.45pt;width:654.7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" fillcolor="#ff6" strokecolor="black [3200]" strokeweight="2.25pt">
                <v:stroke joinstyle="miter"/>
                <v:textbox>
                  <w:txbxContent>
                    <w:p w14:paraId="60937BA6" w14:textId="184B7079" w:rsidR="00E83800" w:rsidRPr="001A20F6" w:rsidRDefault="00E83800" w:rsidP="00E83800">
                      <w:pPr>
                        <w:snapToGrid w:val="0"/>
                        <w:ind w:leftChars="100" w:left="21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34"/>
                          <w:szCs w:val="34"/>
                        </w:rPr>
                      </w:pPr>
                      <w:r w:rsidRPr="001A20F6"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34"/>
                          <w:szCs w:val="34"/>
                        </w:rPr>
                        <w:t>心疾患を患い</w:t>
                      </w:r>
                      <w:r w:rsidRPr="001A20F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34"/>
                          <w:szCs w:val="34"/>
                        </w:rPr>
                        <w:t>独り</w:t>
                      </w:r>
                      <w:r w:rsidRPr="001A20F6"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34"/>
                          <w:szCs w:val="34"/>
                        </w:rPr>
                        <w:t>暮らしに不安のある</w:t>
                      </w:r>
                      <w:r w:rsidR="001A20F6" w:rsidRPr="001A20F6"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34"/>
                          <w:szCs w:val="34"/>
                        </w:rPr>
                        <w:t>８</w:t>
                      </w:r>
                      <w:r w:rsidR="001A20F6" w:rsidRPr="001A20F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34"/>
                          <w:szCs w:val="34"/>
                        </w:rPr>
                        <w:t>６</w:t>
                      </w:r>
                      <w:r w:rsidRPr="001A20F6"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34"/>
                          <w:szCs w:val="34"/>
                        </w:rPr>
                        <w:t>歳男性</w:t>
                      </w:r>
                    </w:p>
                    <w:p w14:paraId="352219A1" w14:textId="77777777" w:rsidR="001A20F6" w:rsidRDefault="00E83800" w:rsidP="001A20F6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4"/>
                          <w:szCs w:val="34"/>
                        </w:rPr>
                      </w:pPr>
                      <w:r w:rsidRPr="001A20F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4"/>
                          <w:szCs w:val="34"/>
                        </w:rPr>
                        <w:t>〈目標〉１日：</w:t>
                      </w:r>
                      <w:r w:rsidRPr="001A20F6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4"/>
                          <w:szCs w:val="34"/>
                        </w:rPr>
                        <w:t xml:space="preserve"> </w:t>
                      </w:r>
                      <w:r w:rsidRPr="001A20F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4"/>
                          <w:szCs w:val="34"/>
                        </w:rPr>
                        <w:t>近所のコンビニまで行くことができる。</w:t>
                      </w:r>
                    </w:p>
                    <w:p w14:paraId="0EFFDF75" w14:textId="5E3512E1" w:rsidR="00E83800" w:rsidRPr="001A20F6" w:rsidRDefault="00E83800" w:rsidP="001A20F6">
                      <w:pPr>
                        <w:snapToGrid w:val="0"/>
                        <w:ind w:firstLineChars="300" w:firstLine="1024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4"/>
                          <w:szCs w:val="34"/>
                        </w:rPr>
                      </w:pPr>
                      <w:r w:rsidRPr="001A20F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4"/>
                          <w:szCs w:val="34"/>
                        </w:rPr>
                        <w:t>１年</w:t>
                      </w:r>
                      <w:r w:rsidRPr="001A20F6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4"/>
                          <w:szCs w:val="34"/>
                        </w:rPr>
                        <w:t xml:space="preserve">： </w:t>
                      </w:r>
                      <w:r w:rsidRPr="001A20F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4"/>
                          <w:szCs w:val="34"/>
                        </w:rPr>
                        <w:t>年齢と病気と向き合いながら1日1日を大事に生活することができる。</w:t>
                      </w:r>
                    </w:p>
                    <w:p w14:paraId="3E0574D6" w14:textId="092C46A0" w:rsidR="00E83800" w:rsidRPr="005318D7" w:rsidRDefault="00E83800" w:rsidP="00E83800">
                      <w:pPr>
                        <w:snapToGrid w:val="0"/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CF5A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利用サー</w:t>
                      </w:r>
                      <w:r w:rsidRPr="00CF5A4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ビス：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訪問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介護</w:t>
                      </w:r>
                      <w:r w:rsidR="006E5C2E" w:rsidRPr="0063716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2BC20AE1" w14:textId="58A37727" w:rsidR="00AA019F" w:rsidRPr="005318D7" w:rsidRDefault="00AA019F" w:rsidP="005318D7">
                      <w:pPr>
                        <w:snapToGrid w:val="0"/>
                        <w:ind w:firstLineChars="200" w:firstLine="64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80DDE7" w14:textId="77777777" w:rsidR="00E02A17" w:rsidRPr="00276236" w:rsidRDefault="00E02A17" w:rsidP="00E02A17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27623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25B3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29CDB4EC" w14:textId="77777777" w:rsidR="00E02A17" w:rsidRDefault="00E02A17" w:rsidP="00E02A17">
      <w:pPr>
        <w:jc w:val="center"/>
      </w:pPr>
    </w:p>
    <w:p w14:paraId="53A27895" w14:textId="77777777" w:rsidR="00E02A17" w:rsidRDefault="00E02A17" w:rsidP="00E02A17">
      <w:pPr>
        <w:jc w:val="center"/>
      </w:pPr>
    </w:p>
    <w:p w14:paraId="021414A9" w14:textId="43EE751B" w:rsidR="00080D3C" w:rsidRDefault="00882FCE" w:rsidP="00396141">
      <w:pPr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《</w:t>
      </w:r>
      <w:r w:rsidR="00965224">
        <w:rPr>
          <w:rFonts w:ascii="HG丸ｺﾞｼｯｸM-PRO" w:eastAsia="HG丸ｺﾞｼｯｸM-PRO" w:hAnsi="HG丸ｺﾞｼｯｸM-PRO" w:hint="eastAsia"/>
          <w:b/>
          <w:sz w:val="28"/>
          <w:szCs w:val="28"/>
        </w:rPr>
        <w:t>前回会議での支援策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》</w:t>
      </w:r>
    </w:p>
    <w:p w14:paraId="0112B3CA" w14:textId="262500CB" w:rsidR="00D90DAB" w:rsidRDefault="00965224" w:rsidP="00631865">
      <w:pPr>
        <w:snapToGrid w:val="0"/>
        <w:ind w:left="1405" w:hangingChars="500" w:hanging="1405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支援方針：</w:t>
      </w:r>
      <w:r w:rsidR="00D90DAB">
        <w:rPr>
          <w:rFonts w:ascii="HG丸ｺﾞｼｯｸM-PRO" w:eastAsia="HG丸ｺﾞｼｯｸM-PRO" w:hAnsi="HG丸ｺﾞｼｯｸM-PRO" w:hint="eastAsia"/>
          <w:b/>
          <w:sz w:val="28"/>
          <w:szCs w:val="28"/>
        </w:rPr>
        <w:t>主治医や家族と相談しながらACP</w:t>
      </w:r>
      <w:r w:rsidR="006607CF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会議を行い、</w:t>
      </w:r>
      <w:r w:rsidR="004B2F61">
        <w:rPr>
          <w:rFonts w:ascii="HG丸ｺﾞｼｯｸM-PRO" w:eastAsia="HG丸ｺﾞｼｯｸM-PRO" w:hAnsi="HG丸ｺﾞｼｯｸM-PRO" w:hint="eastAsia"/>
          <w:b/>
          <w:sz w:val="28"/>
          <w:szCs w:val="28"/>
        </w:rPr>
        <w:t>心疾患</w:t>
      </w:r>
      <w:r w:rsidR="0048175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の病気の管理や</w:t>
      </w:r>
      <w:r w:rsidR="00490BCC">
        <w:rPr>
          <w:rFonts w:ascii="HG丸ｺﾞｼｯｸM-PRO" w:eastAsia="HG丸ｺﾞｼｯｸM-PRO" w:hAnsi="HG丸ｺﾞｼｯｸM-PRO" w:hint="eastAsia"/>
          <w:b/>
          <w:sz w:val="28"/>
          <w:szCs w:val="28"/>
        </w:rPr>
        <w:t>筋力低下</w:t>
      </w:r>
      <w:r w:rsidR="00612A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予防</w:t>
      </w:r>
      <w:r w:rsidR="00490BC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を目指すとともに、栄養バランスの良い食事を摂る生活環境の整備について助言し、自宅での生活を前向きな気持ちで過ごせるよう支援</w:t>
      </w:r>
      <w:r w:rsidR="0051648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を実施</w:t>
      </w:r>
      <w:r w:rsidR="00490BC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していく。</w:t>
      </w:r>
    </w:p>
    <w:p w14:paraId="2F6099C7" w14:textId="77777777" w:rsidR="00272EC0" w:rsidRDefault="00CF3D0F" w:rsidP="00CF3D0F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</w:p>
    <w:p w14:paraId="0F7E7A56" w14:textId="7898AADE" w:rsidR="00516486" w:rsidRPr="00516486" w:rsidRDefault="00272EC0" w:rsidP="00516486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CF3D0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16486" w:rsidRPr="00516486">
        <w:rPr>
          <w:rFonts w:ascii="HG丸ｺﾞｼｯｸM-PRO" w:eastAsia="HG丸ｺﾞｼｯｸM-PRO" w:hAnsi="HG丸ｺﾞｼｯｸM-PRO" w:hint="eastAsia"/>
          <w:b/>
          <w:sz w:val="28"/>
          <w:szCs w:val="28"/>
        </w:rPr>
        <w:t>①</w:t>
      </w:r>
      <w:r w:rsidR="0051648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D24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本人</w:t>
      </w:r>
      <w:bookmarkStart w:id="0" w:name="_GoBack"/>
      <w:bookmarkEnd w:id="0"/>
      <w:r w:rsidR="00516486" w:rsidRPr="0051648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の意思を尊重出来るように主治医や家族と相談しながら</w:t>
      </w:r>
      <w:r w:rsidR="00516486" w:rsidRPr="00516486">
        <w:rPr>
          <w:rFonts w:ascii="HG丸ｺﾞｼｯｸM-PRO" w:eastAsia="HG丸ｺﾞｼｯｸM-PRO" w:hAnsi="HG丸ｺﾞｼｯｸM-PRO"/>
          <w:b/>
          <w:sz w:val="28"/>
          <w:szCs w:val="28"/>
        </w:rPr>
        <w:t>ACP会議を行う。</w:t>
      </w:r>
    </w:p>
    <w:p w14:paraId="0227E341" w14:textId="24C29B3E" w:rsidR="00516486" w:rsidRPr="00516486" w:rsidRDefault="00516486" w:rsidP="00516486">
      <w:pPr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6486">
        <w:rPr>
          <w:rFonts w:ascii="HG丸ｺﾞｼｯｸM-PRO" w:eastAsia="HG丸ｺﾞｼｯｸM-PRO" w:hAnsi="HG丸ｺﾞｼｯｸM-PRO" w:hint="eastAsia"/>
          <w:b/>
          <w:sz w:val="28"/>
          <w:szCs w:val="28"/>
        </w:rPr>
        <w:t>②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164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心疾患等の病気の管理を行い、運動の機会を確保することにより筋力低下を防ぐ。</w:t>
      </w:r>
    </w:p>
    <w:p w14:paraId="4F45D5F5" w14:textId="58CA6247" w:rsidR="00516486" w:rsidRPr="00516486" w:rsidRDefault="00516486" w:rsidP="00516486">
      <w:pPr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6486">
        <w:rPr>
          <w:rFonts w:ascii="HG丸ｺﾞｼｯｸM-PRO" w:eastAsia="HG丸ｺﾞｼｯｸM-PRO" w:hAnsi="HG丸ｺﾞｼｯｸM-PRO" w:hint="eastAsia"/>
          <w:b/>
          <w:sz w:val="28"/>
          <w:szCs w:val="28"/>
        </w:rPr>
        <w:t>③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164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前向きな気持ちになれるように自宅で出来る運動や口の体操、体操教室、歴史講座等を紹介する。</w:t>
      </w:r>
    </w:p>
    <w:p w14:paraId="6D08926D" w14:textId="74AAFA94" w:rsidR="00497B4D" w:rsidRPr="005318D7" w:rsidRDefault="00516486" w:rsidP="00516486">
      <w:pPr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6486">
        <w:rPr>
          <w:rFonts w:ascii="HG丸ｺﾞｼｯｸM-PRO" w:eastAsia="HG丸ｺﾞｼｯｸM-PRO" w:hAnsi="HG丸ｺﾞｼｯｸM-PRO" w:hint="eastAsia"/>
          <w:b/>
          <w:sz w:val="28"/>
          <w:szCs w:val="28"/>
        </w:rPr>
        <w:t>④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栄養バランスの良い食事</w:t>
      </w:r>
      <w:r w:rsidR="0060557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摂ることが</w:t>
      </w:r>
      <w:r w:rsidR="00605576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出来るよう、</w:t>
      </w:r>
      <w:r w:rsidRPr="00516486">
        <w:rPr>
          <w:rFonts w:ascii="HG丸ｺﾞｼｯｸM-PRO" w:eastAsia="HG丸ｺﾞｼｯｸM-PRO" w:hAnsi="HG丸ｺﾞｼｯｸM-PRO" w:hint="eastAsia"/>
          <w:b/>
          <w:sz w:val="28"/>
          <w:szCs w:val="28"/>
        </w:rPr>
        <w:t>盛り付けの工夫やパンフレットの活用などを助言する。</w:t>
      </w:r>
    </w:p>
    <w:p w14:paraId="66B4AFF7" w14:textId="2123D262" w:rsidR="00965224" w:rsidRDefault="009B1B50" w:rsidP="009B1B50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</w:p>
    <w:p w14:paraId="182FD752" w14:textId="444C262C" w:rsidR="004B1460" w:rsidRDefault="00882FCE" w:rsidP="00396141">
      <w:pPr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《</w:t>
      </w:r>
      <w:r w:rsidR="008273CD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支援結果</w:t>
      </w:r>
      <w:r w:rsidR="009858D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・状況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》</w:t>
      </w:r>
    </w:p>
    <w:p w14:paraId="564005CC" w14:textId="77777777" w:rsidR="00832FDE" w:rsidRPr="00832FDE" w:rsidRDefault="00965224" w:rsidP="00832FDE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D113F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832FDE" w:rsidRPr="00832FDE">
        <w:rPr>
          <w:rFonts w:ascii="HG丸ｺﾞｼｯｸM-PRO" w:eastAsia="HG丸ｺﾞｼｯｸM-PRO" w:hAnsi="HG丸ｺﾞｼｯｸM-PRO" w:hint="eastAsia"/>
          <w:b/>
          <w:sz w:val="28"/>
          <w:szCs w:val="28"/>
        </w:rPr>
        <w:t>①未達成：長女及び長男に意向確認することができたが、</w:t>
      </w:r>
      <w:r w:rsidR="00832FDE" w:rsidRPr="00832FDE">
        <w:rPr>
          <w:rFonts w:ascii="HG丸ｺﾞｼｯｸM-PRO" w:eastAsia="HG丸ｺﾞｼｯｸM-PRO" w:hAnsi="HG丸ｺﾞｼｯｸM-PRO"/>
          <w:b/>
          <w:sz w:val="28"/>
          <w:szCs w:val="28"/>
        </w:rPr>
        <w:t>ACP会議は実施できていない。</w:t>
      </w:r>
    </w:p>
    <w:p w14:paraId="712B42DD" w14:textId="3BD45CD7" w:rsidR="00832FDE" w:rsidRPr="00832FDE" w:rsidRDefault="00832FDE" w:rsidP="00832FDE">
      <w:pPr>
        <w:snapToGrid w:val="0"/>
        <w:ind w:leftChars="400" w:left="2245" w:hangingChars="500" w:hanging="140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32FDE">
        <w:rPr>
          <w:rFonts w:ascii="HG丸ｺﾞｼｯｸM-PRO" w:eastAsia="HG丸ｺﾞｼｯｸM-PRO" w:hAnsi="HG丸ｺﾞｼｯｸM-PRO" w:hint="eastAsia"/>
          <w:b/>
          <w:sz w:val="28"/>
          <w:szCs w:val="28"/>
        </w:rPr>
        <w:t>②達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832FDE">
        <w:rPr>
          <w:rFonts w:ascii="HG丸ｺﾞｼｯｸM-PRO" w:eastAsia="HG丸ｺﾞｼｯｸM-PRO" w:hAnsi="HG丸ｺﾞｼｯｸM-PRO" w:hint="eastAsia"/>
          <w:b/>
          <w:sz w:val="28"/>
          <w:szCs w:val="28"/>
        </w:rPr>
        <w:t>成：定期的に病院を受診できてお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り体調は安定している。また、ストレッチを自宅にて毎日行うことにより</w:t>
      </w:r>
      <w:r w:rsidRPr="00832FDE">
        <w:rPr>
          <w:rFonts w:ascii="HG丸ｺﾞｼｯｸM-PRO" w:eastAsia="HG丸ｺﾞｼｯｸM-PRO" w:hAnsi="HG丸ｺﾞｼｯｸM-PRO" w:hint="eastAsia"/>
          <w:b/>
          <w:sz w:val="28"/>
          <w:szCs w:val="28"/>
        </w:rPr>
        <w:t>体の柔軟性や筋力は維持できている。</w:t>
      </w:r>
    </w:p>
    <w:p w14:paraId="23B11DBC" w14:textId="0FE9C829" w:rsidR="00832FDE" w:rsidRPr="00832FDE" w:rsidRDefault="00832FDE" w:rsidP="00832FDE">
      <w:pPr>
        <w:snapToGrid w:val="0"/>
        <w:ind w:leftChars="400" w:left="2245" w:hangingChars="500" w:hanging="140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32FDE">
        <w:rPr>
          <w:rFonts w:ascii="HG丸ｺﾞｼｯｸM-PRO" w:eastAsia="HG丸ｺﾞｼｯｸM-PRO" w:hAnsi="HG丸ｺﾞｼｯｸM-PRO" w:hint="eastAsia"/>
          <w:b/>
          <w:sz w:val="28"/>
          <w:szCs w:val="28"/>
        </w:rPr>
        <w:t>③達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832FDE">
        <w:rPr>
          <w:rFonts w:ascii="HG丸ｺﾞｼｯｸM-PRO" w:eastAsia="HG丸ｺﾞｼｯｸM-PRO" w:hAnsi="HG丸ｺﾞｼｯｸM-PRO" w:hint="eastAsia"/>
          <w:b/>
          <w:sz w:val="28"/>
          <w:szCs w:val="28"/>
        </w:rPr>
        <w:t>成：社会福祉協議会及び地域包括支援センターからのチラシを中心に情報提供を行っている。友人の運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832FDE">
        <w:rPr>
          <w:rFonts w:ascii="HG丸ｺﾞｼｯｸM-PRO" w:eastAsia="HG丸ｺﾞｼｯｸM-PRO" w:hAnsi="HG丸ｺﾞｼｯｸM-PRO" w:hint="eastAsia"/>
          <w:b/>
          <w:sz w:val="28"/>
          <w:szCs w:val="28"/>
        </w:rPr>
        <w:t>転にてゴルフに出かけることができた。</w:t>
      </w:r>
    </w:p>
    <w:p w14:paraId="0078C22B" w14:textId="587CB218" w:rsidR="00E83800" w:rsidRPr="00B6743E" w:rsidRDefault="00832FDE" w:rsidP="00832FDE">
      <w:pPr>
        <w:snapToGrid w:val="0"/>
        <w:ind w:leftChars="400" w:left="2245" w:hangingChars="500" w:hanging="140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32FDE">
        <w:rPr>
          <w:rFonts w:ascii="HG丸ｺﾞｼｯｸM-PRO" w:eastAsia="HG丸ｺﾞｼｯｸM-PRO" w:hAnsi="HG丸ｺﾞｼｯｸM-PRO" w:hint="eastAsia"/>
          <w:b/>
          <w:sz w:val="28"/>
          <w:szCs w:val="28"/>
        </w:rPr>
        <w:t>④未達成：ヘルパーの他に週</w:t>
      </w:r>
      <w:r w:rsidRPr="00832FDE">
        <w:rPr>
          <w:rFonts w:ascii="HG丸ｺﾞｼｯｸM-PRO" w:eastAsia="HG丸ｺﾞｼｯｸM-PRO" w:hAnsi="HG丸ｺﾞｼｯｸM-PRO"/>
          <w:b/>
          <w:sz w:val="28"/>
          <w:szCs w:val="28"/>
        </w:rPr>
        <w:t>3</w:t>
      </w:r>
      <w:r w:rsidR="004F38ED">
        <w:rPr>
          <w:rFonts w:ascii="HG丸ｺﾞｼｯｸM-PRO" w:eastAsia="HG丸ｺﾞｼｯｸM-PRO" w:hAnsi="HG丸ｺﾞｼｯｸM-PRO"/>
          <w:b/>
          <w:sz w:val="28"/>
          <w:szCs w:val="28"/>
        </w:rPr>
        <w:t>回の配食サービスを利用することによりバランスの</w:t>
      </w:r>
      <w:r w:rsidR="004F38ED">
        <w:rPr>
          <w:rFonts w:ascii="HG丸ｺﾞｼｯｸM-PRO" w:eastAsia="HG丸ｺﾞｼｯｸM-PRO" w:hAnsi="HG丸ｺﾞｼｯｸM-PRO" w:hint="eastAsia"/>
          <w:b/>
          <w:sz w:val="28"/>
          <w:szCs w:val="28"/>
        </w:rPr>
        <w:t>良い</w:t>
      </w:r>
      <w:r w:rsidR="004F38ED">
        <w:rPr>
          <w:rFonts w:ascii="HG丸ｺﾞｼｯｸM-PRO" w:eastAsia="HG丸ｺﾞｼｯｸM-PRO" w:hAnsi="HG丸ｺﾞｼｯｸM-PRO"/>
          <w:b/>
          <w:sz w:val="28"/>
          <w:szCs w:val="28"/>
        </w:rPr>
        <w:t>食事</w:t>
      </w:r>
      <w:r w:rsidR="004F38E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832FDE">
        <w:rPr>
          <w:rFonts w:ascii="HG丸ｺﾞｼｯｸM-PRO" w:eastAsia="HG丸ｺﾞｼｯｸM-PRO" w:hAnsi="HG丸ｺﾞｼｯｸM-PRO"/>
          <w:b/>
          <w:sz w:val="28"/>
          <w:szCs w:val="28"/>
        </w:rPr>
        <w:t>回数</w:t>
      </w:r>
      <w:r w:rsidR="004F38ED">
        <w:rPr>
          <w:rFonts w:ascii="HG丸ｺﾞｼｯｸM-PRO" w:eastAsia="HG丸ｺﾞｼｯｸM-PRO" w:hAnsi="HG丸ｺﾞｼｯｸM-PRO"/>
          <w:b/>
          <w:sz w:val="28"/>
          <w:szCs w:val="28"/>
        </w:rPr>
        <w:t>が増えたが、摂取</w:t>
      </w:r>
      <w:r w:rsidR="004F38ED">
        <w:rPr>
          <w:rFonts w:ascii="HG丸ｺﾞｼｯｸM-PRO" w:eastAsia="HG丸ｺﾞｼｯｸM-PRO" w:hAnsi="HG丸ｺﾞｼｯｸM-PRO" w:hint="eastAsia"/>
          <w:b/>
          <w:sz w:val="28"/>
          <w:szCs w:val="28"/>
        </w:rPr>
        <w:t>状況を</w:t>
      </w:r>
      <w:r w:rsidRPr="00832FDE">
        <w:rPr>
          <w:rFonts w:ascii="HG丸ｺﾞｼｯｸM-PRO" w:eastAsia="HG丸ｺﾞｼｯｸM-PRO" w:hAnsi="HG丸ｺﾞｼｯｸM-PRO"/>
          <w:b/>
          <w:sz w:val="28"/>
          <w:szCs w:val="28"/>
        </w:rPr>
        <w:t>確認できておらず今後の課題である。</w:t>
      </w:r>
    </w:p>
    <w:p w14:paraId="5D05E3A0" w14:textId="747341AF" w:rsidR="00EF34B5" w:rsidRPr="00B6743E" w:rsidRDefault="00EF34B5" w:rsidP="00272EC0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EF34B5" w:rsidRPr="00B6743E" w:rsidSect="00272EC0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B8542" w14:textId="77777777" w:rsidR="009007A6" w:rsidRDefault="009007A6" w:rsidP="00156029">
      <w:r>
        <w:separator/>
      </w:r>
    </w:p>
  </w:endnote>
  <w:endnote w:type="continuationSeparator" w:id="0">
    <w:p w14:paraId="6B042C25" w14:textId="77777777" w:rsidR="009007A6" w:rsidRDefault="009007A6" w:rsidP="0015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0FB4" w14:textId="77777777" w:rsidR="009007A6" w:rsidRDefault="009007A6" w:rsidP="00156029">
      <w:r>
        <w:separator/>
      </w:r>
    </w:p>
  </w:footnote>
  <w:footnote w:type="continuationSeparator" w:id="0">
    <w:p w14:paraId="0DC1DCF2" w14:textId="77777777" w:rsidR="009007A6" w:rsidRDefault="009007A6" w:rsidP="0015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303"/>
      </v:shape>
    </w:pict>
  </w:numPicBullet>
  <w:abstractNum w:abstractNumId="0" w15:restartNumberingAfterBreak="0">
    <w:nsid w:val="29752CD7"/>
    <w:multiLevelType w:val="hybridMultilevel"/>
    <w:tmpl w:val="B972C9E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371EEB"/>
    <w:multiLevelType w:val="hybridMultilevel"/>
    <w:tmpl w:val="8E5AB20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F13110"/>
    <w:multiLevelType w:val="hybridMultilevel"/>
    <w:tmpl w:val="CDEC5CB8"/>
    <w:lvl w:ilvl="0" w:tplc="16B480E2">
      <w:start w:val="1"/>
      <w:numFmt w:val="bullet"/>
      <w:lvlText w:val=""/>
      <w:lvlJc w:val="left"/>
      <w:pPr>
        <w:ind w:left="1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A9"/>
    <w:rsid w:val="000275BB"/>
    <w:rsid w:val="00031FD4"/>
    <w:rsid w:val="00080D3C"/>
    <w:rsid w:val="00097EE9"/>
    <w:rsid w:val="000B486A"/>
    <w:rsid w:val="000F17EB"/>
    <w:rsid w:val="000F2FB7"/>
    <w:rsid w:val="000F6262"/>
    <w:rsid w:val="000F756D"/>
    <w:rsid w:val="0010559B"/>
    <w:rsid w:val="001117BB"/>
    <w:rsid w:val="0011293B"/>
    <w:rsid w:val="001207C9"/>
    <w:rsid w:val="001508B0"/>
    <w:rsid w:val="00156029"/>
    <w:rsid w:val="00157C26"/>
    <w:rsid w:val="0018756F"/>
    <w:rsid w:val="001949E3"/>
    <w:rsid w:val="0019566E"/>
    <w:rsid w:val="001A03A5"/>
    <w:rsid w:val="001A20F6"/>
    <w:rsid w:val="001A45B4"/>
    <w:rsid w:val="001B11C9"/>
    <w:rsid w:val="001C4D3D"/>
    <w:rsid w:val="001D13CE"/>
    <w:rsid w:val="001F72AA"/>
    <w:rsid w:val="00203AF2"/>
    <w:rsid w:val="00207912"/>
    <w:rsid w:val="002159C5"/>
    <w:rsid w:val="002448D2"/>
    <w:rsid w:val="00252172"/>
    <w:rsid w:val="00272EC0"/>
    <w:rsid w:val="00276236"/>
    <w:rsid w:val="002A0D76"/>
    <w:rsid w:val="002B0752"/>
    <w:rsid w:val="002D0AF2"/>
    <w:rsid w:val="002E2DD2"/>
    <w:rsid w:val="00313FAD"/>
    <w:rsid w:val="00321B99"/>
    <w:rsid w:val="003271D3"/>
    <w:rsid w:val="00332DD0"/>
    <w:rsid w:val="00355CB4"/>
    <w:rsid w:val="003561CA"/>
    <w:rsid w:val="0036041B"/>
    <w:rsid w:val="00396141"/>
    <w:rsid w:val="003F049B"/>
    <w:rsid w:val="00403816"/>
    <w:rsid w:val="00411FE9"/>
    <w:rsid w:val="00412B81"/>
    <w:rsid w:val="0043201F"/>
    <w:rsid w:val="00442A13"/>
    <w:rsid w:val="004475D1"/>
    <w:rsid w:val="004539B3"/>
    <w:rsid w:val="004611B9"/>
    <w:rsid w:val="00473FE7"/>
    <w:rsid w:val="00481750"/>
    <w:rsid w:val="004838EE"/>
    <w:rsid w:val="00490BCC"/>
    <w:rsid w:val="00493475"/>
    <w:rsid w:val="00497B4D"/>
    <w:rsid w:val="004B1460"/>
    <w:rsid w:val="004B2F61"/>
    <w:rsid w:val="004B4AF8"/>
    <w:rsid w:val="004C49E0"/>
    <w:rsid w:val="004C6660"/>
    <w:rsid w:val="004E4BCE"/>
    <w:rsid w:val="004F38ED"/>
    <w:rsid w:val="00502A0E"/>
    <w:rsid w:val="00511B3F"/>
    <w:rsid w:val="00516486"/>
    <w:rsid w:val="00520BF9"/>
    <w:rsid w:val="005318D7"/>
    <w:rsid w:val="00546B46"/>
    <w:rsid w:val="005544FD"/>
    <w:rsid w:val="00593F11"/>
    <w:rsid w:val="00596EED"/>
    <w:rsid w:val="005B407D"/>
    <w:rsid w:val="005B589C"/>
    <w:rsid w:val="005C1D8D"/>
    <w:rsid w:val="005C6DBB"/>
    <w:rsid w:val="005C75EE"/>
    <w:rsid w:val="00604AE6"/>
    <w:rsid w:val="00605576"/>
    <w:rsid w:val="00612A20"/>
    <w:rsid w:val="00615EAD"/>
    <w:rsid w:val="00631865"/>
    <w:rsid w:val="00634F98"/>
    <w:rsid w:val="00637169"/>
    <w:rsid w:val="006607CF"/>
    <w:rsid w:val="00662057"/>
    <w:rsid w:val="0067349B"/>
    <w:rsid w:val="00681382"/>
    <w:rsid w:val="00682C59"/>
    <w:rsid w:val="00696C5D"/>
    <w:rsid w:val="006D1590"/>
    <w:rsid w:val="006E5C2E"/>
    <w:rsid w:val="00720638"/>
    <w:rsid w:val="00722ABA"/>
    <w:rsid w:val="007632AC"/>
    <w:rsid w:val="00773C95"/>
    <w:rsid w:val="007757B4"/>
    <w:rsid w:val="00775FB6"/>
    <w:rsid w:val="00794CA9"/>
    <w:rsid w:val="007C236C"/>
    <w:rsid w:val="007F335E"/>
    <w:rsid w:val="007F43A5"/>
    <w:rsid w:val="007F4616"/>
    <w:rsid w:val="008273CD"/>
    <w:rsid w:val="00830D5C"/>
    <w:rsid w:val="00832FDE"/>
    <w:rsid w:val="0084508C"/>
    <w:rsid w:val="00882FCE"/>
    <w:rsid w:val="008E2546"/>
    <w:rsid w:val="008E2C6E"/>
    <w:rsid w:val="009007A6"/>
    <w:rsid w:val="00913FC0"/>
    <w:rsid w:val="009368CA"/>
    <w:rsid w:val="0095480C"/>
    <w:rsid w:val="009650C3"/>
    <w:rsid w:val="00965224"/>
    <w:rsid w:val="009849C3"/>
    <w:rsid w:val="009858DD"/>
    <w:rsid w:val="009A187E"/>
    <w:rsid w:val="009B1B50"/>
    <w:rsid w:val="009B3FA9"/>
    <w:rsid w:val="009B5C30"/>
    <w:rsid w:val="009C2F7F"/>
    <w:rsid w:val="009C45D1"/>
    <w:rsid w:val="00A113BC"/>
    <w:rsid w:val="00A25B68"/>
    <w:rsid w:val="00A42AF2"/>
    <w:rsid w:val="00A76313"/>
    <w:rsid w:val="00A827E5"/>
    <w:rsid w:val="00A964FE"/>
    <w:rsid w:val="00AA019F"/>
    <w:rsid w:val="00AA4AA7"/>
    <w:rsid w:val="00AA5FC4"/>
    <w:rsid w:val="00AD1D3B"/>
    <w:rsid w:val="00AF5797"/>
    <w:rsid w:val="00AF693A"/>
    <w:rsid w:val="00B02F78"/>
    <w:rsid w:val="00B3601E"/>
    <w:rsid w:val="00B53E8E"/>
    <w:rsid w:val="00B60A3C"/>
    <w:rsid w:val="00B6503C"/>
    <w:rsid w:val="00B6743E"/>
    <w:rsid w:val="00B75A83"/>
    <w:rsid w:val="00B81F19"/>
    <w:rsid w:val="00B84044"/>
    <w:rsid w:val="00B859A0"/>
    <w:rsid w:val="00B939D8"/>
    <w:rsid w:val="00BC2E45"/>
    <w:rsid w:val="00BD4A69"/>
    <w:rsid w:val="00BD7A2A"/>
    <w:rsid w:val="00BF1CD8"/>
    <w:rsid w:val="00C0462D"/>
    <w:rsid w:val="00C0576B"/>
    <w:rsid w:val="00C1265A"/>
    <w:rsid w:val="00C416FF"/>
    <w:rsid w:val="00C473A5"/>
    <w:rsid w:val="00C56BBA"/>
    <w:rsid w:val="00C82BAA"/>
    <w:rsid w:val="00C86E08"/>
    <w:rsid w:val="00CC3424"/>
    <w:rsid w:val="00CE43FD"/>
    <w:rsid w:val="00CF32C5"/>
    <w:rsid w:val="00CF3D0F"/>
    <w:rsid w:val="00CF5A46"/>
    <w:rsid w:val="00D113F9"/>
    <w:rsid w:val="00D12BBB"/>
    <w:rsid w:val="00D22E88"/>
    <w:rsid w:val="00D40577"/>
    <w:rsid w:val="00D51E58"/>
    <w:rsid w:val="00D5401D"/>
    <w:rsid w:val="00D5641C"/>
    <w:rsid w:val="00D705BE"/>
    <w:rsid w:val="00D80AFE"/>
    <w:rsid w:val="00D90DAB"/>
    <w:rsid w:val="00D91CCE"/>
    <w:rsid w:val="00DA2F4E"/>
    <w:rsid w:val="00DA632B"/>
    <w:rsid w:val="00DE401D"/>
    <w:rsid w:val="00DF19A0"/>
    <w:rsid w:val="00E0191E"/>
    <w:rsid w:val="00E02A17"/>
    <w:rsid w:val="00E1211D"/>
    <w:rsid w:val="00E25B32"/>
    <w:rsid w:val="00E35015"/>
    <w:rsid w:val="00E377CB"/>
    <w:rsid w:val="00E50D51"/>
    <w:rsid w:val="00E50E80"/>
    <w:rsid w:val="00E83800"/>
    <w:rsid w:val="00E9077E"/>
    <w:rsid w:val="00E90C4D"/>
    <w:rsid w:val="00EB276A"/>
    <w:rsid w:val="00EB29D3"/>
    <w:rsid w:val="00EB51B9"/>
    <w:rsid w:val="00EC1C36"/>
    <w:rsid w:val="00ED2456"/>
    <w:rsid w:val="00ED6298"/>
    <w:rsid w:val="00EE5BE3"/>
    <w:rsid w:val="00EF34B5"/>
    <w:rsid w:val="00F118F8"/>
    <w:rsid w:val="00F15FC7"/>
    <w:rsid w:val="00F324D7"/>
    <w:rsid w:val="00F51A59"/>
    <w:rsid w:val="00F56EDC"/>
    <w:rsid w:val="00F60E95"/>
    <w:rsid w:val="00F61B2B"/>
    <w:rsid w:val="00F6484C"/>
    <w:rsid w:val="00F82F47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4FA4F"/>
  <w15:chartTrackingRefBased/>
  <w15:docId w15:val="{666DAA23-DBDA-4F92-909B-03D0054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B9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0381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0381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03816"/>
  </w:style>
  <w:style w:type="paragraph" w:styleId="a9">
    <w:name w:val="annotation subject"/>
    <w:basedOn w:val="a7"/>
    <w:next w:val="a7"/>
    <w:link w:val="aa"/>
    <w:uiPriority w:val="99"/>
    <w:semiHidden/>
    <w:unhideWhenUsed/>
    <w:rsid w:val="0040381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03816"/>
    <w:rPr>
      <w:b/>
      <w:bCs/>
    </w:rPr>
  </w:style>
  <w:style w:type="paragraph" w:styleId="ab">
    <w:name w:val="header"/>
    <w:basedOn w:val="a"/>
    <w:link w:val="ac"/>
    <w:uiPriority w:val="99"/>
    <w:unhideWhenUsed/>
    <w:rsid w:val="001560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6029"/>
  </w:style>
  <w:style w:type="paragraph" w:styleId="ad">
    <w:name w:val="footer"/>
    <w:basedOn w:val="a"/>
    <w:link w:val="ae"/>
    <w:uiPriority w:val="99"/>
    <w:unhideWhenUsed/>
    <w:rsid w:val="001560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8695-4FC6-40F2-9532-6BCBFE17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2811J126u</dc:creator>
  <cp:keywords/>
  <dc:description/>
  <cp:lastModifiedBy>clwork</cp:lastModifiedBy>
  <cp:revision>211</cp:revision>
  <cp:lastPrinted>2023-07-27T02:20:00Z</cp:lastPrinted>
  <dcterms:created xsi:type="dcterms:W3CDTF">2019-07-19T05:28:00Z</dcterms:created>
  <dcterms:modified xsi:type="dcterms:W3CDTF">2023-10-05T09:03:00Z</dcterms:modified>
</cp:coreProperties>
</file>