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19" w:rsidRPr="00BB7D03" w:rsidRDefault="00647FAB" w:rsidP="00410449">
      <w:pPr>
        <w:wordWrap w:val="0"/>
        <w:rPr>
          <w:kern w:val="2"/>
          <w:sz w:val="21"/>
          <w:szCs w:val="21"/>
        </w:rPr>
      </w:pPr>
      <w:r>
        <w:rPr>
          <w:rFonts w:ascii="HGP行書体" w:eastAsia="HGP行書体" w:hint="eastAsia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8C802" wp14:editId="231DDE9A">
                <wp:simplePos x="0" y="0"/>
                <wp:positionH relativeFrom="column">
                  <wp:posOffset>5124813</wp:posOffset>
                </wp:positionH>
                <wp:positionV relativeFrom="paragraph">
                  <wp:posOffset>-484051</wp:posOffset>
                </wp:positionV>
                <wp:extent cx="627924" cy="391886"/>
                <wp:effectExtent l="0" t="0" r="20320" b="2730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24" cy="391886"/>
                        </a:xfrm>
                        <a:prstGeom prst="wedgeRoundRectCallout">
                          <a:avLst>
                            <a:gd name="adj1" fmla="val 43647"/>
                            <a:gd name="adj2" fmla="val -2498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FAB" w:rsidRPr="00647FAB" w:rsidRDefault="00647FAB" w:rsidP="00647FA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47F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8C8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403.55pt;margin-top:-38.1pt;width:49.4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" adj="20228,5404" fillcolor="#fde9d9 [665]" strokecolor="black [3213]" strokeweight="1pt">
                <v:textbox inset="0,0,0,0">
                  <w:txbxContent>
                    <w:p w:rsidR="00647FAB" w:rsidRPr="00647FAB" w:rsidRDefault="00647FAB" w:rsidP="00647FA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47F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3619" w:rsidRPr="00BB7D03">
        <w:rPr>
          <w:rFonts w:hint="eastAsia"/>
          <w:kern w:val="2"/>
          <w:sz w:val="21"/>
          <w:szCs w:val="21"/>
        </w:rPr>
        <w:t>別記様式第１号（第７条関係）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ind w:firstLineChars="899" w:firstLine="2039"/>
        <w:rPr>
          <w:kern w:val="2"/>
        </w:rPr>
      </w:pPr>
      <w:r w:rsidRPr="00BF3619">
        <w:rPr>
          <w:rFonts w:hint="eastAsia"/>
          <w:kern w:val="2"/>
        </w:rPr>
        <w:t>雨水貯留・浸透施設設置補助金交付申請書</w:t>
      </w:r>
    </w:p>
    <w:p w:rsidR="00BF3619" w:rsidRPr="00BF3619" w:rsidRDefault="00783C9E" w:rsidP="00783C9E">
      <w:pPr>
        <w:overflowPunct w:val="0"/>
        <w:autoSpaceDE w:val="0"/>
        <w:autoSpaceDN w:val="0"/>
        <w:snapToGrid w:val="0"/>
        <w:spacing w:line="360" w:lineRule="exact"/>
        <w:ind w:rightChars="-200" w:right="-454" w:firstLineChars="2810" w:firstLine="6372"/>
        <w:rPr>
          <w:kern w:val="2"/>
        </w:rPr>
      </w:pPr>
      <w:r>
        <w:rPr>
          <w:rFonts w:hint="eastAsia"/>
          <w:kern w:val="2"/>
        </w:rPr>
        <w:t>令和</w:t>
      </w:r>
      <w:r w:rsidRPr="00783C9E">
        <w:rPr>
          <w:rFonts w:ascii="HG丸ｺﾞｼｯｸM-PRO" w:eastAsia="HG丸ｺﾞｼｯｸM-PRO" w:hAnsi="HG丸ｺﾞｼｯｸM-PRO" w:hint="eastAsia"/>
          <w:color w:val="FF0000"/>
          <w:kern w:val="2"/>
        </w:rPr>
        <w:t>〇</w:t>
      </w:r>
      <w:r w:rsidR="00BF3619" w:rsidRPr="00BF3619">
        <w:rPr>
          <w:rFonts w:hint="eastAsia"/>
          <w:kern w:val="2"/>
        </w:rPr>
        <w:t xml:space="preserve">年　</w:t>
      </w:r>
      <w:r w:rsidRPr="00783C9E">
        <w:rPr>
          <w:rFonts w:ascii="HG丸ｺﾞｼｯｸM-PRO" w:eastAsia="HG丸ｺﾞｼｯｸM-PRO" w:hAnsi="HG丸ｺﾞｼｯｸM-PRO" w:hint="eastAsia"/>
          <w:color w:val="FF0000"/>
          <w:kern w:val="2"/>
        </w:rPr>
        <w:t>〇〇</w:t>
      </w:r>
      <w:r w:rsidR="00BF3619" w:rsidRPr="00BF3619">
        <w:rPr>
          <w:rFonts w:hint="eastAsia"/>
          <w:kern w:val="2"/>
        </w:rPr>
        <w:t xml:space="preserve">月　</w:t>
      </w:r>
      <w:r w:rsidRPr="00783C9E">
        <w:rPr>
          <w:rFonts w:ascii="HG丸ｺﾞｼｯｸM-PRO" w:eastAsia="HG丸ｺﾞｼｯｸM-PRO" w:hAnsi="HG丸ｺﾞｼｯｸM-PRO" w:hint="eastAsia"/>
          <w:color w:val="FF0000"/>
          <w:kern w:val="2"/>
        </w:rPr>
        <w:t>〇〇</w:t>
      </w:r>
      <w:r w:rsidR="00BF3619" w:rsidRPr="00BF3619">
        <w:rPr>
          <w:rFonts w:hint="eastAsia"/>
          <w:kern w:val="2"/>
        </w:rPr>
        <w:t>日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 w:rsidRPr="00BF3619">
        <w:rPr>
          <w:rFonts w:hint="eastAsia"/>
          <w:kern w:val="2"/>
        </w:rPr>
        <w:t>（宛先）栃木市長</w:t>
      </w:r>
    </w:p>
    <w:p w:rsidR="006633D0" w:rsidRDefault="006633D0" w:rsidP="006633D0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</w:p>
    <w:p w:rsidR="00BF3619" w:rsidRPr="00BF3619" w:rsidRDefault="00AD19F0" w:rsidP="006633D0">
      <w:pPr>
        <w:overflowPunct w:val="0"/>
        <w:autoSpaceDE w:val="0"/>
        <w:autoSpaceDN w:val="0"/>
        <w:snapToGrid w:val="0"/>
        <w:spacing w:line="360" w:lineRule="exact"/>
        <w:ind w:firstLineChars="100" w:firstLine="227"/>
        <w:rPr>
          <w:kern w:val="2"/>
        </w:rPr>
      </w:pPr>
      <w:r>
        <w:rPr>
          <w:rFonts w:hint="eastAsia"/>
          <w:kern w:val="2"/>
        </w:rPr>
        <w:t>令和</w:t>
      </w:r>
      <w:r w:rsidR="00647FAB" w:rsidRPr="00783C9E">
        <w:rPr>
          <w:rFonts w:ascii="HG丸ｺﾞｼｯｸM-PRO" w:eastAsia="HG丸ｺﾞｼｯｸM-PRO" w:hAnsi="HG丸ｺﾞｼｯｸM-PRO" w:hint="eastAsia"/>
          <w:color w:val="FF0000"/>
          <w:kern w:val="2"/>
        </w:rPr>
        <w:t>〇</w:t>
      </w:r>
      <w:r w:rsidR="00BF3619" w:rsidRPr="00BF3619">
        <w:rPr>
          <w:rFonts w:hint="eastAsia"/>
          <w:kern w:val="2"/>
        </w:rPr>
        <w:t>年度</w:t>
      </w:r>
      <w:r w:rsidR="006633D0">
        <w:rPr>
          <w:rFonts w:hint="eastAsia"/>
          <w:kern w:val="2"/>
        </w:rPr>
        <w:t xml:space="preserve"> </w:t>
      </w:r>
      <w:r w:rsidR="00BF3619" w:rsidRPr="00BF3619">
        <w:rPr>
          <w:rFonts w:hint="eastAsia"/>
          <w:kern w:val="2"/>
        </w:rPr>
        <w:t>において、雨水貯留・浸透施設を設置したいので、栃木市雨水貯留・浸透施設設置補助金交付要綱第７条の規定により、次のとおり補助金の交付を申請します。</w:t>
      </w:r>
    </w:p>
    <w:p w:rsidR="00BF3619" w:rsidRPr="00BF3619" w:rsidRDefault="00800A05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>
        <w:rPr>
          <w:rFonts w:ascii="HGP行書体" w:eastAsia="HGP行書体" w:hint="eastAsia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CF3A2" wp14:editId="770B5B66">
                <wp:simplePos x="0" y="0"/>
                <wp:positionH relativeFrom="column">
                  <wp:posOffset>4259399</wp:posOffset>
                </wp:positionH>
                <wp:positionV relativeFrom="paragraph">
                  <wp:posOffset>5285285</wp:posOffset>
                </wp:positionV>
                <wp:extent cx="2122442" cy="1796143"/>
                <wp:effectExtent l="0" t="0" r="11430" b="139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442" cy="1796143"/>
                        </a:xfrm>
                        <a:prstGeom prst="wedgeRoundRectCallout">
                          <a:avLst>
                            <a:gd name="adj1" fmla="val 43647"/>
                            <a:gd name="adj2" fmla="val -2498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A05" w:rsidRPr="00800A05" w:rsidRDefault="00800A05" w:rsidP="00800A0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補助金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の額の算定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800A05" w:rsidRPr="00800A05" w:rsidRDefault="00800A05" w:rsidP="00800A0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設置に要する費用（税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込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）に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分の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を乗じて得た額とし、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1,000円未満の端数が生じたときは切り捨てる。</w:t>
                            </w:r>
                          </w:p>
                          <w:p w:rsidR="00800A05" w:rsidRPr="00800A05" w:rsidRDefault="00800A05" w:rsidP="00800A0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ただし、雨水貯留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施設は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30,000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円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雨水浸透施設は50,000円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上限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F3A2" id="角丸四角形吹き出し 7" o:spid="_x0000_s1027" type="#_x0000_t62" style="position:absolute;left:0;text-align:left;margin-left:335.4pt;margin-top:416.15pt;width:167.1pt;height:1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" adj="20228,5404" fillcolor="#fde9d9 [665]" strokecolor="black [3213]" strokeweight="1pt">
                <v:textbox inset="0,0,0,0">
                  <w:txbxContent>
                    <w:p w:rsidR="00800A05" w:rsidRPr="00800A05" w:rsidRDefault="00800A05" w:rsidP="00800A0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補助金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の額の算定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】</w:t>
                      </w:r>
                    </w:p>
                    <w:p w:rsidR="00800A05" w:rsidRPr="00800A05" w:rsidRDefault="00800A05" w:rsidP="00800A0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設置に要する費用（税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込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）に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分の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を乗じて得た額とし、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1,000円未満の端数が生じたときは切り捨てる。</w:t>
                      </w:r>
                    </w:p>
                    <w:p w:rsidR="00800A05" w:rsidRPr="00800A05" w:rsidRDefault="00800A05" w:rsidP="00800A0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ただし、雨水貯留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施設は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30,000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円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雨水浸透施設は50,000円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Pr="00800A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上限</w:t>
                      </w:r>
                      <w:r w:rsidRPr="00800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 w:rsidR="00BF3619" w:rsidRPr="00BF3619">
        <w:rPr>
          <w:rFonts w:hint="eastAsia"/>
          <w:kern w:val="2"/>
        </w:rPr>
        <w:t xml:space="preserve">　また、この申請に当たり、私の市税、下水道使用料及び受益者負担金</w:t>
      </w:r>
      <w:r w:rsidR="00BF3619">
        <w:rPr>
          <w:rFonts w:hint="eastAsia"/>
          <w:kern w:val="2"/>
        </w:rPr>
        <w:t>、農業集落排水使用料及び分担金</w:t>
      </w:r>
      <w:r w:rsidR="00BF3619" w:rsidRPr="00BF3619">
        <w:rPr>
          <w:rFonts w:hint="eastAsia"/>
          <w:kern w:val="2"/>
        </w:rPr>
        <w:t>並びに水道料金の納入状況を調査することについて同意します。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1452"/>
        <w:gridCol w:w="3865"/>
        <w:gridCol w:w="100"/>
        <w:gridCol w:w="2980"/>
      </w:tblGrid>
      <w:tr w:rsidR="006376BD" w:rsidRPr="00A90031" w:rsidTr="006376BD">
        <w:trPr>
          <w:trHeight w:val="345"/>
        </w:trPr>
        <w:tc>
          <w:tcPr>
            <w:tcW w:w="675" w:type="dxa"/>
            <w:vMerge w:val="restart"/>
            <w:textDirection w:val="tbRlV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申　請　者</w:t>
            </w:r>
          </w:p>
        </w:tc>
        <w:tc>
          <w:tcPr>
            <w:tcW w:w="1452" w:type="dxa"/>
            <w:vMerge w:val="restart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　所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  <w:r w:rsidR="00800A05">
              <w:rPr>
                <w:rFonts w:hint="eastAsia"/>
                <w:kern w:val="2"/>
              </w:rPr>
              <w:t xml:space="preserve">　</w:t>
            </w:r>
            <w:r w:rsidR="00800A05" w:rsidRPr="00800A05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</w:rPr>
              <w:t>３２８－００７４</w:t>
            </w:r>
          </w:p>
        </w:tc>
      </w:tr>
      <w:tr w:rsidR="006376BD" w:rsidRPr="00A90031" w:rsidTr="00E01A45">
        <w:trPr>
          <w:trHeight w:val="1020"/>
        </w:trPr>
        <w:tc>
          <w:tcPr>
            <w:tcW w:w="675" w:type="dxa"/>
            <w:vMerge/>
            <w:textDirection w:val="tbRlV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1452" w:type="dxa"/>
            <w:vMerge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6376BD" w:rsidRPr="00800A05" w:rsidRDefault="00800A05" w:rsidP="00BF3619">
            <w:pPr>
              <w:overflowPunct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2"/>
              </w:rPr>
            </w:pPr>
            <w:r w:rsidRPr="00800A05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</w:rPr>
              <w:t>栃木市薗部町３－１３－２４</w:t>
            </w:r>
          </w:p>
        </w:tc>
      </w:tr>
      <w:tr w:rsidR="00BF3619" w:rsidRPr="00A90031" w:rsidTr="00AA71A9">
        <w:trPr>
          <w:trHeight w:val="439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tcBorders>
              <w:bottom w:val="dotted" w:sz="4" w:space="0" w:color="auto"/>
            </w:tcBorders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:rsidR="00BF3619" w:rsidRPr="00800A05" w:rsidRDefault="00800A05" w:rsidP="00800A05">
            <w:pPr>
              <w:overflowPunct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b/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 xml:space="preserve">　　</w:t>
            </w:r>
            <w:r w:rsidRPr="00800A05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  <w:sz w:val="18"/>
                <w:szCs w:val="16"/>
              </w:rPr>
              <w:t xml:space="preserve">　</w:t>
            </w:r>
            <w:r w:rsidR="00AA71A9" w:rsidRPr="00AA71A9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  <w:sz w:val="20"/>
                <w:szCs w:val="16"/>
              </w:rPr>
              <w:t>トチギ</w:t>
            </w:r>
            <w:r w:rsidRPr="00AA71A9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  <w:sz w:val="20"/>
                <w:szCs w:val="16"/>
              </w:rPr>
              <w:t xml:space="preserve">　　　</w:t>
            </w:r>
            <w:r w:rsidR="00AA71A9" w:rsidRPr="00AA71A9">
              <w:rPr>
                <w:rFonts w:ascii="HG丸ｺﾞｼｯｸM-PRO" w:eastAsia="HG丸ｺﾞｼｯｸM-PRO" w:hAnsi="HG丸ｺﾞｼｯｸM-PRO" w:hint="eastAsia"/>
                <w:b/>
                <w:color w:val="FF0000"/>
                <w:kern w:val="2"/>
                <w:sz w:val="20"/>
                <w:szCs w:val="16"/>
              </w:rPr>
              <w:t>トチスケ</w:t>
            </w:r>
            <w:bookmarkStart w:id="0" w:name="_GoBack"/>
            <w:bookmarkEnd w:id="0"/>
          </w:p>
        </w:tc>
      </w:tr>
      <w:tr w:rsidR="00800A05" w:rsidRPr="00A90031" w:rsidTr="00647FAB">
        <w:trPr>
          <w:trHeight w:val="686"/>
        </w:trPr>
        <w:tc>
          <w:tcPr>
            <w:tcW w:w="675" w:type="dxa"/>
            <w:vMerge/>
            <w:vAlign w:val="center"/>
          </w:tcPr>
          <w:p w:rsidR="00800A05" w:rsidRPr="00BF3619" w:rsidRDefault="00800A05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800A05" w:rsidRDefault="00800A05" w:rsidP="006376BD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氏　名</w:t>
            </w:r>
          </w:p>
        </w:tc>
        <w:tc>
          <w:tcPr>
            <w:tcW w:w="3865" w:type="dxa"/>
            <w:tcBorders>
              <w:top w:val="dotted" w:sz="4" w:space="0" w:color="auto"/>
              <w:right w:val="nil"/>
            </w:tcBorders>
            <w:vAlign w:val="center"/>
          </w:tcPr>
          <w:p w:rsidR="00800A05" w:rsidRPr="00800A05" w:rsidRDefault="00800A05" w:rsidP="00800A05">
            <w:pPr>
              <w:overflowPunct w:val="0"/>
              <w:autoSpaceDE w:val="0"/>
              <w:autoSpaceDN w:val="0"/>
              <w:adjustRightInd w:val="0"/>
              <w:ind w:leftChars="-1767" w:left="-4007" w:firstLineChars="1130" w:firstLine="4370"/>
              <w:rPr>
                <w:rFonts w:ascii="HG丸ｺﾞｼｯｸM-PRO" w:eastAsia="HG丸ｺﾞｼｯｸM-PRO" w:hAnsi="HG丸ｺﾞｼｯｸM-PRO"/>
                <w:kern w:val="2"/>
              </w:rPr>
            </w:pPr>
            <w:r w:rsidRPr="00800A05">
              <w:rPr>
                <w:rFonts w:ascii="HG丸ｺﾞｼｯｸM-PRO" w:eastAsia="HG丸ｺﾞｼｯｸM-PRO" w:hAnsi="HG丸ｺﾞｼｯｸM-PRO" w:hint="eastAsia"/>
                <w:color w:val="FF0000"/>
                <w:kern w:val="2"/>
                <w:sz w:val="40"/>
                <w:szCs w:val="40"/>
              </w:rPr>
              <w:t>栃木　とち介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800A05" w:rsidRDefault="00800A05" w:rsidP="00800A05">
            <w:pPr>
              <w:overflowPunct w:val="0"/>
              <w:autoSpaceDE w:val="0"/>
              <w:autoSpaceDN w:val="0"/>
              <w:adjustRightInd w:val="0"/>
              <w:ind w:firstLineChars="27" w:firstLine="40"/>
              <w:jc w:val="right"/>
              <w:rPr>
                <w:kern w:val="2"/>
              </w:rPr>
            </w:pPr>
            <w:r w:rsidRPr="00F25A65">
              <w:rPr>
                <w:rFonts w:hint="eastAsia"/>
                <w:kern w:val="2"/>
                <w:sz w:val="16"/>
                <w:szCs w:val="16"/>
              </w:rPr>
              <w:t>(自署しない場合は記名押印してください)</w:t>
            </w:r>
          </w:p>
        </w:tc>
      </w:tr>
      <w:tr w:rsidR="00BF3619" w:rsidRPr="00A90031" w:rsidTr="00E61D24">
        <w:trPr>
          <w:trHeight w:val="567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生年月日</w:t>
            </w:r>
          </w:p>
        </w:tc>
        <w:tc>
          <w:tcPr>
            <w:tcW w:w="6945" w:type="dxa"/>
            <w:gridSpan w:val="3"/>
            <w:vAlign w:val="center"/>
          </w:tcPr>
          <w:p w:rsidR="00BF3619" w:rsidRPr="00BF3619" w:rsidRDefault="00800A05" w:rsidP="00E82A40">
            <w:pPr>
              <w:overflowPunct w:val="0"/>
              <w:autoSpaceDE w:val="0"/>
              <w:autoSpaceDN w:val="0"/>
              <w:adjustRightInd w:val="0"/>
              <w:ind w:firstLineChars="97" w:firstLine="220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57966</wp:posOffset>
                      </wp:positionV>
                      <wp:extent cx="416379" cy="261258"/>
                      <wp:effectExtent l="0" t="0" r="22225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379" cy="26125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2D4619" id="角丸四角形 1" o:spid="_x0000_s1026" style="position:absolute;left:0;text-align:left;margin-left:42.1pt;margin-top:4.55pt;width:32.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" filled="f" strokecolor="red" strokeweight="2pt"/>
                  </w:pict>
                </mc:Fallback>
              </mc:AlternateContent>
            </w:r>
            <w:r w:rsidR="006376BD">
              <w:rPr>
                <w:rFonts w:hint="eastAsia"/>
                <w:kern w:val="2"/>
              </w:rPr>
              <w:t xml:space="preserve">昭和・平成　</w:t>
            </w:r>
            <w:r w:rsidR="00E61D24">
              <w:rPr>
                <w:rFonts w:hint="eastAsia"/>
                <w:kern w:val="2"/>
              </w:rPr>
              <w:t xml:space="preserve">　</w:t>
            </w:r>
            <w:r w:rsidRPr="00800A05"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５</w:t>
            </w:r>
            <w:r w:rsidR="006376BD">
              <w:rPr>
                <w:rFonts w:hint="eastAsia"/>
                <w:kern w:val="2"/>
              </w:rPr>
              <w:t xml:space="preserve">　</w:t>
            </w:r>
            <w:r w:rsidR="00BF3619" w:rsidRPr="00BF3619">
              <w:rPr>
                <w:rFonts w:hint="eastAsia"/>
                <w:kern w:val="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４</w:t>
            </w:r>
            <w:r w:rsidR="00BF3619" w:rsidRPr="00BF3619">
              <w:rPr>
                <w:rFonts w:hint="eastAsia"/>
                <w:kern w:val="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６</w:t>
            </w:r>
            <w:r w:rsidR="00BF3619" w:rsidRPr="00BF3619">
              <w:rPr>
                <w:rFonts w:hint="eastAsia"/>
                <w:kern w:val="2"/>
              </w:rPr>
              <w:t xml:space="preserve">　日</w:t>
            </w:r>
          </w:p>
        </w:tc>
      </w:tr>
      <w:tr w:rsidR="00BF3619" w:rsidRPr="00A90031" w:rsidTr="00640630">
        <w:trPr>
          <w:trHeight w:val="567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:rsidR="00BF3619" w:rsidRPr="00800A05" w:rsidRDefault="00800A05" w:rsidP="00BF3619">
            <w:pPr>
              <w:overflowPunct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Pr="00800A05"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０２８２－２１－２１０９</w:t>
            </w:r>
          </w:p>
        </w:tc>
      </w:tr>
      <w:tr w:rsidR="00BF3619" w:rsidRPr="00A90031" w:rsidTr="0063622A">
        <w:trPr>
          <w:trHeight w:val="360"/>
        </w:trPr>
        <w:tc>
          <w:tcPr>
            <w:tcW w:w="2127" w:type="dxa"/>
            <w:gridSpan w:val="2"/>
            <w:vAlign w:val="center"/>
            <w:hideMark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補助事業の名称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BF3619" w:rsidRPr="00BF3619" w:rsidRDefault="009E46CB" w:rsidP="00DC392D">
            <w:pPr>
              <w:overflowPunct w:val="0"/>
              <w:autoSpaceDE w:val="0"/>
              <w:autoSpaceDN w:val="0"/>
              <w:adjustRightInd w:val="0"/>
              <w:ind w:firstLineChars="100" w:firstLine="227"/>
              <w:rPr>
                <w:kern w:val="2"/>
              </w:rPr>
            </w:pPr>
            <w:r>
              <w:rPr>
                <w:rFonts w:hint="eastAsia"/>
                <w:kern w:val="2"/>
              </w:rPr>
              <w:t>雨水貯留・浸透施設設置補助事業</w:t>
            </w:r>
          </w:p>
        </w:tc>
      </w:tr>
      <w:tr w:rsidR="006376BD" w:rsidRPr="00A90031" w:rsidTr="00E01A45">
        <w:trPr>
          <w:trHeight w:val="563"/>
        </w:trPr>
        <w:tc>
          <w:tcPr>
            <w:tcW w:w="2127" w:type="dxa"/>
            <w:gridSpan w:val="2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補助金申請額</w:t>
            </w:r>
          </w:p>
        </w:tc>
        <w:tc>
          <w:tcPr>
            <w:tcW w:w="6945" w:type="dxa"/>
            <w:gridSpan w:val="3"/>
            <w:vAlign w:val="center"/>
          </w:tcPr>
          <w:p w:rsidR="006376BD" w:rsidRDefault="00800A05" w:rsidP="006376BD">
            <w:pPr>
              <w:overflowPunct w:val="0"/>
              <w:autoSpaceDE w:val="0"/>
              <w:autoSpaceDN w:val="0"/>
              <w:adjustRightInd w:val="0"/>
              <w:ind w:rightChars="185" w:right="420" w:firstLineChars="35" w:firstLine="79"/>
              <w:jc w:val="right"/>
              <w:rPr>
                <w:kern w:val="2"/>
              </w:rPr>
            </w:pPr>
            <w:r w:rsidRPr="00800A05"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５０，０００</w:t>
            </w:r>
            <w:r w:rsidR="006376BD"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571"/>
        </w:trPr>
        <w:tc>
          <w:tcPr>
            <w:tcW w:w="2127" w:type="dxa"/>
            <w:gridSpan w:val="2"/>
            <w:vMerge w:val="restart"/>
            <w:vAlign w:val="center"/>
          </w:tcPr>
          <w:p w:rsidR="00BF3619" w:rsidRPr="00BF3619" w:rsidRDefault="00BF3619" w:rsidP="00BF3619">
            <w:pPr>
              <w:widowControl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内　訳</w:t>
            </w:r>
          </w:p>
        </w:tc>
        <w:tc>
          <w:tcPr>
            <w:tcW w:w="3965" w:type="dxa"/>
            <w:gridSpan w:val="2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　雨水貯留施設</w:t>
            </w:r>
          </w:p>
        </w:tc>
        <w:tc>
          <w:tcPr>
            <w:tcW w:w="2980" w:type="dxa"/>
            <w:vAlign w:val="center"/>
          </w:tcPr>
          <w:p w:rsidR="00BF3619" w:rsidRPr="00BF3619" w:rsidRDefault="00BF3619" w:rsidP="006376BD">
            <w:pPr>
              <w:overflowPunct w:val="0"/>
              <w:autoSpaceDE w:val="0"/>
              <w:autoSpaceDN w:val="0"/>
              <w:adjustRightInd w:val="0"/>
              <w:ind w:rightChars="185" w:right="420"/>
              <w:jc w:val="righ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565"/>
        </w:trPr>
        <w:tc>
          <w:tcPr>
            <w:tcW w:w="2127" w:type="dxa"/>
            <w:gridSpan w:val="2"/>
            <w:vMerge/>
            <w:vAlign w:val="center"/>
            <w:hideMark/>
          </w:tcPr>
          <w:p w:rsidR="00BF3619" w:rsidRPr="00BF3619" w:rsidRDefault="00BF3619" w:rsidP="00BF361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3965" w:type="dxa"/>
            <w:gridSpan w:val="2"/>
            <w:vAlign w:val="center"/>
            <w:hideMark/>
          </w:tcPr>
          <w:p w:rsidR="00BF3619" w:rsidRPr="00BF3619" w:rsidRDefault="00800A05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DEAA5" wp14:editId="039F7D2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56210" cy="153035"/>
                      <wp:effectExtent l="0" t="0" r="15240" b="1841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3035"/>
                              </a:xfrm>
                              <a:custGeom>
                                <a:avLst/>
                                <a:gdLst>
                                  <a:gd name="connsiteX0" fmla="*/ 0 w 138989"/>
                                  <a:gd name="connsiteY0" fmla="*/ 21945 h 153619"/>
                                  <a:gd name="connsiteX1" fmla="*/ 29261 w 138989"/>
                                  <a:gd name="connsiteY1" fmla="*/ 153619 h 153619"/>
                                  <a:gd name="connsiteX2" fmla="*/ 138989 w 138989"/>
                                  <a:gd name="connsiteY2" fmla="*/ 0 h 153619"/>
                                  <a:gd name="connsiteX0" fmla="*/ 0 w 156712"/>
                                  <a:gd name="connsiteY0" fmla="*/ 64473 h 153619"/>
                                  <a:gd name="connsiteX1" fmla="*/ 46984 w 156712"/>
                                  <a:gd name="connsiteY1" fmla="*/ 153619 h 153619"/>
                                  <a:gd name="connsiteX2" fmla="*/ 156712 w 156712"/>
                                  <a:gd name="connsiteY2" fmla="*/ 0 h 1536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6712" h="153619">
                                    <a:moveTo>
                                      <a:pt x="0" y="64473"/>
                                    </a:moveTo>
                                    <a:lnTo>
                                      <a:pt x="46984" y="153619"/>
                                    </a:lnTo>
                                    <a:lnTo>
                                      <a:pt x="1567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02784" id="フリーフォーム 2" o:spid="_x0000_s1026" style="position:absolute;left:0;text-align:left;margin-left:2.2pt;margin-top:3.45pt;width:12.3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12,1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" path="m,64473r46984,89146l156712,e" filled="f" strokecolor="red" strokeweight="2pt">
                      <v:path arrowok="t" o:connecttype="custom" o:connectlocs="0,64228;46833,153035;156210,0" o:connectangles="0,0,0"/>
                    </v:shape>
                  </w:pict>
                </mc:Fallback>
              </mc:AlternateContent>
            </w:r>
            <w:r w:rsidR="00BF3619" w:rsidRPr="00BF3619">
              <w:rPr>
                <w:rFonts w:hint="eastAsia"/>
                <w:kern w:val="2"/>
              </w:rPr>
              <w:t>□　雨水浸透施設</w:t>
            </w:r>
          </w:p>
        </w:tc>
        <w:tc>
          <w:tcPr>
            <w:tcW w:w="2980" w:type="dxa"/>
            <w:vAlign w:val="center"/>
            <w:hideMark/>
          </w:tcPr>
          <w:p w:rsidR="00BF3619" w:rsidRPr="00BF3619" w:rsidRDefault="00800A05" w:rsidP="006376BD">
            <w:pPr>
              <w:overflowPunct w:val="0"/>
              <w:autoSpaceDE w:val="0"/>
              <w:autoSpaceDN w:val="0"/>
              <w:adjustRightInd w:val="0"/>
              <w:ind w:rightChars="185" w:right="420"/>
              <w:jc w:val="right"/>
              <w:rPr>
                <w:kern w:val="2"/>
              </w:rPr>
            </w:pPr>
            <w:r w:rsidRPr="00800A05"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５０，０００</w:t>
            </w:r>
            <w:r w:rsidR="00BF3619"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1575"/>
        </w:trPr>
        <w:tc>
          <w:tcPr>
            <w:tcW w:w="2127" w:type="dxa"/>
            <w:gridSpan w:val="2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申請の委任</w:t>
            </w:r>
          </w:p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※委任しないときは</w:t>
            </w:r>
            <w:r w:rsidRPr="00BF3619">
              <w:rPr>
                <w:rFonts w:hint="eastAsia"/>
                <w:kern w:val="2"/>
              </w:rPr>
              <w:t>記入不要です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6945" w:type="dxa"/>
            <w:gridSpan w:val="3"/>
            <w:vAlign w:val="center"/>
          </w:tcPr>
          <w:p w:rsidR="00BF3619" w:rsidRPr="00BF3619" w:rsidRDefault="00800A05" w:rsidP="00086B3E">
            <w:pPr>
              <w:snapToGrid w:val="0"/>
              <w:ind w:leftChars="100" w:left="614" w:hangingChars="100" w:hanging="387"/>
              <w:rPr>
                <w:kern w:val="2"/>
              </w:rPr>
            </w:pPr>
            <w:r>
              <w:rPr>
                <w:rFonts w:ascii="HGP行書体" w:eastAsia="HGP行書体" w:hint="eastAsia"/>
                <w:noProof/>
                <w:color w:val="FF0000"/>
                <w:kern w:val="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57FBEA" wp14:editId="0C6802C6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178435</wp:posOffset>
                      </wp:positionV>
                      <wp:extent cx="1813560" cy="370840"/>
                      <wp:effectExtent l="361950" t="0" r="15240" b="1016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2436" y="7396843"/>
                                <a:ext cx="1813560" cy="370840"/>
                              </a:xfrm>
                              <a:prstGeom prst="wedgeRoundRectCallout">
                                <a:avLst>
                                  <a:gd name="adj1" fmla="val -69319"/>
                                  <a:gd name="adj2" fmla="val 3786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0A05" w:rsidRPr="00800A05" w:rsidRDefault="00800A05" w:rsidP="00800A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800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委任する場合</w:t>
                                  </w:r>
                                  <w:r w:rsidRPr="00800A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は</w:t>
                                  </w:r>
                                  <w:r w:rsidRPr="00800A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申請者が記入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FBEA" id="角丸四角形吹き出し 5" o:spid="_x0000_s1028" type="#_x0000_t62" style="position:absolute;left:0;text-align:left;margin-left:189.9pt;margin-top:14.05pt;width:142.8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" adj="-4173,18978" fillcolor="yellow" strokecolor="#002060" strokeweight="1pt">
                      <v:textbox inset="0,0,0,0">
                        <w:txbxContent>
                          <w:p w:rsidR="00800A05" w:rsidRPr="00800A05" w:rsidRDefault="00800A05" w:rsidP="00800A0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  <w:t>委任する場合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は</w:t>
                            </w:r>
                            <w:r w:rsidRPr="00800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  <w:t>申請者が記入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531">
              <w:rPr>
                <w:rFonts w:hint="eastAsia"/>
                <w:kern w:val="2"/>
              </w:rPr>
              <w:t>この申請について次</w:t>
            </w:r>
            <w:r w:rsidR="00BF3619" w:rsidRPr="00BF3619">
              <w:rPr>
                <w:rFonts w:hint="eastAsia"/>
                <w:kern w:val="2"/>
              </w:rPr>
              <w:t>の者に申請を委任します。</w:t>
            </w:r>
          </w:p>
          <w:p w:rsidR="00BF3619" w:rsidRPr="00BF3619" w:rsidRDefault="00BC0531" w:rsidP="00BF3619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受</w:t>
            </w:r>
            <w:r w:rsidR="00BF3619" w:rsidRPr="00BF3619">
              <w:rPr>
                <w:rFonts w:hint="eastAsia"/>
                <w:kern w:val="2"/>
              </w:rPr>
              <w:t>任者</w:t>
            </w:r>
          </w:p>
          <w:p w:rsidR="00BF3619" w:rsidRPr="00BF3619" w:rsidRDefault="00BF3619" w:rsidP="00BF3619">
            <w:pPr>
              <w:snapToGrid w:val="0"/>
              <w:ind w:firstLineChars="100" w:firstLine="227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住所</w:t>
            </w:r>
          </w:p>
          <w:p w:rsidR="00BF3619" w:rsidRPr="00BF3619" w:rsidRDefault="00BF3619" w:rsidP="00BF3619">
            <w:pPr>
              <w:snapToGrid w:val="0"/>
              <w:ind w:firstLineChars="100" w:firstLine="227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氏名　　　　　　　　　　　　　　</w:t>
            </w:r>
          </w:p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ind w:left="340" w:hangingChars="150" w:hanging="3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担当者　　　　　　　　電話番号</w:t>
            </w:r>
          </w:p>
        </w:tc>
      </w:tr>
      <w:tr w:rsidR="00BF3619" w:rsidRPr="00A90031" w:rsidTr="00BB7D03">
        <w:trPr>
          <w:trHeight w:val="1649"/>
        </w:trPr>
        <w:tc>
          <w:tcPr>
            <w:tcW w:w="2127" w:type="dxa"/>
            <w:gridSpan w:val="2"/>
            <w:vAlign w:val="center"/>
            <w:hideMark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添付書類</w:t>
            </w:r>
          </w:p>
        </w:tc>
        <w:tc>
          <w:tcPr>
            <w:tcW w:w="6945" w:type="dxa"/>
            <w:gridSpan w:val="3"/>
            <w:vAlign w:val="center"/>
          </w:tcPr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見積書の写し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案内図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平面図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製品図（製品カタログの写し等）</w:t>
            </w:r>
          </w:p>
          <w:p w:rsidR="00BF3619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施設構造図（※雨水浸透施設の場合のみ）</w:t>
            </w:r>
          </w:p>
          <w:p w:rsidR="005778E2" w:rsidRPr="00BF3619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所有者の承諾書（※専用住宅を借りている場合のみ）</w:t>
            </w:r>
          </w:p>
        </w:tc>
      </w:tr>
    </w:tbl>
    <w:p w:rsidR="00AD05D4" w:rsidRPr="00BF3619" w:rsidRDefault="00CE7C0A" w:rsidP="00410449">
      <w:pPr>
        <w:spacing w:line="420" w:lineRule="atLeast"/>
        <w:ind w:firstLineChars="100" w:firstLine="227"/>
      </w:pPr>
      <w:r>
        <w:rPr>
          <w:rFonts w:hint="eastAsia"/>
        </w:rPr>
        <w:t>※補助事業の施工場所：</w:t>
      </w:r>
      <w:r w:rsidRPr="00CE7C0A">
        <w:rPr>
          <w:rFonts w:hint="eastAsia"/>
          <w:u w:val="single"/>
        </w:rPr>
        <w:t>栃木市</w:t>
      </w:r>
      <w:r w:rsidR="00800A05" w:rsidRPr="00800A05">
        <w:rPr>
          <w:rFonts w:ascii="HG丸ｺﾞｼｯｸM-PRO" w:eastAsia="HG丸ｺﾞｼｯｸM-PRO" w:hAnsi="HG丸ｺﾞｼｯｸM-PRO" w:hint="eastAsia"/>
          <w:color w:val="FF0000"/>
          <w:u w:val="single"/>
        </w:rPr>
        <w:t>薗部町３－１３－２４</w:t>
      </w:r>
      <w:r w:rsidR="00800A05">
        <w:rPr>
          <w:rFonts w:hint="eastAsia"/>
          <w:color w:val="FF0000"/>
          <w:u w:val="single"/>
        </w:rPr>
        <w:t xml:space="preserve">　</w:t>
      </w:r>
      <w:r w:rsidRPr="00CE7C0A">
        <w:rPr>
          <w:rFonts w:hint="eastAsia"/>
        </w:rPr>
        <w:t xml:space="preserve">　</w:t>
      </w:r>
    </w:p>
    <w:sectPr w:rsidR="00AD05D4" w:rsidRPr="00BF3619" w:rsidSect="0063622A">
      <w:pgSz w:w="11906" w:h="16838" w:code="9"/>
      <w:pgMar w:top="1418" w:right="1418" w:bottom="1134" w:left="1418" w:header="851" w:footer="340" w:gutter="0"/>
      <w:pgNumType w:start="3"/>
      <w:cols w:space="425"/>
      <w:docGrid w:type="linesAndChars" w:linePitch="583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45" w:rsidRDefault="00DD4045" w:rsidP="00044329">
      <w:r>
        <w:separator/>
      </w:r>
    </w:p>
  </w:endnote>
  <w:endnote w:type="continuationSeparator" w:id="0">
    <w:p w:rsidR="00DD4045" w:rsidRDefault="00DD4045" w:rsidP="000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45" w:rsidRDefault="00DD4045" w:rsidP="00044329">
      <w:r>
        <w:separator/>
      </w:r>
    </w:p>
  </w:footnote>
  <w:footnote w:type="continuationSeparator" w:id="0">
    <w:p w:rsidR="00DD4045" w:rsidRDefault="00DD4045" w:rsidP="0004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797"/>
    <w:multiLevelType w:val="hybridMultilevel"/>
    <w:tmpl w:val="B7F6F2D8"/>
    <w:lvl w:ilvl="0" w:tplc="5B788A08">
      <w:start w:val="1"/>
      <w:numFmt w:val="decimal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8"/>
    <w:rsid w:val="000410F5"/>
    <w:rsid w:val="00044329"/>
    <w:rsid w:val="00054743"/>
    <w:rsid w:val="000603FC"/>
    <w:rsid w:val="00072B3A"/>
    <w:rsid w:val="00086B3E"/>
    <w:rsid w:val="000B105A"/>
    <w:rsid w:val="00127969"/>
    <w:rsid w:val="0018430B"/>
    <w:rsid w:val="001D0E9E"/>
    <w:rsid w:val="00256885"/>
    <w:rsid w:val="002B1D55"/>
    <w:rsid w:val="002B5544"/>
    <w:rsid w:val="002F1B00"/>
    <w:rsid w:val="00302C31"/>
    <w:rsid w:val="003063A3"/>
    <w:rsid w:val="0034696E"/>
    <w:rsid w:val="00355541"/>
    <w:rsid w:val="003B23B3"/>
    <w:rsid w:val="003F164E"/>
    <w:rsid w:val="00410449"/>
    <w:rsid w:val="00413A79"/>
    <w:rsid w:val="004141D5"/>
    <w:rsid w:val="004448FF"/>
    <w:rsid w:val="00475CE3"/>
    <w:rsid w:val="00490277"/>
    <w:rsid w:val="00501014"/>
    <w:rsid w:val="00506A25"/>
    <w:rsid w:val="00510284"/>
    <w:rsid w:val="00524529"/>
    <w:rsid w:val="00527CCA"/>
    <w:rsid w:val="00530239"/>
    <w:rsid w:val="005514A0"/>
    <w:rsid w:val="005778E2"/>
    <w:rsid w:val="00596429"/>
    <w:rsid w:val="0060505C"/>
    <w:rsid w:val="0061483C"/>
    <w:rsid w:val="0063622A"/>
    <w:rsid w:val="006376BD"/>
    <w:rsid w:val="00640630"/>
    <w:rsid w:val="00647FAB"/>
    <w:rsid w:val="006633D0"/>
    <w:rsid w:val="006C1FCD"/>
    <w:rsid w:val="006D1340"/>
    <w:rsid w:val="00710C08"/>
    <w:rsid w:val="00744D94"/>
    <w:rsid w:val="007559A3"/>
    <w:rsid w:val="00783C9E"/>
    <w:rsid w:val="007C27F3"/>
    <w:rsid w:val="007D7785"/>
    <w:rsid w:val="00800A05"/>
    <w:rsid w:val="00864286"/>
    <w:rsid w:val="008A65D6"/>
    <w:rsid w:val="008A7A48"/>
    <w:rsid w:val="008C7A31"/>
    <w:rsid w:val="008D705A"/>
    <w:rsid w:val="00905C60"/>
    <w:rsid w:val="00923E1C"/>
    <w:rsid w:val="009808B4"/>
    <w:rsid w:val="00984EB9"/>
    <w:rsid w:val="009B5DF0"/>
    <w:rsid w:val="009C47BC"/>
    <w:rsid w:val="009E46CB"/>
    <w:rsid w:val="00A90031"/>
    <w:rsid w:val="00AA0EB7"/>
    <w:rsid w:val="00AA71A9"/>
    <w:rsid w:val="00AB6E69"/>
    <w:rsid w:val="00AD05D4"/>
    <w:rsid w:val="00AD19F0"/>
    <w:rsid w:val="00B16CCE"/>
    <w:rsid w:val="00B203A3"/>
    <w:rsid w:val="00B23FAA"/>
    <w:rsid w:val="00B449E6"/>
    <w:rsid w:val="00B949EB"/>
    <w:rsid w:val="00BA6CF3"/>
    <w:rsid w:val="00BB7D03"/>
    <w:rsid w:val="00BC0531"/>
    <w:rsid w:val="00BC13C4"/>
    <w:rsid w:val="00BF3619"/>
    <w:rsid w:val="00BF5BF8"/>
    <w:rsid w:val="00C022A3"/>
    <w:rsid w:val="00C3009D"/>
    <w:rsid w:val="00C4251A"/>
    <w:rsid w:val="00CB2C92"/>
    <w:rsid w:val="00CC6448"/>
    <w:rsid w:val="00CD78ED"/>
    <w:rsid w:val="00CE0939"/>
    <w:rsid w:val="00CE7C0A"/>
    <w:rsid w:val="00D02FDF"/>
    <w:rsid w:val="00D5548D"/>
    <w:rsid w:val="00D810AC"/>
    <w:rsid w:val="00DB0B6D"/>
    <w:rsid w:val="00DC392D"/>
    <w:rsid w:val="00DD0945"/>
    <w:rsid w:val="00DD4045"/>
    <w:rsid w:val="00DD5AB0"/>
    <w:rsid w:val="00DD7773"/>
    <w:rsid w:val="00E01A45"/>
    <w:rsid w:val="00E47139"/>
    <w:rsid w:val="00E57E83"/>
    <w:rsid w:val="00E57F97"/>
    <w:rsid w:val="00E61D24"/>
    <w:rsid w:val="00E70810"/>
    <w:rsid w:val="00E82A40"/>
    <w:rsid w:val="00E97613"/>
    <w:rsid w:val="00F25A65"/>
    <w:rsid w:val="00F54D7A"/>
    <w:rsid w:val="00F93D33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30299"/>
  <w14:defaultImageDpi w14:val="0"/>
  <w15:docId w15:val="{471FC9A8-0F65-47A5-8D62-FB0E613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43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43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13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CDA2-A229-44F9-B97D-CFBD1A88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18</cp:revision>
  <cp:lastPrinted>2025-02-07T05:27:00Z</cp:lastPrinted>
  <dcterms:created xsi:type="dcterms:W3CDTF">2022-03-28T06:12:00Z</dcterms:created>
  <dcterms:modified xsi:type="dcterms:W3CDTF">2025-02-07T05:29:00Z</dcterms:modified>
</cp:coreProperties>
</file>