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1"/>
        <w:tblpPr w:leftFromText="142" w:rightFromText="142" w:topFromText="0" w:bottomFromText="0" w:vertAnchor="page" w:horzAnchor="margin" w:tblpXSpec="left" w:tblpY="2255"/>
        <w:tblW w:w="9493" w:type="dxa"/>
        <w:tblLayout w:type="fixed"/>
        <w:tblLook w:firstRow="1" w:lastRow="0" w:firstColumn="1" w:lastColumn="0" w:noHBand="0" w:noVBand="1" w:val="04A0"/>
      </w:tblPr>
      <w:tblGrid>
        <w:gridCol w:w="562"/>
        <w:gridCol w:w="3969"/>
        <w:gridCol w:w="4962"/>
      </w:tblGrid>
      <w:tr>
        <w:trPr/>
        <w:tc>
          <w:tcPr>
            <w:tcW w:w="562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969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必要書類</w:t>
            </w:r>
          </w:p>
        </w:tc>
        <w:tc>
          <w:tcPr>
            <w:tcW w:w="4962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備考</w:t>
            </w:r>
          </w:p>
        </w:tc>
      </w:tr>
      <w:tr>
        <w:trPr>
          <w:trHeight w:val="451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＜新規の場合＞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先端設備導入計画に係る認定申請書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栃木市ＨＰ様式（１）－１</w:t>
            </w:r>
          </w:p>
        </w:tc>
      </w:tr>
      <w:tr>
        <w:trPr>
          <w:trHeight w:val="451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＜変更の場合＞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先端設備導入計画の変更係る認定申請書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栃木市ＨＰ様式（１）－２</w:t>
            </w:r>
          </w:p>
        </w:tc>
      </w:tr>
      <w:tr>
        <w:trPr/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認定経営革新等支援機関による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事前確認書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認定経営革新等支援機関にて発行。</w:t>
            </w:r>
          </w:p>
        </w:tc>
      </w:tr>
      <w:tr>
        <w:trPr/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認定経営革新等支援機関が発行する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投資計画に関する確認書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認定経営革新等支援機関にて発行。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固定資産税の軽減措置を受ける際に必要な書類</w:t>
            </w:r>
          </w:p>
        </w:tc>
      </w:tr>
      <w:tr>
        <w:trPr/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導入する設備の見積書等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導入設備の取得価格が分かる書類</w:t>
            </w:r>
          </w:p>
        </w:tc>
      </w:tr>
      <w:tr>
        <w:trPr/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市税納付状況調査同意書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栃木市ＨＰ様式（２）</w:t>
            </w:r>
          </w:p>
        </w:tc>
      </w:tr>
      <w:tr>
        <w:trPr/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従業員へ賃上げ方針を表明したことを証する書面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栃木市ＨＰ様式（３）</w:t>
            </w:r>
            <w:bookmarkStart w:id="0" w:name="_GoBack"/>
            <w:bookmarkEnd w:id="0"/>
          </w:p>
        </w:tc>
      </w:tr>
      <w:tr>
        <w:trPr/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返信用封筒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Ａ４サイズを折らずに封入可能なもの。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u w:val="single" w:color="auto"/>
              </w:rPr>
              <w:t>宛先・ご担当者様を記載し、切手の貼付を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u w:val="single" w:color="auto"/>
              </w:rPr>
              <w:t>お願いいたします。</w:t>
            </w:r>
          </w:p>
        </w:tc>
      </w:tr>
      <w:tr>
        <w:trPr/>
        <w:tc>
          <w:tcPr>
            <w:tcW w:w="9493" w:type="dxa"/>
            <w:gridSpan w:val="3"/>
            <w:shd w:val="clear" w:color="auto" w:themeFill="background1" w:themeFillTint="FF" w:themeFillShade="BF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＜リースの場合＞</w:t>
            </w:r>
          </w:p>
        </w:tc>
      </w:tr>
      <w:tr>
        <w:trPr/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リース契約見積書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リース会社にて発行。</w:t>
            </w:r>
          </w:p>
        </w:tc>
      </w:tr>
      <w:tr>
        <w:trPr/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固定資産税軽減計算書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リース会社にて発行。</w:t>
            </w:r>
          </w:p>
        </w:tc>
      </w:tr>
      <w:tr>
        <w:trPr/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962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先端設備導入計画申請時に必要な書類チェックリスト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168</TotalTime>
  <Pages>1</Pages>
  <Words>0</Words>
  <Characters>387</Characters>
  <Application>JUST Note</Application>
  <Lines>66</Lines>
  <Paragraphs>41</Paragraphs>
  <Company>Toshiba</Company>
  <CharactersWithSpaces>388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clwork</dc:creator>
  <cp:lastModifiedBy>Administrator</cp:lastModifiedBy>
  <dcterms:created xsi:type="dcterms:W3CDTF">2023-03-14T01:08:00Z</dcterms:created>
  <dcterms:modified xsi:type="dcterms:W3CDTF">2023-04-06T08:38:44Z</dcterms:modified>
  <cp:revision>7</cp:revision>
</cp:coreProperties>
</file>