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C7D41" w14:textId="0008A748" w:rsidR="00B21836" w:rsidRDefault="009301C2">
      <w:bookmarkStart w:id="0" w:name="_GoBack"/>
      <w:r w:rsidRPr="009301C2">
        <w:rPr>
          <w:noProof/>
        </w:rPr>
        <w:drawing>
          <wp:inline distT="0" distB="0" distL="0" distR="0" wp14:anchorId="05BB5B10" wp14:editId="46F7768A">
            <wp:extent cx="8351520" cy="528447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1520" cy="5284470"/>
                    </a:xfrm>
                    <a:prstGeom prst="rect">
                      <a:avLst/>
                    </a:prstGeom>
                    <a:noFill/>
                    <a:ln>
                      <a:noFill/>
                    </a:ln>
                  </pic:spPr>
                </pic:pic>
              </a:graphicData>
            </a:graphic>
          </wp:inline>
        </w:drawing>
      </w:r>
      <w:bookmarkEnd w:id="0"/>
      <w:r w:rsidR="00AB2774">
        <w:rPr>
          <w:rFonts w:hint="eastAsia"/>
          <w:noProof/>
        </w:rPr>
        <mc:AlternateContent>
          <mc:Choice Requires="wps">
            <w:drawing>
              <wp:anchor distT="0" distB="0" distL="114300" distR="114300" simplePos="0" relativeHeight="251672576" behindDoc="0" locked="0" layoutInCell="1" allowOverlap="1" wp14:anchorId="51E4A819" wp14:editId="28D47EF6">
                <wp:simplePos x="0" y="0"/>
                <wp:positionH relativeFrom="column">
                  <wp:posOffset>1060164</wp:posOffset>
                </wp:positionH>
                <wp:positionV relativeFrom="paragraph">
                  <wp:posOffset>4356023</wp:posOffset>
                </wp:positionV>
                <wp:extent cx="1055077" cy="285750"/>
                <wp:effectExtent l="0" t="0" r="31115" b="19050"/>
                <wp:wrapNone/>
                <wp:docPr id="10" name="直線コネクタ 10"/>
                <wp:cNvGraphicFramePr/>
                <a:graphic xmlns:a="http://schemas.openxmlformats.org/drawingml/2006/main">
                  <a:graphicData uri="http://schemas.microsoft.com/office/word/2010/wordprocessingShape">
                    <wps:wsp>
                      <wps:cNvCnPr/>
                      <wps:spPr>
                        <a:xfrm flipV="1">
                          <a:off x="0" y="0"/>
                          <a:ext cx="1055077" cy="28575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928268" id="直線コネクタ 10"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343pt" to="166.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" strokecolor="#4472c4" strokeweight="1.5pt">
                <v:stroke joinstyle="miter"/>
              </v:line>
            </w:pict>
          </mc:Fallback>
        </mc:AlternateContent>
      </w:r>
      <w:r w:rsidR="00AB2774">
        <w:rPr>
          <w:rFonts w:hint="eastAsia"/>
          <w:noProof/>
        </w:rPr>
        <mc:AlternateContent>
          <mc:Choice Requires="wps">
            <w:drawing>
              <wp:anchor distT="0" distB="0" distL="114300" distR="114300" simplePos="0" relativeHeight="251668480" behindDoc="0" locked="0" layoutInCell="1" allowOverlap="1" wp14:anchorId="632A71D8" wp14:editId="29FEE0BF">
                <wp:simplePos x="0" y="0"/>
                <wp:positionH relativeFrom="column">
                  <wp:posOffset>1110407</wp:posOffset>
                </wp:positionH>
                <wp:positionV relativeFrom="paragraph">
                  <wp:posOffset>3558226</wp:posOffset>
                </wp:positionV>
                <wp:extent cx="1045028" cy="1065963"/>
                <wp:effectExtent l="0" t="0" r="22225" b="20320"/>
                <wp:wrapNone/>
                <wp:docPr id="7" name="直線コネクタ 7"/>
                <wp:cNvGraphicFramePr/>
                <a:graphic xmlns:a="http://schemas.openxmlformats.org/drawingml/2006/main">
                  <a:graphicData uri="http://schemas.microsoft.com/office/word/2010/wordprocessingShape">
                    <wps:wsp>
                      <wps:cNvCnPr/>
                      <wps:spPr>
                        <a:xfrm flipV="1">
                          <a:off x="0" y="0"/>
                          <a:ext cx="1045028" cy="106596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2D62B" id="直線コネクタ 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280.2pt" to="169.75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" strokecolor="#4472c4 [3204]" strokeweight="1.5pt">
                <v:stroke joinstyle="miter"/>
              </v:line>
            </w:pict>
          </mc:Fallback>
        </mc:AlternateContent>
      </w:r>
      <w:r w:rsidR="008B4CFC">
        <w:rPr>
          <w:rFonts w:hint="eastAsia"/>
          <w:noProof/>
        </w:rPr>
        <mc:AlternateContent>
          <mc:Choice Requires="wps">
            <w:drawing>
              <wp:anchor distT="0" distB="0" distL="114300" distR="114300" simplePos="0" relativeHeight="251660288" behindDoc="0" locked="0" layoutInCell="1" allowOverlap="1" wp14:anchorId="276B872F" wp14:editId="5A76AD31">
                <wp:simplePos x="0" y="0"/>
                <wp:positionH relativeFrom="column">
                  <wp:posOffset>-893322</wp:posOffset>
                </wp:positionH>
                <wp:positionV relativeFrom="paragraph">
                  <wp:posOffset>2390652</wp:posOffset>
                </wp:positionV>
                <wp:extent cx="1504950" cy="1052052"/>
                <wp:effectExtent l="0" t="0" r="19050" b="15240"/>
                <wp:wrapNone/>
                <wp:docPr id="12" name="テキスト ボックス 12"/>
                <wp:cNvGraphicFramePr/>
                <a:graphic xmlns:a="http://schemas.openxmlformats.org/drawingml/2006/main">
                  <a:graphicData uri="http://schemas.microsoft.com/office/word/2010/wordprocessingShape">
                    <wps:wsp>
                      <wps:cNvSpPr txBox="1"/>
                      <wps:spPr>
                        <a:xfrm>
                          <a:off x="0" y="0"/>
                          <a:ext cx="1504950" cy="1052052"/>
                        </a:xfrm>
                        <a:prstGeom prst="rect">
                          <a:avLst/>
                        </a:prstGeom>
                        <a:solidFill>
                          <a:schemeClr val="lt1"/>
                        </a:solidFill>
                        <a:ln w="6350">
                          <a:solidFill>
                            <a:prstClr val="black"/>
                          </a:solidFill>
                        </a:ln>
                      </wps:spPr>
                      <wps:txbx>
                        <w:txbxContent>
                          <w:p w14:paraId="733A429C" w14:textId="7278E50F" w:rsidR="00BB4E6F" w:rsidRDefault="00BB4E6F" w:rsidP="00BB4E6F">
                            <w:pPr>
                              <w:spacing w:before="240" w:line="20" w:lineRule="exact"/>
                              <w:rPr>
                                <w:rFonts w:ascii="HGｺﾞｼｯｸE" w:eastAsia="HGｺﾞｼｯｸE" w:hAnsi="HGｺﾞｼｯｸE"/>
                                <w:sz w:val="16"/>
                                <w:szCs w:val="16"/>
                              </w:rPr>
                            </w:pPr>
                            <w:r w:rsidRPr="00BB4E6F">
                              <w:rPr>
                                <w:rFonts w:ascii="HGｺﾞｼｯｸE" w:eastAsia="HGｺﾞｼｯｸE" w:hAnsi="HGｺﾞｼｯｸE" w:hint="eastAsia"/>
                                <w:sz w:val="16"/>
                                <w:szCs w:val="16"/>
                              </w:rPr>
                              <w:t>納税義務者本人の</w:t>
                            </w:r>
                          </w:p>
                          <w:p w14:paraId="22F86A5C" w14:textId="3389910D" w:rsidR="00BB4E6F" w:rsidRDefault="00BB4E6F" w:rsidP="00BB4E6F">
                            <w:pPr>
                              <w:spacing w:before="240" w:line="2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w:t>
                            </w:r>
                            <w:r w:rsidR="00BD674D">
                              <w:rPr>
                                <w:rFonts w:ascii="HGｺﾞｼｯｸE" w:eastAsia="HGｺﾞｼｯｸE" w:hAnsi="HGｺﾞｼｯｸE" w:hint="eastAsia"/>
                                <w:sz w:val="16"/>
                                <w:szCs w:val="16"/>
                              </w:rPr>
                              <w:t>フリガナ、</w:t>
                            </w:r>
                            <w:r>
                              <w:rPr>
                                <w:rFonts w:ascii="HGｺﾞｼｯｸE" w:eastAsia="HGｺﾞｼｯｸE" w:hAnsi="HGｺﾞｼｯｸE" w:hint="eastAsia"/>
                                <w:sz w:val="16"/>
                                <w:szCs w:val="16"/>
                              </w:rPr>
                              <w:t>氏名</w:t>
                            </w:r>
                          </w:p>
                          <w:p w14:paraId="262FD34F" w14:textId="5E730E8D" w:rsidR="00BB4E6F" w:rsidRDefault="00BB4E6F" w:rsidP="00BB4E6F">
                            <w:pPr>
                              <w:spacing w:before="240" w:line="2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・生年月日</w:t>
                            </w:r>
                          </w:p>
                          <w:p w14:paraId="517E32AE" w14:textId="77777777" w:rsidR="00BB4E6F" w:rsidRDefault="00BB4E6F" w:rsidP="00BB4E6F">
                            <w:pPr>
                              <w:spacing w:before="240" w:line="2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・住所</w:t>
                            </w:r>
                            <w:r w:rsidR="00BD674D">
                              <w:rPr>
                                <w:rFonts w:ascii="HGｺﾞｼｯｸE" w:eastAsia="HGｺﾞｼｯｸE" w:hAnsi="HGｺﾞｼｯｸE" w:hint="eastAsia"/>
                                <w:sz w:val="16"/>
                                <w:szCs w:val="16"/>
                              </w:rPr>
                              <w:t>（1月1日現在）</w:t>
                            </w:r>
                          </w:p>
                          <w:p w14:paraId="00A07A47" w14:textId="072C81DA" w:rsidR="00BB4E6F" w:rsidRPr="00BB4E6F" w:rsidRDefault="00BB4E6F" w:rsidP="00BB4E6F">
                            <w:pPr>
                              <w:spacing w:before="240" w:line="2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を人数分記入してください。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B872F" id="_x0000_t202" coordsize="21600,21600" o:spt="202" path="m,l,21600r21600,l21600,xe">
                <v:stroke joinstyle="miter"/>
                <v:path gradientshapeok="t" o:connecttype="rect"/>
              </v:shapetype>
              <v:shape id="テキスト ボックス 12" o:spid="_x0000_s1026" type="#_x0000_t202" style="position:absolute;left:0;text-align:left;margin-left:-70.35pt;margin-top:188.25pt;width:118.5pt;height:8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" fillcolor="white [3201]" strokeweight=".5pt">
                <v:textbox>
                  <w:txbxContent>
                    <w:p w14:paraId="733A429C" w14:textId="7278E50F" w:rsidR="00BB4E6F" w:rsidRDefault="00BB4E6F" w:rsidP="00BB4E6F">
                      <w:pPr>
                        <w:spacing w:before="240" w:line="20" w:lineRule="exact"/>
                        <w:rPr>
                          <w:rFonts w:ascii="HGｺﾞｼｯｸE" w:eastAsia="HGｺﾞｼｯｸE" w:hAnsi="HGｺﾞｼｯｸE"/>
                          <w:sz w:val="16"/>
                          <w:szCs w:val="16"/>
                        </w:rPr>
                      </w:pPr>
                      <w:r w:rsidRPr="00BB4E6F">
                        <w:rPr>
                          <w:rFonts w:ascii="HGｺﾞｼｯｸE" w:eastAsia="HGｺﾞｼｯｸE" w:hAnsi="HGｺﾞｼｯｸE" w:hint="eastAsia"/>
                          <w:sz w:val="16"/>
                          <w:szCs w:val="16"/>
                        </w:rPr>
                        <w:t>納税義務者本人の</w:t>
                      </w:r>
                    </w:p>
                    <w:p w14:paraId="22F86A5C" w14:textId="3389910D" w:rsidR="00BB4E6F" w:rsidRDefault="00BB4E6F" w:rsidP="00BB4E6F">
                      <w:pPr>
                        <w:spacing w:before="240" w:line="2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w:t>
                      </w:r>
                      <w:r w:rsidR="00BD674D">
                        <w:rPr>
                          <w:rFonts w:ascii="HGｺﾞｼｯｸE" w:eastAsia="HGｺﾞｼｯｸE" w:hAnsi="HGｺﾞｼｯｸE" w:hint="eastAsia"/>
                          <w:sz w:val="16"/>
                          <w:szCs w:val="16"/>
                        </w:rPr>
                        <w:t>フリガナ、</w:t>
                      </w:r>
                      <w:r>
                        <w:rPr>
                          <w:rFonts w:ascii="HGｺﾞｼｯｸE" w:eastAsia="HGｺﾞｼｯｸE" w:hAnsi="HGｺﾞｼｯｸE" w:hint="eastAsia"/>
                          <w:sz w:val="16"/>
                          <w:szCs w:val="16"/>
                        </w:rPr>
                        <w:t>氏名</w:t>
                      </w:r>
                    </w:p>
                    <w:p w14:paraId="262FD34F" w14:textId="5E730E8D" w:rsidR="00BB4E6F" w:rsidRDefault="00BB4E6F" w:rsidP="00BB4E6F">
                      <w:pPr>
                        <w:spacing w:before="240" w:line="2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・生年月日</w:t>
                      </w:r>
                    </w:p>
                    <w:p w14:paraId="517E32AE" w14:textId="77777777" w:rsidR="00BB4E6F" w:rsidRDefault="00BB4E6F" w:rsidP="00BB4E6F">
                      <w:pPr>
                        <w:spacing w:before="240" w:line="2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・住所</w:t>
                      </w:r>
                      <w:r w:rsidR="00BD674D">
                        <w:rPr>
                          <w:rFonts w:ascii="HGｺﾞｼｯｸE" w:eastAsia="HGｺﾞｼｯｸE" w:hAnsi="HGｺﾞｼｯｸE" w:hint="eastAsia"/>
                          <w:sz w:val="16"/>
                          <w:szCs w:val="16"/>
                        </w:rPr>
                        <w:t>（1月1日現在）</w:t>
                      </w:r>
                    </w:p>
                    <w:p w14:paraId="00A07A47" w14:textId="072C81DA" w:rsidR="00BB4E6F" w:rsidRPr="00BB4E6F" w:rsidRDefault="00BB4E6F" w:rsidP="00BB4E6F">
                      <w:pPr>
                        <w:spacing w:before="240" w:line="2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を人数分記入してください。</w:t>
                      </w:r>
                    </w:p>
                  </w:txbxContent>
                </v:textbox>
              </v:shape>
            </w:pict>
          </mc:Fallback>
        </mc:AlternateContent>
      </w:r>
      <w:r w:rsidR="008B4CFC">
        <w:rPr>
          <w:rFonts w:hint="eastAsia"/>
          <w:noProof/>
        </w:rPr>
        <mc:AlternateContent>
          <mc:Choice Requires="wps">
            <w:drawing>
              <wp:anchor distT="0" distB="0" distL="114300" distR="114300" simplePos="0" relativeHeight="251663360" behindDoc="0" locked="0" layoutInCell="1" allowOverlap="1" wp14:anchorId="15598EAF" wp14:editId="08F1A042">
                <wp:simplePos x="0" y="0"/>
                <wp:positionH relativeFrom="column">
                  <wp:posOffset>3484491</wp:posOffset>
                </wp:positionH>
                <wp:positionV relativeFrom="paragraph">
                  <wp:posOffset>510540</wp:posOffset>
                </wp:positionV>
                <wp:extent cx="857250" cy="304800"/>
                <wp:effectExtent l="0" t="0" r="19050" b="19050"/>
                <wp:wrapNone/>
                <wp:docPr id="23" name="直線コネクタ 23"/>
                <wp:cNvGraphicFramePr/>
                <a:graphic xmlns:a="http://schemas.openxmlformats.org/drawingml/2006/main">
                  <a:graphicData uri="http://schemas.microsoft.com/office/word/2010/wordprocessingShape">
                    <wps:wsp>
                      <wps:cNvCnPr/>
                      <wps:spPr>
                        <a:xfrm flipH="1">
                          <a:off x="0" y="0"/>
                          <a:ext cx="857250" cy="3048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518341" id="直線コネクタ 2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35pt,40.2pt" to="341.8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" strokecolor="#4472c4 [3204]" strokeweight="1.5pt">
                <v:stroke joinstyle="miter"/>
              </v:line>
            </w:pict>
          </mc:Fallback>
        </mc:AlternateContent>
      </w:r>
      <w:r w:rsidR="008B4CFC">
        <w:rPr>
          <w:rFonts w:hint="eastAsia"/>
          <w:noProof/>
        </w:rPr>
        <mc:AlternateContent>
          <mc:Choice Requires="wps">
            <w:drawing>
              <wp:anchor distT="0" distB="0" distL="114300" distR="114300" simplePos="0" relativeHeight="251662336" behindDoc="0" locked="0" layoutInCell="1" allowOverlap="1" wp14:anchorId="3D0D6796" wp14:editId="70B3955E">
                <wp:simplePos x="0" y="0"/>
                <wp:positionH relativeFrom="column">
                  <wp:posOffset>3792978</wp:posOffset>
                </wp:positionH>
                <wp:positionV relativeFrom="paragraph">
                  <wp:posOffset>124009</wp:posOffset>
                </wp:positionV>
                <wp:extent cx="2428875" cy="4095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2428875" cy="409575"/>
                        </a:xfrm>
                        <a:prstGeom prst="rect">
                          <a:avLst/>
                        </a:prstGeom>
                        <a:solidFill>
                          <a:schemeClr val="lt1"/>
                        </a:solidFill>
                        <a:ln w="6350">
                          <a:solidFill>
                            <a:prstClr val="black"/>
                          </a:solidFill>
                        </a:ln>
                      </wps:spPr>
                      <wps:txbx>
                        <w:txbxContent>
                          <w:p w14:paraId="1E6A6E13" w14:textId="2D3022BC" w:rsidR="00BB4E6F" w:rsidRPr="007353B0" w:rsidRDefault="00BB4E6F" w:rsidP="00BB4E6F">
                            <w:pPr>
                              <w:spacing w:line="240" w:lineRule="exact"/>
                              <w:rPr>
                                <w:rFonts w:ascii="HGｺﾞｼｯｸE" w:eastAsia="HGｺﾞｼｯｸE" w:hAnsi="HGｺﾞｼｯｸE"/>
                                <w:sz w:val="16"/>
                                <w:szCs w:val="16"/>
                              </w:rPr>
                            </w:pPr>
                            <w:r w:rsidRPr="007353B0">
                              <w:rPr>
                                <w:rFonts w:ascii="HGｺﾞｼｯｸE" w:eastAsia="HGｺﾞｼｯｸE" w:hAnsi="HGｺﾞｼｯｸE" w:hint="eastAsia"/>
                                <w:sz w:val="16"/>
                                <w:szCs w:val="16"/>
                              </w:rPr>
                              <w:t>事業所名</w:t>
                            </w:r>
                            <w:r w:rsidR="001B6B22">
                              <w:rPr>
                                <w:rFonts w:ascii="HGｺﾞｼｯｸE" w:eastAsia="HGｺﾞｼｯｸE" w:hAnsi="HGｺﾞｼｯｸE" w:hint="eastAsia"/>
                                <w:sz w:val="16"/>
                                <w:szCs w:val="16"/>
                              </w:rPr>
                              <w:t>、</w:t>
                            </w:r>
                            <w:r w:rsidRPr="007353B0">
                              <w:rPr>
                                <w:rFonts w:ascii="HGｺﾞｼｯｸE" w:eastAsia="HGｺﾞｼｯｸE" w:hAnsi="HGｺﾞｼｯｸE" w:hint="eastAsia"/>
                                <w:sz w:val="16"/>
                                <w:szCs w:val="16"/>
                              </w:rPr>
                              <w:t>ご担当者名、連絡のつく電話番号</w:t>
                            </w:r>
                            <w:r w:rsidR="001B6B22">
                              <w:rPr>
                                <w:rFonts w:ascii="HGｺﾞｼｯｸE" w:eastAsia="HGｺﾞｼｯｸE" w:hAnsi="HGｺﾞｼｯｸE" w:hint="eastAsia"/>
                                <w:sz w:val="16"/>
                                <w:szCs w:val="16"/>
                              </w:rPr>
                              <w:t>、</w:t>
                            </w:r>
                            <w:r w:rsidR="001B6B22" w:rsidRPr="007353B0">
                              <w:rPr>
                                <w:rFonts w:ascii="HGｺﾞｼｯｸE" w:eastAsia="HGｺﾞｼｯｸE" w:hAnsi="HGｺﾞｼｯｸE" w:hint="eastAsia"/>
                                <w:sz w:val="16"/>
                                <w:szCs w:val="16"/>
                              </w:rPr>
                              <w:t>指定番号</w:t>
                            </w:r>
                            <w:r w:rsidRPr="007353B0">
                              <w:rPr>
                                <w:rFonts w:ascii="HGｺﾞｼｯｸE" w:eastAsia="HGｺﾞｼｯｸE" w:hAnsi="HGｺﾞｼｯｸE" w:hint="eastAsia"/>
                                <w:sz w:val="16"/>
                                <w:szCs w:val="16"/>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0D6796" id="テキスト ボックス 17" o:spid="_x0000_s1027" type="#_x0000_t202" style="position:absolute;left:0;text-align:left;margin-left:298.65pt;margin-top:9.75pt;width:191.25pt;height:3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" fillcolor="white [3201]" strokeweight=".5pt">
                <v:textbox>
                  <w:txbxContent>
                    <w:p w14:paraId="1E6A6E13" w14:textId="2D3022BC" w:rsidR="00BB4E6F" w:rsidRPr="007353B0" w:rsidRDefault="00BB4E6F" w:rsidP="00BB4E6F">
                      <w:pPr>
                        <w:spacing w:line="240" w:lineRule="exact"/>
                        <w:rPr>
                          <w:rFonts w:ascii="HGｺﾞｼｯｸE" w:eastAsia="HGｺﾞｼｯｸE" w:hAnsi="HGｺﾞｼｯｸE"/>
                          <w:sz w:val="16"/>
                          <w:szCs w:val="16"/>
                        </w:rPr>
                      </w:pPr>
                      <w:r w:rsidRPr="007353B0">
                        <w:rPr>
                          <w:rFonts w:ascii="HGｺﾞｼｯｸE" w:eastAsia="HGｺﾞｼｯｸE" w:hAnsi="HGｺﾞｼｯｸE" w:hint="eastAsia"/>
                          <w:sz w:val="16"/>
                          <w:szCs w:val="16"/>
                        </w:rPr>
                        <w:t>事業所名</w:t>
                      </w:r>
                      <w:r w:rsidR="001B6B22">
                        <w:rPr>
                          <w:rFonts w:ascii="HGｺﾞｼｯｸE" w:eastAsia="HGｺﾞｼｯｸE" w:hAnsi="HGｺﾞｼｯｸE" w:hint="eastAsia"/>
                          <w:sz w:val="16"/>
                          <w:szCs w:val="16"/>
                        </w:rPr>
                        <w:t>、</w:t>
                      </w:r>
                      <w:r w:rsidRPr="007353B0">
                        <w:rPr>
                          <w:rFonts w:ascii="HGｺﾞｼｯｸE" w:eastAsia="HGｺﾞｼｯｸE" w:hAnsi="HGｺﾞｼｯｸE" w:hint="eastAsia"/>
                          <w:sz w:val="16"/>
                          <w:szCs w:val="16"/>
                        </w:rPr>
                        <w:t>ご担当者名、連絡のつく電話番号</w:t>
                      </w:r>
                      <w:r w:rsidR="001B6B22">
                        <w:rPr>
                          <w:rFonts w:ascii="HGｺﾞｼｯｸE" w:eastAsia="HGｺﾞｼｯｸE" w:hAnsi="HGｺﾞｼｯｸE" w:hint="eastAsia"/>
                          <w:sz w:val="16"/>
                          <w:szCs w:val="16"/>
                        </w:rPr>
                        <w:t>、</w:t>
                      </w:r>
                      <w:r w:rsidR="001B6B22" w:rsidRPr="007353B0">
                        <w:rPr>
                          <w:rFonts w:ascii="HGｺﾞｼｯｸE" w:eastAsia="HGｺﾞｼｯｸE" w:hAnsi="HGｺﾞｼｯｸE" w:hint="eastAsia"/>
                          <w:sz w:val="16"/>
                          <w:szCs w:val="16"/>
                        </w:rPr>
                        <w:t>指定番号</w:t>
                      </w:r>
                      <w:r w:rsidRPr="007353B0">
                        <w:rPr>
                          <w:rFonts w:ascii="HGｺﾞｼｯｸE" w:eastAsia="HGｺﾞｼｯｸE" w:hAnsi="HGｺﾞｼｯｸE" w:hint="eastAsia"/>
                          <w:sz w:val="16"/>
                          <w:szCs w:val="16"/>
                        </w:rPr>
                        <w:t>を記入してください。</w:t>
                      </w:r>
                    </w:p>
                  </w:txbxContent>
                </v:textbox>
              </v:shape>
            </w:pict>
          </mc:Fallback>
        </mc:AlternateContent>
      </w:r>
      <w:r w:rsidR="004C1935">
        <w:rPr>
          <w:rFonts w:hint="eastAsia"/>
          <w:noProof/>
        </w:rPr>
        <mc:AlternateContent>
          <mc:Choice Requires="wps">
            <w:drawing>
              <wp:anchor distT="0" distB="0" distL="114300" distR="114300" simplePos="0" relativeHeight="251680768" behindDoc="0" locked="0" layoutInCell="1" allowOverlap="1" wp14:anchorId="2ABD4CE0" wp14:editId="54A440A2">
                <wp:simplePos x="0" y="0"/>
                <wp:positionH relativeFrom="column">
                  <wp:posOffset>5863590</wp:posOffset>
                </wp:positionH>
                <wp:positionV relativeFrom="paragraph">
                  <wp:posOffset>1986915</wp:posOffset>
                </wp:positionV>
                <wp:extent cx="1847850" cy="400050"/>
                <wp:effectExtent l="0" t="0" r="19050" b="19050"/>
                <wp:wrapNone/>
                <wp:docPr id="1" name="直線コネクタ 1"/>
                <wp:cNvGraphicFramePr/>
                <a:graphic xmlns:a="http://schemas.openxmlformats.org/drawingml/2006/main">
                  <a:graphicData uri="http://schemas.microsoft.com/office/word/2010/wordprocessingShape">
                    <wps:wsp>
                      <wps:cNvCnPr/>
                      <wps:spPr>
                        <a:xfrm flipH="1" flipV="1">
                          <a:off x="0" y="0"/>
                          <a:ext cx="1847850" cy="40005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BD9E88" id="直線コネクタ 1" o:spid="_x0000_s1026" style="position:absolute;left:0;text-align:lef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7pt,156.45pt" to="607.2pt,1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" strokecolor="#4472c4" strokeweight="1.5pt">
                <v:stroke joinstyle="miter"/>
              </v:line>
            </w:pict>
          </mc:Fallback>
        </mc:AlternateContent>
      </w:r>
      <w:r w:rsidR="00C039DF">
        <w:rPr>
          <w:rFonts w:hint="eastAsia"/>
          <w:noProof/>
        </w:rPr>
        <mc:AlternateContent>
          <mc:Choice Requires="wps">
            <w:drawing>
              <wp:anchor distT="0" distB="0" distL="114300" distR="114300" simplePos="0" relativeHeight="251676672" behindDoc="0" locked="0" layoutInCell="1" allowOverlap="1" wp14:anchorId="06953EBA" wp14:editId="2B8C3424">
                <wp:simplePos x="0" y="0"/>
                <wp:positionH relativeFrom="column">
                  <wp:posOffset>5787390</wp:posOffset>
                </wp:positionH>
                <wp:positionV relativeFrom="paragraph">
                  <wp:posOffset>2367915</wp:posOffset>
                </wp:positionV>
                <wp:extent cx="1943100" cy="1047750"/>
                <wp:effectExtent l="0" t="0" r="19050" b="19050"/>
                <wp:wrapNone/>
                <wp:docPr id="13" name="直線コネクタ 13"/>
                <wp:cNvGraphicFramePr/>
                <a:graphic xmlns:a="http://schemas.openxmlformats.org/drawingml/2006/main">
                  <a:graphicData uri="http://schemas.microsoft.com/office/word/2010/wordprocessingShape">
                    <wps:wsp>
                      <wps:cNvCnPr/>
                      <wps:spPr>
                        <a:xfrm flipH="1">
                          <a:off x="0" y="0"/>
                          <a:ext cx="1943100" cy="104775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8F79AF" id="直線コネクタ 13"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7pt,186.45pt" to="608.7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" strokecolor="#4472c4" strokeweight="1.5pt">
                <v:stroke joinstyle="miter"/>
              </v:line>
            </w:pict>
          </mc:Fallback>
        </mc:AlternateContent>
      </w:r>
      <w:r w:rsidR="00C039DF">
        <w:rPr>
          <w:rFonts w:hint="eastAsia"/>
          <w:noProof/>
        </w:rPr>
        <mc:AlternateContent>
          <mc:Choice Requires="wps">
            <w:drawing>
              <wp:anchor distT="0" distB="0" distL="114300" distR="114300" simplePos="0" relativeHeight="251678720" behindDoc="0" locked="0" layoutInCell="1" allowOverlap="1" wp14:anchorId="4C2E3B6D" wp14:editId="29958C85">
                <wp:simplePos x="0" y="0"/>
                <wp:positionH relativeFrom="column">
                  <wp:posOffset>5805805</wp:posOffset>
                </wp:positionH>
                <wp:positionV relativeFrom="paragraph">
                  <wp:posOffset>2367915</wp:posOffset>
                </wp:positionV>
                <wp:extent cx="1914525" cy="1895475"/>
                <wp:effectExtent l="0" t="0" r="28575" b="28575"/>
                <wp:wrapNone/>
                <wp:docPr id="15" name="直線コネクタ 15"/>
                <wp:cNvGraphicFramePr/>
                <a:graphic xmlns:a="http://schemas.openxmlformats.org/drawingml/2006/main">
                  <a:graphicData uri="http://schemas.microsoft.com/office/word/2010/wordprocessingShape">
                    <wps:wsp>
                      <wps:cNvCnPr/>
                      <wps:spPr>
                        <a:xfrm flipH="1">
                          <a:off x="0" y="0"/>
                          <a:ext cx="1914525" cy="1895475"/>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22DB0C" id="直線コネクタ 15"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15pt,186.45pt" to="607.9pt,3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" strokecolor="#4472c4" strokeweight="1.5pt">
                <v:stroke joinstyle="miter"/>
              </v:line>
            </w:pict>
          </mc:Fallback>
        </mc:AlternateContent>
      </w:r>
      <w:r w:rsidR="00C039DF">
        <w:rPr>
          <w:rFonts w:hint="eastAsia"/>
          <w:noProof/>
        </w:rPr>
        <mc:AlternateContent>
          <mc:Choice Requires="wps">
            <w:drawing>
              <wp:anchor distT="0" distB="0" distL="114300" distR="114300" simplePos="0" relativeHeight="251665408" behindDoc="0" locked="0" layoutInCell="1" allowOverlap="1" wp14:anchorId="511A7D0B" wp14:editId="67D63EF6">
                <wp:simplePos x="0" y="0"/>
                <wp:positionH relativeFrom="column">
                  <wp:posOffset>7730490</wp:posOffset>
                </wp:positionH>
                <wp:positionV relativeFrom="paragraph">
                  <wp:posOffset>2205991</wp:posOffset>
                </wp:positionV>
                <wp:extent cx="1504950" cy="13525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504950" cy="1352550"/>
                        </a:xfrm>
                        <a:prstGeom prst="rect">
                          <a:avLst/>
                        </a:prstGeom>
                        <a:solidFill>
                          <a:schemeClr val="lt1"/>
                        </a:solidFill>
                        <a:ln w="6350">
                          <a:solidFill>
                            <a:prstClr val="black"/>
                          </a:solidFill>
                        </a:ln>
                      </wps:spPr>
                      <wps:txbx>
                        <w:txbxContent>
                          <w:p w14:paraId="017EBA42" w14:textId="24E09305" w:rsidR="005B4E66" w:rsidRPr="005B4E66" w:rsidRDefault="005B4E66" w:rsidP="00BF3CDD">
                            <w:pPr>
                              <w:spacing w:line="24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納税義務者の前年度</w:t>
                            </w:r>
                            <w:r w:rsidR="00C039DF">
                              <w:rPr>
                                <w:rFonts w:ascii="HGｺﾞｼｯｸE" w:eastAsia="HGｺﾞｼｯｸE" w:hAnsi="HGｺﾞｼｯｸE" w:hint="eastAsia"/>
                                <w:sz w:val="16"/>
                                <w:szCs w:val="16"/>
                              </w:rPr>
                              <w:t>（５月分まで）</w:t>
                            </w:r>
                            <w:r>
                              <w:rPr>
                                <w:rFonts w:ascii="HGｺﾞｼｯｸE" w:eastAsia="HGｺﾞｼｯｸE" w:hAnsi="HGｺﾞｼｯｸE" w:hint="eastAsia"/>
                                <w:sz w:val="16"/>
                                <w:szCs w:val="16"/>
                              </w:rPr>
                              <w:t>の状況</w:t>
                            </w:r>
                            <w:r w:rsidR="00C039DF">
                              <w:rPr>
                                <w:rFonts w:ascii="HGｺﾞｼｯｸE" w:eastAsia="HGｺﾞｼｯｸE" w:hAnsi="HGｺﾞｼｯｸE" w:hint="eastAsia"/>
                                <w:sz w:val="16"/>
                                <w:szCs w:val="16"/>
                              </w:rPr>
                              <w:t>（普通徴収・一括徴収等）</w:t>
                            </w:r>
                            <w:r>
                              <w:rPr>
                                <w:rFonts w:ascii="HGｺﾞｼｯｸE" w:eastAsia="HGｺﾞｼｯｸE" w:hAnsi="HGｺﾞｼｯｸE" w:hint="eastAsia"/>
                                <w:sz w:val="16"/>
                                <w:szCs w:val="16"/>
                              </w:rPr>
                              <w:t>を</w:t>
                            </w:r>
                            <w:r w:rsidR="00C039DF">
                              <w:rPr>
                                <w:rFonts w:ascii="HGｺﾞｼｯｸE" w:eastAsia="HGｺﾞｼｯｸE" w:hAnsi="HGｺﾞｼｯｸE" w:hint="eastAsia"/>
                                <w:sz w:val="16"/>
                                <w:szCs w:val="16"/>
                              </w:rPr>
                              <w:t>選択</w:t>
                            </w:r>
                            <w:r>
                              <w:rPr>
                                <w:rFonts w:ascii="HGｺﾞｼｯｸE" w:eastAsia="HGｺﾞｼｯｸE" w:hAnsi="HGｺﾞｼｯｸE" w:hint="eastAsia"/>
                                <w:sz w:val="16"/>
                                <w:szCs w:val="16"/>
                              </w:rPr>
                              <w:t>してください。</w:t>
                            </w:r>
                            <w:r w:rsidR="00BF3CDD">
                              <w:rPr>
                                <w:rFonts w:ascii="HGｺﾞｼｯｸE" w:eastAsia="HGｺﾞｼｯｸE" w:hAnsi="HGｺﾞｼｯｸE" w:hint="eastAsia"/>
                                <w:sz w:val="16"/>
                                <w:szCs w:val="16"/>
                              </w:rPr>
                              <w:t>状況が分からず異動連絡書を提出される事業所が給与天引きしていない場合は、特別徴収していないを選択してください。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7D0B" id="テキスト ボックス 4" o:spid="_x0000_s1028" type="#_x0000_t202" style="position:absolute;left:0;text-align:left;margin-left:608.7pt;margin-top:173.7pt;width:118.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" fillcolor="white [3201]" strokeweight=".5pt">
                <v:textbox>
                  <w:txbxContent>
                    <w:p w14:paraId="017EBA42" w14:textId="24E09305" w:rsidR="005B4E66" w:rsidRPr="005B4E66" w:rsidRDefault="005B4E66" w:rsidP="00BF3CDD">
                      <w:pPr>
                        <w:spacing w:line="24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納税義務者の前年度</w:t>
                      </w:r>
                      <w:r w:rsidR="00C039DF">
                        <w:rPr>
                          <w:rFonts w:ascii="HGｺﾞｼｯｸE" w:eastAsia="HGｺﾞｼｯｸE" w:hAnsi="HGｺﾞｼｯｸE" w:hint="eastAsia"/>
                          <w:sz w:val="16"/>
                          <w:szCs w:val="16"/>
                        </w:rPr>
                        <w:t>（５月分まで）</w:t>
                      </w:r>
                      <w:r>
                        <w:rPr>
                          <w:rFonts w:ascii="HGｺﾞｼｯｸE" w:eastAsia="HGｺﾞｼｯｸE" w:hAnsi="HGｺﾞｼｯｸE" w:hint="eastAsia"/>
                          <w:sz w:val="16"/>
                          <w:szCs w:val="16"/>
                        </w:rPr>
                        <w:t>の状況</w:t>
                      </w:r>
                      <w:r w:rsidR="00C039DF">
                        <w:rPr>
                          <w:rFonts w:ascii="HGｺﾞｼｯｸE" w:eastAsia="HGｺﾞｼｯｸE" w:hAnsi="HGｺﾞｼｯｸE" w:hint="eastAsia"/>
                          <w:sz w:val="16"/>
                          <w:szCs w:val="16"/>
                        </w:rPr>
                        <w:t>（普通徴収・一括徴収等）</w:t>
                      </w:r>
                      <w:r>
                        <w:rPr>
                          <w:rFonts w:ascii="HGｺﾞｼｯｸE" w:eastAsia="HGｺﾞｼｯｸE" w:hAnsi="HGｺﾞｼｯｸE" w:hint="eastAsia"/>
                          <w:sz w:val="16"/>
                          <w:szCs w:val="16"/>
                        </w:rPr>
                        <w:t>を</w:t>
                      </w:r>
                      <w:r w:rsidR="00C039DF">
                        <w:rPr>
                          <w:rFonts w:ascii="HGｺﾞｼｯｸE" w:eastAsia="HGｺﾞｼｯｸE" w:hAnsi="HGｺﾞｼｯｸE" w:hint="eastAsia"/>
                          <w:sz w:val="16"/>
                          <w:szCs w:val="16"/>
                        </w:rPr>
                        <w:t>選択</w:t>
                      </w:r>
                      <w:r>
                        <w:rPr>
                          <w:rFonts w:ascii="HGｺﾞｼｯｸE" w:eastAsia="HGｺﾞｼｯｸE" w:hAnsi="HGｺﾞｼｯｸE" w:hint="eastAsia"/>
                          <w:sz w:val="16"/>
                          <w:szCs w:val="16"/>
                        </w:rPr>
                        <w:t>してください。</w:t>
                      </w:r>
                      <w:r w:rsidR="00BF3CDD">
                        <w:rPr>
                          <w:rFonts w:ascii="HGｺﾞｼｯｸE" w:eastAsia="HGｺﾞｼｯｸE" w:hAnsi="HGｺﾞｼｯｸE" w:hint="eastAsia"/>
                          <w:sz w:val="16"/>
                          <w:szCs w:val="16"/>
                        </w:rPr>
                        <w:t>状況が分からず異動連絡書を提出される事業所が給与天引きしていない場合は、特別徴収していないを選択してください。</w:t>
                      </w:r>
                    </w:p>
                  </w:txbxContent>
                </v:textbox>
              </v:shape>
            </w:pict>
          </mc:Fallback>
        </mc:AlternateContent>
      </w:r>
      <w:r w:rsidR="00C039DF">
        <w:rPr>
          <w:rFonts w:hint="eastAsia"/>
          <w:noProof/>
        </w:rPr>
        <mc:AlternateContent>
          <mc:Choice Requires="wps">
            <w:drawing>
              <wp:anchor distT="0" distB="0" distL="114300" distR="114300" simplePos="0" relativeHeight="251674624" behindDoc="0" locked="0" layoutInCell="1" allowOverlap="1" wp14:anchorId="6A36ADA0" wp14:editId="7842CC41">
                <wp:simplePos x="0" y="0"/>
                <wp:positionH relativeFrom="column">
                  <wp:posOffset>1072515</wp:posOffset>
                </wp:positionH>
                <wp:positionV relativeFrom="paragraph">
                  <wp:posOffset>1986915</wp:posOffset>
                </wp:positionV>
                <wp:extent cx="1028700" cy="2686050"/>
                <wp:effectExtent l="0" t="0" r="19050" b="19050"/>
                <wp:wrapNone/>
                <wp:docPr id="11" name="直線コネクタ 11"/>
                <wp:cNvGraphicFramePr/>
                <a:graphic xmlns:a="http://schemas.openxmlformats.org/drawingml/2006/main">
                  <a:graphicData uri="http://schemas.microsoft.com/office/word/2010/wordprocessingShape">
                    <wps:wsp>
                      <wps:cNvCnPr/>
                      <wps:spPr>
                        <a:xfrm flipV="1">
                          <a:off x="0" y="0"/>
                          <a:ext cx="1028700" cy="268605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3374F7" id="直線コネクタ 11"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156.45pt" to="165.45pt,3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" strokecolor="#4472c4" strokeweight="1.5pt">
                <v:stroke joinstyle="miter"/>
              </v:line>
            </w:pict>
          </mc:Fallback>
        </mc:AlternateContent>
      </w:r>
      <w:r w:rsidR="00C039DF">
        <w:rPr>
          <w:rFonts w:hint="eastAsia"/>
          <w:noProof/>
        </w:rPr>
        <mc:AlternateContent>
          <mc:Choice Requires="wps">
            <w:drawing>
              <wp:anchor distT="0" distB="0" distL="114300" distR="114300" simplePos="0" relativeHeight="251666432" behindDoc="0" locked="0" layoutInCell="1" allowOverlap="1" wp14:anchorId="2AE4DEC2" wp14:editId="513E46C7">
                <wp:simplePos x="0" y="0"/>
                <wp:positionH relativeFrom="column">
                  <wp:posOffset>5815965</wp:posOffset>
                </wp:positionH>
                <wp:positionV relativeFrom="paragraph">
                  <wp:posOffset>2386965</wp:posOffset>
                </wp:positionV>
                <wp:extent cx="1895475" cy="295275"/>
                <wp:effectExtent l="0" t="0" r="28575" b="28575"/>
                <wp:wrapNone/>
                <wp:docPr id="5" name="直線コネクタ 5"/>
                <wp:cNvGraphicFramePr/>
                <a:graphic xmlns:a="http://schemas.openxmlformats.org/drawingml/2006/main">
                  <a:graphicData uri="http://schemas.microsoft.com/office/word/2010/wordprocessingShape">
                    <wps:wsp>
                      <wps:cNvCnPr/>
                      <wps:spPr>
                        <a:xfrm flipH="1">
                          <a:off x="0" y="0"/>
                          <a:ext cx="1895475" cy="2952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F6587B" id="直線コネクタ 5"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95pt,187.95pt" to="607.2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" strokecolor="#4472c4 [3204]" strokeweight="1.5pt">
                <v:stroke joinstyle="miter"/>
              </v:line>
            </w:pict>
          </mc:Fallback>
        </mc:AlternateContent>
      </w:r>
      <w:r w:rsidR="00C039DF">
        <w:rPr>
          <w:rFonts w:hint="eastAsia"/>
          <w:noProof/>
        </w:rPr>
        <mc:AlternateContent>
          <mc:Choice Requires="wps">
            <w:drawing>
              <wp:anchor distT="0" distB="0" distL="114300" distR="114300" simplePos="0" relativeHeight="251667456" behindDoc="0" locked="0" layoutInCell="1" allowOverlap="1" wp14:anchorId="536E86DF" wp14:editId="26C3EF3E">
                <wp:simplePos x="0" y="0"/>
                <wp:positionH relativeFrom="column">
                  <wp:posOffset>81915</wp:posOffset>
                </wp:positionH>
                <wp:positionV relativeFrom="paragraph">
                  <wp:posOffset>4644390</wp:posOffset>
                </wp:positionV>
                <wp:extent cx="1914525" cy="714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914525" cy="714375"/>
                        </a:xfrm>
                        <a:prstGeom prst="rect">
                          <a:avLst/>
                        </a:prstGeom>
                        <a:solidFill>
                          <a:schemeClr val="lt1"/>
                        </a:solidFill>
                        <a:ln w="6350">
                          <a:solidFill>
                            <a:prstClr val="black"/>
                          </a:solidFill>
                        </a:ln>
                      </wps:spPr>
                      <wps:txbx>
                        <w:txbxContent>
                          <w:p w14:paraId="56D49971" w14:textId="511DD72E" w:rsidR="00BF3CDD" w:rsidRPr="00BF3CDD" w:rsidRDefault="00BF3CDD" w:rsidP="00BF3CDD">
                            <w:pPr>
                              <w:spacing w:line="24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前年度末まで勤めていたが、新年度課税が始まる</w:t>
                            </w:r>
                            <w:r w:rsidR="004C7D50">
                              <w:rPr>
                                <w:rFonts w:ascii="HGｺﾞｼｯｸE" w:eastAsia="HGｺﾞｼｯｸE" w:hAnsi="HGｺﾞｼｯｸE"/>
                                <w:sz w:val="16"/>
                                <w:szCs w:val="16"/>
                              </w:rPr>
                              <w:t>6</w:t>
                            </w:r>
                            <w:r>
                              <w:rPr>
                                <w:rFonts w:ascii="HGｺﾞｼｯｸE" w:eastAsia="HGｺﾞｼｯｸE" w:hAnsi="HGｺﾞｼｯｸE" w:hint="eastAsia"/>
                                <w:sz w:val="16"/>
                                <w:szCs w:val="16"/>
                              </w:rPr>
                              <w:t>月までに退職等している場合は特別徴収しないを選択してください。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6E86DF" id="テキスト ボックス 6" o:spid="_x0000_s1029" type="#_x0000_t202" style="position:absolute;left:0;text-align:left;margin-left:6.45pt;margin-top:365.7pt;width:150.75pt;height:5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lzbQIAALk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" fillcolor="white [3201]" strokeweight=".5pt">
                <v:textbox>
                  <w:txbxContent>
                    <w:p w14:paraId="56D49971" w14:textId="511DD72E" w:rsidR="00BF3CDD" w:rsidRPr="00BF3CDD" w:rsidRDefault="00BF3CDD" w:rsidP="00BF3CDD">
                      <w:pPr>
                        <w:spacing w:line="240" w:lineRule="exact"/>
                        <w:rPr>
                          <w:rFonts w:ascii="HGｺﾞｼｯｸE" w:eastAsia="HGｺﾞｼｯｸE" w:hAnsi="HGｺﾞｼｯｸE"/>
                          <w:sz w:val="16"/>
                          <w:szCs w:val="16"/>
                        </w:rPr>
                      </w:pPr>
                      <w:r>
                        <w:rPr>
                          <w:rFonts w:ascii="HGｺﾞｼｯｸE" w:eastAsia="HGｺﾞｼｯｸE" w:hAnsi="HGｺﾞｼｯｸE" w:hint="eastAsia"/>
                          <w:sz w:val="16"/>
                          <w:szCs w:val="16"/>
                        </w:rPr>
                        <w:t>前年度末まで勤めていたが、新年度課税が始まる</w:t>
                      </w:r>
                      <w:r w:rsidR="004C7D50">
                        <w:rPr>
                          <w:rFonts w:ascii="HGｺﾞｼｯｸE" w:eastAsia="HGｺﾞｼｯｸE" w:hAnsi="HGｺﾞｼｯｸE"/>
                          <w:sz w:val="16"/>
                          <w:szCs w:val="16"/>
                        </w:rPr>
                        <w:t>6</w:t>
                      </w:r>
                      <w:r>
                        <w:rPr>
                          <w:rFonts w:ascii="HGｺﾞｼｯｸE" w:eastAsia="HGｺﾞｼｯｸE" w:hAnsi="HGｺﾞｼｯｸE" w:hint="eastAsia"/>
                          <w:sz w:val="16"/>
                          <w:szCs w:val="16"/>
                        </w:rPr>
                        <w:t>月までに退職等している場合は特別徴収しないを選択してください。</w:t>
                      </w:r>
                    </w:p>
                  </w:txbxContent>
                </v:textbox>
              </v:shape>
            </w:pict>
          </mc:Fallback>
        </mc:AlternateContent>
      </w:r>
      <w:r w:rsidR="005B4E66">
        <w:rPr>
          <w:rFonts w:hint="eastAsia"/>
          <w:noProof/>
        </w:rPr>
        <mc:AlternateContent>
          <mc:Choice Requires="wps">
            <w:drawing>
              <wp:anchor distT="0" distB="0" distL="114300" distR="114300" simplePos="0" relativeHeight="251661312" behindDoc="0" locked="0" layoutInCell="1" allowOverlap="1" wp14:anchorId="3469A993" wp14:editId="7324AF01">
                <wp:simplePos x="0" y="0"/>
                <wp:positionH relativeFrom="column">
                  <wp:posOffset>215265</wp:posOffset>
                </wp:positionH>
                <wp:positionV relativeFrom="paragraph">
                  <wp:posOffset>1891664</wp:posOffset>
                </wp:positionV>
                <wp:extent cx="552450" cy="47625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552450" cy="4762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6D5662" id="直線コネクタ 1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48.95pt" to="60.45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" strokecolor="#4472c4 [3204]" strokeweight="1.5pt">
                <v:stroke joinstyle="miter"/>
              </v:line>
            </w:pict>
          </mc:Fallback>
        </mc:AlternateContent>
      </w:r>
      <w:r w:rsidR="00BB4E6F">
        <w:rPr>
          <w:rFonts w:hint="eastAsia"/>
          <w:noProof/>
        </w:rPr>
        <mc:AlternateContent>
          <mc:Choice Requires="wps">
            <w:drawing>
              <wp:anchor distT="0" distB="0" distL="114300" distR="114300" simplePos="0" relativeHeight="251659264" behindDoc="0" locked="0" layoutInCell="1" allowOverlap="1" wp14:anchorId="1B9B4717" wp14:editId="68BC34EA">
                <wp:simplePos x="0" y="0"/>
                <wp:positionH relativeFrom="column">
                  <wp:posOffset>129540</wp:posOffset>
                </wp:positionH>
                <wp:positionV relativeFrom="paragraph">
                  <wp:posOffset>-232410</wp:posOffset>
                </wp:positionV>
                <wp:extent cx="322897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228975" cy="314325"/>
                        </a:xfrm>
                        <a:prstGeom prst="rect">
                          <a:avLst/>
                        </a:prstGeom>
                        <a:solidFill>
                          <a:schemeClr val="lt1"/>
                        </a:solidFill>
                        <a:ln w="6350">
                          <a:solidFill>
                            <a:prstClr val="black"/>
                          </a:solidFill>
                        </a:ln>
                      </wps:spPr>
                      <wps:txbx>
                        <w:txbxContent>
                          <w:p w14:paraId="19187773" w14:textId="7324729F" w:rsidR="00B21836" w:rsidRPr="00B21836" w:rsidRDefault="00B21836" w:rsidP="00BB4E6F">
                            <w:pPr>
                              <w:spacing w:line="360" w:lineRule="exact"/>
                              <w:rPr>
                                <w:rFonts w:ascii="HGｺﾞｼｯｸE" w:eastAsia="HGｺﾞｼｯｸE" w:hAnsi="HGｺﾞｼｯｸE"/>
                                <w:sz w:val="28"/>
                                <w:szCs w:val="28"/>
                              </w:rPr>
                            </w:pPr>
                            <w:r>
                              <w:rPr>
                                <w:rFonts w:ascii="HGｺﾞｼｯｸE" w:eastAsia="HGｺﾞｼｯｸE" w:hAnsi="HGｺﾞｼｯｸE" w:hint="eastAsia"/>
                                <w:sz w:val="28"/>
                                <w:szCs w:val="28"/>
                              </w:rPr>
                              <w:t>特別徴収に係る異動連絡書の記入方法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B4717" id="テキスト ボックス 3" o:spid="_x0000_s1030" type="#_x0000_t202" style="position:absolute;left:0;text-align:left;margin-left:10.2pt;margin-top:-18.3pt;width:25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" fillcolor="white [3201]" strokeweight=".5pt">
                <v:textbox>
                  <w:txbxContent>
                    <w:p w14:paraId="19187773" w14:textId="7324729F" w:rsidR="00B21836" w:rsidRPr="00B21836" w:rsidRDefault="00B21836" w:rsidP="00BB4E6F">
                      <w:pPr>
                        <w:spacing w:line="360" w:lineRule="exact"/>
                        <w:rPr>
                          <w:rFonts w:ascii="HGｺﾞｼｯｸE" w:eastAsia="HGｺﾞｼｯｸE" w:hAnsi="HGｺﾞｼｯｸE"/>
                          <w:sz w:val="28"/>
                          <w:szCs w:val="28"/>
                        </w:rPr>
                      </w:pPr>
                      <w:r>
                        <w:rPr>
                          <w:rFonts w:ascii="HGｺﾞｼｯｸE" w:eastAsia="HGｺﾞｼｯｸE" w:hAnsi="HGｺﾞｼｯｸE" w:hint="eastAsia"/>
                          <w:sz w:val="28"/>
                          <w:szCs w:val="28"/>
                        </w:rPr>
                        <w:t>特別徴収に係る異動連絡書の記入方法</w:t>
                      </w:r>
                    </w:p>
                  </w:txbxContent>
                </v:textbox>
              </v:shape>
            </w:pict>
          </mc:Fallback>
        </mc:AlternateContent>
      </w:r>
    </w:p>
    <w:sectPr w:rsidR="00B21836" w:rsidSect="00B21836">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AsswHFKwTkgK4p3ZB3LNj4DdSftabZMBbbJgtWv1/fuO5Mp7JrT8HxtUxoSJe6rtMVZ9GXrCGDU1tBSF9C1yew==" w:salt="36BMC0UBk0XoT4Wor6EzzQ=="/>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36"/>
    <w:rsid w:val="00071355"/>
    <w:rsid w:val="000E718C"/>
    <w:rsid w:val="001535A7"/>
    <w:rsid w:val="001B6B22"/>
    <w:rsid w:val="00273728"/>
    <w:rsid w:val="003A4E8F"/>
    <w:rsid w:val="003E5645"/>
    <w:rsid w:val="004C1935"/>
    <w:rsid w:val="004C7D50"/>
    <w:rsid w:val="005B4E66"/>
    <w:rsid w:val="007353B0"/>
    <w:rsid w:val="007B50B9"/>
    <w:rsid w:val="008B4CFC"/>
    <w:rsid w:val="009301C2"/>
    <w:rsid w:val="00963BB6"/>
    <w:rsid w:val="00AB2774"/>
    <w:rsid w:val="00B21836"/>
    <w:rsid w:val="00BB4E6F"/>
    <w:rsid w:val="00BD674D"/>
    <w:rsid w:val="00BF3CDD"/>
    <w:rsid w:val="00C0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132BC"/>
  <w15:chartTrackingRefBased/>
  <w15:docId w15:val="{5DE9266B-6434-4BA0-8975-1B78D756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B4E6F"/>
    <w:rPr>
      <w:sz w:val="18"/>
      <w:szCs w:val="18"/>
    </w:rPr>
  </w:style>
  <w:style w:type="paragraph" w:styleId="a4">
    <w:name w:val="annotation text"/>
    <w:basedOn w:val="a"/>
    <w:link w:val="a5"/>
    <w:uiPriority w:val="99"/>
    <w:semiHidden/>
    <w:unhideWhenUsed/>
    <w:rsid w:val="00BB4E6F"/>
    <w:pPr>
      <w:jc w:val="left"/>
    </w:pPr>
  </w:style>
  <w:style w:type="character" w:customStyle="1" w:styleId="a5">
    <w:name w:val="コメント文字列 (文字)"/>
    <w:basedOn w:val="a0"/>
    <w:link w:val="a4"/>
    <w:uiPriority w:val="99"/>
    <w:semiHidden/>
    <w:rsid w:val="00BB4E6F"/>
  </w:style>
  <w:style w:type="paragraph" w:styleId="a6">
    <w:name w:val="annotation subject"/>
    <w:basedOn w:val="a4"/>
    <w:next w:val="a4"/>
    <w:link w:val="a7"/>
    <w:uiPriority w:val="99"/>
    <w:semiHidden/>
    <w:unhideWhenUsed/>
    <w:rsid w:val="00BB4E6F"/>
    <w:rPr>
      <w:b/>
      <w:bCs/>
    </w:rPr>
  </w:style>
  <w:style w:type="character" w:customStyle="1" w:styleId="a7">
    <w:name w:val="コメント内容 (文字)"/>
    <w:basedOn w:val="a5"/>
    <w:link w:val="a6"/>
    <w:uiPriority w:val="99"/>
    <w:semiHidden/>
    <w:rsid w:val="00BB4E6F"/>
    <w:rPr>
      <w:b/>
      <w:bCs/>
    </w:rPr>
  </w:style>
  <w:style w:type="character" w:styleId="a8">
    <w:name w:val="Hyperlink"/>
    <w:basedOn w:val="a0"/>
    <w:uiPriority w:val="99"/>
    <w:unhideWhenUsed/>
    <w:rsid w:val="00C039DF"/>
    <w:rPr>
      <w:color w:val="0563C1" w:themeColor="hyperlink"/>
      <w:u w:val="single"/>
    </w:rPr>
  </w:style>
  <w:style w:type="character" w:customStyle="1" w:styleId="UnresolvedMention">
    <w:name w:val="Unresolved Mention"/>
    <w:basedOn w:val="a0"/>
    <w:uiPriority w:val="99"/>
    <w:semiHidden/>
    <w:unhideWhenUsed/>
    <w:rsid w:val="00C03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4530">
      <w:bodyDiv w:val="1"/>
      <w:marLeft w:val="0"/>
      <w:marRight w:val="0"/>
      <w:marTop w:val="0"/>
      <w:marBottom w:val="0"/>
      <w:divBdr>
        <w:top w:val="none" w:sz="0" w:space="0" w:color="auto"/>
        <w:left w:val="none" w:sz="0" w:space="0" w:color="auto"/>
        <w:bottom w:val="none" w:sz="0" w:space="0" w:color="auto"/>
        <w:right w:val="none" w:sz="0" w:space="0" w:color="auto"/>
      </w:divBdr>
    </w:div>
    <w:div w:id="249195815">
      <w:bodyDiv w:val="1"/>
      <w:marLeft w:val="0"/>
      <w:marRight w:val="0"/>
      <w:marTop w:val="0"/>
      <w:marBottom w:val="0"/>
      <w:divBdr>
        <w:top w:val="none" w:sz="0" w:space="0" w:color="auto"/>
        <w:left w:val="none" w:sz="0" w:space="0" w:color="auto"/>
        <w:bottom w:val="none" w:sz="0" w:space="0" w:color="auto"/>
        <w:right w:val="none" w:sz="0" w:space="0" w:color="auto"/>
      </w:divBdr>
    </w:div>
    <w:div w:id="336003536">
      <w:bodyDiv w:val="1"/>
      <w:marLeft w:val="0"/>
      <w:marRight w:val="0"/>
      <w:marTop w:val="0"/>
      <w:marBottom w:val="0"/>
      <w:divBdr>
        <w:top w:val="none" w:sz="0" w:space="0" w:color="auto"/>
        <w:left w:val="none" w:sz="0" w:space="0" w:color="auto"/>
        <w:bottom w:val="none" w:sz="0" w:space="0" w:color="auto"/>
        <w:right w:val="none" w:sz="0" w:space="0" w:color="auto"/>
      </w:divBdr>
    </w:div>
    <w:div w:id="463743079">
      <w:bodyDiv w:val="1"/>
      <w:marLeft w:val="0"/>
      <w:marRight w:val="0"/>
      <w:marTop w:val="0"/>
      <w:marBottom w:val="0"/>
      <w:divBdr>
        <w:top w:val="none" w:sz="0" w:space="0" w:color="auto"/>
        <w:left w:val="none" w:sz="0" w:space="0" w:color="auto"/>
        <w:bottom w:val="none" w:sz="0" w:space="0" w:color="auto"/>
        <w:right w:val="none" w:sz="0" w:space="0" w:color="auto"/>
      </w:divBdr>
    </w:div>
    <w:div w:id="469634204">
      <w:bodyDiv w:val="1"/>
      <w:marLeft w:val="0"/>
      <w:marRight w:val="0"/>
      <w:marTop w:val="0"/>
      <w:marBottom w:val="0"/>
      <w:divBdr>
        <w:top w:val="none" w:sz="0" w:space="0" w:color="auto"/>
        <w:left w:val="none" w:sz="0" w:space="0" w:color="auto"/>
        <w:bottom w:val="none" w:sz="0" w:space="0" w:color="auto"/>
        <w:right w:val="none" w:sz="0" w:space="0" w:color="auto"/>
      </w:divBdr>
    </w:div>
    <w:div w:id="780295677">
      <w:bodyDiv w:val="1"/>
      <w:marLeft w:val="0"/>
      <w:marRight w:val="0"/>
      <w:marTop w:val="0"/>
      <w:marBottom w:val="0"/>
      <w:divBdr>
        <w:top w:val="none" w:sz="0" w:space="0" w:color="auto"/>
        <w:left w:val="none" w:sz="0" w:space="0" w:color="auto"/>
        <w:bottom w:val="none" w:sz="0" w:space="0" w:color="auto"/>
        <w:right w:val="none" w:sz="0" w:space="0" w:color="auto"/>
      </w:divBdr>
    </w:div>
    <w:div w:id="875311315">
      <w:bodyDiv w:val="1"/>
      <w:marLeft w:val="0"/>
      <w:marRight w:val="0"/>
      <w:marTop w:val="0"/>
      <w:marBottom w:val="0"/>
      <w:divBdr>
        <w:top w:val="none" w:sz="0" w:space="0" w:color="auto"/>
        <w:left w:val="none" w:sz="0" w:space="0" w:color="auto"/>
        <w:bottom w:val="none" w:sz="0" w:space="0" w:color="auto"/>
        <w:right w:val="none" w:sz="0" w:space="0" w:color="auto"/>
      </w:divBdr>
    </w:div>
    <w:div w:id="937179252">
      <w:bodyDiv w:val="1"/>
      <w:marLeft w:val="0"/>
      <w:marRight w:val="0"/>
      <w:marTop w:val="0"/>
      <w:marBottom w:val="0"/>
      <w:divBdr>
        <w:top w:val="none" w:sz="0" w:space="0" w:color="auto"/>
        <w:left w:val="none" w:sz="0" w:space="0" w:color="auto"/>
        <w:bottom w:val="none" w:sz="0" w:space="0" w:color="auto"/>
        <w:right w:val="none" w:sz="0" w:space="0" w:color="auto"/>
      </w:divBdr>
    </w:div>
    <w:div w:id="1744181134">
      <w:bodyDiv w:val="1"/>
      <w:marLeft w:val="0"/>
      <w:marRight w:val="0"/>
      <w:marTop w:val="0"/>
      <w:marBottom w:val="0"/>
      <w:divBdr>
        <w:top w:val="none" w:sz="0" w:space="0" w:color="auto"/>
        <w:left w:val="none" w:sz="0" w:space="0" w:color="auto"/>
        <w:bottom w:val="none" w:sz="0" w:space="0" w:color="auto"/>
        <w:right w:val="none" w:sz="0" w:space="0" w:color="auto"/>
      </w:divBdr>
    </w:div>
    <w:div w:id="20025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65C9-8022-4F92-8DCF-CB43CD70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Words>
  <Characters>14</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U0450</dc:creator>
  <cp:keywords/>
  <dc:description/>
  <cp:lastModifiedBy>SCclwork</cp:lastModifiedBy>
  <cp:revision>23</cp:revision>
  <cp:lastPrinted>2022-10-27T08:11:00Z</cp:lastPrinted>
  <dcterms:created xsi:type="dcterms:W3CDTF">2022-09-27T05:02:00Z</dcterms:created>
  <dcterms:modified xsi:type="dcterms:W3CDTF">2025-04-03T08:22:00Z</dcterms:modified>
</cp:coreProperties>
</file>