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別記様式第１（第１１関係）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栃木市脱炭素促進プラットフォーム入会申請書</w:t>
      </w:r>
    </w:p>
    <w:p>
      <w:pPr>
        <w:pStyle w:val="0"/>
        <w:autoSpaceDE w:val="0"/>
        <w:autoSpaceDN w:val="0"/>
        <w:adjustRightInd w:val="0"/>
        <w:ind w:right="266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日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（宛先）</w:t>
      </w:r>
      <w:r>
        <w:rPr>
          <w:rFonts w:hint="eastAsia" w:ascii="ＭＳ 明朝" w:hAnsi="ＭＳ 明朝" w:eastAsia="ＭＳ 明朝"/>
        </w:rPr>
        <w:t>栃木市脱炭素促進プラットフォーム会長</w:t>
      </w:r>
    </w:p>
    <w:p>
      <w:pPr>
        <w:pStyle w:val="0"/>
        <w:autoSpaceDE w:val="0"/>
        <w:autoSpaceDN w:val="0"/>
        <w:adjustRightInd w:val="0"/>
        <w:ind w:firstLine="266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栃木市脱炭素促進プラットフォーム</w:t>
      </w:r>
      <w:r>
        <w:rPr>
          <w:rFonts w:hint="eastAsia" w:ascii="ＭＳ 明朝" w:hAnsi="ＭＳ 明朝" w:eastAsia="ＭＳ 明朝"/>
          <w:sz w:val="24"/>
        </w:rPr>
        <w:t>の事業の趣旨に賛同し、次のとおり入会を申し込みます。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1733"/>
        <w:gridCol w:w="265"/>
        <w:gridCol w:w="1060"/>
        <w:gridCol w:w="1060"/>
        <w:gridCol w:w="1060"/>
        <w:gridCol w:w="2999"/>
      </w:tblGrid>
      <w:tr>
        <w:trPr>
          <w:trHeight w:val="573" w:hRule="atLeast"/>
        </w:trPr>
        <w:tc>
          <w:tcPr>
            <w:tcW w:w="89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申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3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444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36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64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1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4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9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先</w:t>
            </w:r>
          </w:p>
        </w:tc>
        <w:tc>
          <w:tcPr>
            <w:tcW w:w="644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電子メールアドレス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</w:tr>
      <w:tr>
        <w:trPr>
          <w:trHeight w:val="1913" w:hRule="atLeast"/>
        </w:trPr>
        <w:tc>
          <w:tcPr>
            <w:tcW w:w="89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3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644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45" w:hRule="atLeast"/>
        </w:trPr>
        <w:tc>
          <w:tcPr>
            <w:tcW w:w="9072" w:type="dxa"/>
            <w:gridSpan w:val="7"/>
            <w:tcBorders>
              <w:top w:val="single" w:color="auto" w:sz="18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年　　月　　日</w:t>
            </w:r>
            <w:r>
              <w:rPr>
                <w:rFonts w:hint="eastAsia" w:ascii="ＭＳ 明朝" w:hAnsi="ＭＳ 明朝" w:eastAsia="ＭＳ 明朝"/>
              </w:rPr>
              <w:t xml:space="preserve">             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会員番号　　　　　　　番</w:t>
            </w:r>
          </w:p>
          <w:p>
            <w:pPr>
              <w:pStyle w:val="0"/>
              <w:ind w:firstLine="266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栃木市脱炭素促進プラットフォームの入会について承認します。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栃木市脱炭素促進プラットフォーム会長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</w:p>
        </w:tc>
      </w:tr>
      <w:tr>
        <w:trPr>
          <w:trHeight w:val="583" w:hRule="atLeast"/>
        </w:trPr>
        <w:tc>
          <w:tcPr>
            <w:tcW w:w="289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645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 w:ascii="ＭＳ 明朝" w:hAnsi="ＭＳ 明朝" w:eastAsia="ＭＳ 明朝"/>
              </w:rPr>
              <w:t>事務局取扱欄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774" w:hRule="atLeast"/>
        </w:trPr>
        <w:tc>
          <w:tcPr>
            <w:tcW w:w="2893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583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displayBackgroundShape/>
  <w:bordersDoNotSurroundHeader/>
  <w:bordersDoNotSurroundFooter/>
  <w:defaultTabStop w:val="840"/>
  <w:hyphenationZone w:val="0"/>
  <w:defaultTableStyle w:val="17"/>
  <w:drawingGridHorizontalSpacing w:val="265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1383</TotalTime>
  <Pages>2</Pages>
  <Words>0</Words>
  <Characters>216</Characters>
  <Application>JUST Note</Application>
  <Lines>88</Lines>
  <Paragraphs>28</Paragraphs>
  <Company>Dynabook</Company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2025-04-25T06:22:56Z</cp:lastPrinted>
  <dcterms:created xsi:type="dcterms:W3CDTF">2023-10-17T02:47:00Z</dcterms:created>
  <dcterms:modified xsi:type="dcterms:W3CDTF">2025-06-17T05:35:44Z</dcterms:modified>
  <cp:revision>90</cp:revision>
</cp:coreProperties>
</file>