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BF" w:rsidRDefault="00193C86">
      <w:bookmarkStart w:id="0" w:name="_GoBack"/>
      <w:bookmarkEnd w:id="0"/>
      <w:r>
        <w:rPr>
          <w:rFonts w:hint="eastAsia"/>
        </w:rPr>
        <w:t>（別紙）</w:t>
      </w:r>
    </w:p>
    <w:p w:rsidR="007E4CBF" w:rsidRDefault="00193C86">
      <w:pPr>
        <w:ind w:leftChars="300" w:left="678" w:firstLineChars="100" w:firstLine="226"/>
        <w:rPr>
          <w:b/>
        </w:rPr>
      </w:pPr>
      <w:r>
        <w:rPr>
          <w:rFonts w:hint="eastAsia"/>
          <w:b/>
        </w:rPr>
        <w:t>栃木市公共施設適正配置計画（第２期計画）（素案）に関する</w:t>
      </w:r>
    </w:p>
    <w:p w:rsidR="007E4CBF" w:rsidRDefault="00193C86">
      <w:pPr>
        <w:ind w:firstLineChars="400" w:firstLine="904"/>
      </w:pPr>
      <w:r>
        <w:rPr>
          <w:rFonts w:hint="eastAsia"/>
          <w:b/>
        </w:rPr>
        <w:t>パブリックコメント</w:t>
      </w:r>
    </w:p>
    <w:p w:rsidR="007E4CBF" w:rsidRDefault="007E4CBF"/>
    <w:p w:rsidR="007E4CBF" w:rsidRDefault="00193C86">
      <w:r>
        <w:rPr>
          <w:rFonts w:hint="eastAsia"/>
        </w:rPr>
        <w:t>総合政策部　行財政改革推進課　行</w:t>
      </w:r>
    </w:p>
    <w:p w:rsidR="007E4CBF" w:rsidRDefault="00193C86">
      <w:pPr>
        <w:jc w:val="right"/>
      </w:pPr>
      <w:r>
        <w:rPr>
          <w:rFonts w:hint="eastAsia"/>
        </w:rPr>
        <w:t>令和７年　　月　　日</w:t>
      </w:r>
    </w:p>
    <w:p w:rsidR="007E4CBF" w:rsidRDefault="007E4CBF"/>
    <w:p w:rsidR="007E4CBF" w:rsidRDefault="00193C86">
      <w:r>
        <w:rPr>
          <w:rFonts w:hint="eastAsia"/>
        </w:rPr>
        <w:t>栃木市公共施設適正配置計画（第２期計画）（素案）に関する意見書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7277"/>
      </w:tblGrid>
      <w:tr w:rsidR="007E4CBF">
        <w:tc>
          <w:tcPr>
            <w:tcW w:w="1795" w:type="dxa"/>
          </w:tcPr>
          <w:p w:rsidR="007E4CBF" w:rsidRDefault="00193C86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7E4CBF" w:rsidRDefault="00193C86">
            <w:pPr>
              <w:jc w:val="center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7277" w:type="dxa"/>
          </w:tcPr>
          <w:p w:rsidR="007E4CBF" w:rsidRDefault="007E4CBF"/>
        </w:tc>
      </w:tr>
      <w:tr w:rsidR="007E4CBF">
        <w:tc>
          <w:tcPr>
            <w:tcW w:w="1795" w:type="dxa"/>
          </w:tcPr>
          <w:p w:rsidR="007E4CBF" w:rsidRDefault="00193C86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7E4CBF" w:rsidRDefault="00193C86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277" w:type="dxa"/>
          </w:tcPr>
          <w:p w:rsidR="007E4CBF" w:rsidRDefault="007E4CBF"/>
        </w:tc>
      </w:tr>
      <w:tr w:rsidR="007E4CBF">
        <w:tc>
          <w:tcPr>
            <w:tcW w:w="1795" w:type="dxa"/>
          </w:tcPr>
          <w:p w:rsidR="007E4CBF" w:rsidRDefault="00193C86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7E4CBF" w:rsidRDefault="00193C86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277" w:type="dxa"/>
          </w:tcPr>
          <w:p w:rsidR="007E4CBF" w:rsidRDefault="007E4CBF"/>
        </w:tc>
      </w:tr>
      <w:tr w:rsidR="007E4CBF">
        <w:trPr>
          <w:trHeight w:val="7640"/>
        </w:trPr>
        <w:tc>
          <w:tcPr>
            <w:tcW w:w="9072" w:type="dxa"/>
            <w:gridSpan w:val="2"/>
          </w:tcPr>
          <w:p w:rsidR="007E4CBF" w:rsidRDefault="00193C86">
            <w:r>
              <w:rPr>
                <w:rFonts w:hint="eastAsia"/>
              </w:rPr>
              <w:t>【ご意見等】</w:t>
            </w:r>
          </w:p>
        </w:tc>
      </w:tr>
    </w:tbl>
    <w:p w:rsidR="007E4CBF" w:rsidRDefault="00193C86">
      <w:r>
        <w:rPr>
          <w:rFonts w:hint="eastAsia"/>
        </w:rPr>
        <w:t>※提出期限　　　　　令和７年１１月１８日（火）午後５時１５分　必着</w:t>
      </w:r>
    </w:p>
    <w:p w:rsidR="007E4CBF" w:rsidRDefault="00193C86">
      <w:r>
        <w:rPr>
          <w:rFonts w:hint="eastAsia"/>
        </w:rPr>
        <w:t>※提出先・問合せ先　栃木市役所　総合政策部　行財政改革推進課</w:t>
      </w:r>
    </w:p>
    <w:p w:rsidR="007E4CBF" w:rsidRDefault="00193C86">
      <w:r>
        <w:rPr>
          <w:rFonts w:hint="eastAsia"/>
        </w:rPr>
        <w:t xml:space="preserve">　　　　　　　　　　電話：</w:t>
      </w:r>
      <w:r>
        <w:rPr>
          <w:rFonts w:hint="eastAsia"/>
        </w:rPr>
        <w:t>0282-21-2344</w:t>
      </w:r>
      <w:r>
        <w:rPr>
          <w:rFonts w:hint="eastAsia"/>
        </w:rPr>
        <w:t xml:space="preserve">　ファクシミリ：</w:t>
      </w:r>
      <w:r>
        <w:rPr>
          <w:rFonts w:hint="eastAsia"/>
        </w:rPr>
        <w:t>0282-21-2671</w:t>
      </w:r>
    </w:p>
    <w:p w:rsidR="007E4CBF" w:rsidRDefault="00193C86">
      <w:r>
        <w:rPr>
          <w:rFonts w:hint="eastAsia"/>
        </w:rPr>
        <w:t xml:space="preserve">　　　　　　　　　　メール：</w:t>
      </w:r>
      <w:r>
        <w:rPr>
          <w:rFonts w:hint="eastAsia"/>
        </w:rPr>
        <w:t>gyoukaku@city.tochigi.lg.jp</w:t>
      </w:r>
    </w:p>
    <w:sectPr w:rsidR="007E4CBF">
      <w:pgSz w:w="11906" w:h="16838"/>
      <w:pgMar w:top="1417" w:right="1417" w:bottom="1417" w:left="1417" w:header="851" w:footer="992" w:gutter="0"/>
      <w:cols w:space="720"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3C86">
      <w:r>
        <w:separator/>
      </w:r>
    </w:p>
  </w:endnote>
  <w:endnote w:type="continuationSeparator" w:id="0">
    <w:p w:rsidR="00000000" w:rsidRDefault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3C86">
      <w:r>
        <w:separator/>
      </w:r>
    </w:p>
  </w:footnote>
  <w:footnote w:type="continuationSeparator" w:id="0">
    <w:p w:rsidR="00000000" w:rsidRDefault="0019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BF"/>
    <w:rsid w:val="00193C86"/>
    <w:rsid w:val="007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14DF9"/>
  <w15:chartTrackingRefBased/>
  <w15:docId w15:val="{EC0037CE-88DB-4CE3-9EC3-3E9E466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44</Words>
  <Characters>257</Characters>
  <Application>Microsoft Office Word</Application>
  <DocSecurity>0</DocSecurity>
  <Lines>2</Lines>
  <Paragraphs>1</Paragraphs>
  <ScaleCrop>false</ScaleCrop>
  <Company>Dynabook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clwork</cp:lastModifiedBy>
  <cp:revision>7</cp:revision>
  <dcterms:created xsi:type="dcterms:W3CDTF">2025-08-22T06:56:00Z</dcterms:created>
  <dcterms:modified xsi:type="dcterms:W3CDTF">2025-10-08T02:59:00Z</dcterms:modified>
</cp:coreProperties>
</file>