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令和７年度運賃協議会</w:t>
      </w:r>
      <w:r>
        <w:rPr>
          <w:rFonts w:hint="eastAsia" w:ascii="ＭＳ 明朝" w:hAnsi="ＭＳ 明朝" w:eastAsia="ＭＳ 明朝"/>
          <w:sz w:val="28"/>
        </w:rPr>
        <w:t>(</w:t>
      </w:r>
      <w:r>
        <w:rPr>
          <w:rFonts w:hint="eastAsia" w:ascii="ＭＳ 明朝" w:hAnsi="ＭＳ 明朝" w:eastAsia="ＭＳ 明朝"/>
          <w:sz w:val="28"/>
        </w:rPr>
        <w:t>蔵タク運賃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)</w:t>
      </w:r>
      <w:r>
        <w:rPr>
          <w:rFonts w:hint="eastAsia" w:ascii="ＭＳ 明朝" w:hAnsi="ＭＳ 明朝" w:eastAsia="ＭＳ 明朝"/>
          <w:sz w:val="28"/>
        </w:rPr>
        <w:t>　意見記入用紙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339"/>
      </w:tblGrid>
      <w:tr>
        <w:trPr>
          <w:trHeight w:val="182" w:hRule="atLeast"/>
        </w:trPr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63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15" w:hRule="atLeast"/>
        </w:trPr>
        <w:tc>
          <w:tcPr>
            <w:tcW w:w="21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氏名（必須）</w:t>
            </w:r>
          </w:p>
        </w:tc>
        <w:tc>
          <w:tcPr>
            <w:tcW w:w="63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住所（必須）</w:t>
            </w:r>
          </w:p>
        </w:tc>
        <w:tc>
          <w:tcPr>
            <w:tcW w:w="63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0" w:firstLineChars="10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都・道　　　　　　　　　　市・区</w:t>
            </w:r>
          </w:p>
          <w:p>
            <w:pPr>
              <w:pStyle w:val="0"/>
              <w:ind w:firstLine="2000" w:firstLineChars="10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府・県　　　　　　　　　　町・村</w:t>
            </w:r>
          </w:p>
        </w:tc>
      </w:tr>
      <w:tr>
        <w:trPr>
          <w:trHeight w:val="748" w:hRule="atLeast"/>
        </w:trPr>
        <w:tc>
          <w:tcPr>
            <w:tcW w:w="21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3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21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電話番号（必須）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691" w:hRule="atLeast"/>
        </w:trPr>
        <w:tc>
          <w:tcPr>
            <w:tcW w:w="21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61</Characters>
  <Application>JUST Note</Application>
  <Lines>15</Lines>
  <Paragraphs>8</Paragraphs>
  <Company>Dynabook</Company>
  <CharactersWithSpaces>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clwork</dc:creator>
  <cp:lastModifiedBy>Administrator</cp:lastModifiedBy>
  <cp:lastPrinted>2025-12-09T10:11:48Z</cp:lastPrinted>
  <dcterms:created xsi:type="dcterms:W3CDTF">2024-11-15T07:49:00Z</dcterms:created>
  <dcterms:modified xsi:type="dcterms:W3CDTF">2025-11-27T04:49:56Z</dcterms:modified>
  <cp:revision>2</cp:revision>
</cp:coreProperties>
</file>