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2625"/>
        <w:gridCol w:w="3570"/>
      </w:tblGrid>
      <w:tr>
        <w:trPr>
          <w:trHeight w:val="2300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djustRightInd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  <w:sz w:val="21"/>
              </w:rPr>
              <w:t>公園施設設置許可申請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  <w:p>
            <w:pPr>
              <w:pStyle w:val="0"/>
              <w:adjustRightInd w:val="0"/>
              <w:spacing w:line="320" w:lineRule="exact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spacing w:line="320" w:lineRule="exact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adjustRightInd w:val="0"/>
              <w:spacing w:line="320" w:lineRule="exact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spacing w:line="3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栃木市長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640" w:hRule="atLeast"/>
        </w:trPr>
        <w:tc>
          <w:tcPr>
            <w:tcW w:w="493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width:12pt;height:12pt;mso-position-horizontal-relative:text;position:absolute;margin-left:134.1pt;margin-top:0.3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　　　　　　　印</w:t>
            </w:r>
          </w:p>
        </w:tc>
      </w:tr>
      <w:tr>
        <w:trPr>
          <w:trHeight w:val="1300" w:hRule="atLeast"/>
        </w:trPr>
        <w:tc>
          <w:tcPr>
            <w:tcW w:w="85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次のとおり公園施設を設置したいので、許可くださるよう申請します。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公園施設の種</w:t>
            </w:r>
            <w:r>
              <w:rPr>
                <w:rFonts w:hint="eastAsia" w:ascii="ＭＳ 明朝" w:hAnsi="ＭＳ 明朝" w:eastAsia="ＭＳ 明朝"/>
                <w:sz w:val="21"/>
              </w:rPr>
              <w:t>類及び数量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設置面積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平方メートル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公園施設の構造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設置目的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設置期間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　　　　年　　月　　日まで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公園施設の管理方法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工事実施の方法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5"/>
                <w:sz w:val="21"/>
              </w:rPr>
              <w:t>工事着手及</w:t>
            </w:r>
            <w:r>
              <w:rPr>
                <w:rFonts w:hint="eastAsia" w:ascii="ＭＳ 明朝" w:hAnsi="ＭＳ 明朝" w:eastAsia="ＭＳ 明朝"/>
                <w:sz w:val="21"/>
              </w:rPr>
              <w:t>び完了の時期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着手　　　　年　　月　　日　完了　　　　年　　月　　日</w:t>
            </w:r>
          </w:p>
        </w:tc>
      </w:tr>
      <w:tr>
        <w:trPr>
          <w:trHeight w:val="80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公園の復旧方法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sectPr>
      <w:footerReference r:id="rId5" w:type="even"/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sz w:val="21"/>
      </w:rPr>
      <w:t>14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41</Words>
  <Characters>234</Characters>
  <Application>JUST Note</Application>
  <Lines>0</Lines>
  <Paragraphs>0</Paragraphs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2010-09-08T17:18:00Z</cp:lastPrinted>
  <dcterms:created xsi:type="dcterms:W3CDTF">2010-09-29T14:47:00Z</dcterms:created>
  <dcterms:modified xsi:type="dcterms:W3CDTF">2025-12-16T07:33:29Z</dcterms:modified>
  <cp:revision>4</cp:revision>
</cp:coreProperties>
</file>