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　食ロス削減支援事業</w:t>
      </w:r>
      <w:r>
        <w:rPr>
          <w:rFonts w:hint="eastAsia" w:ascii="ＭＳ ゴシック" w:hAnsi="ＭＳ ゴシック" w:eastAsia="ＭＳ ゴシック"/>
          <w:sz w:val="32"/>
        </w:rPr>
        <w:t xml:space="preserve"> (TABETE) </w:t>
      </w:r>
      <w:r>
        <w:rPr>
          <w:rFonts w:hint="eastAsia" w:ascii="ＭＳ ゴシック" w:hAnsi="ＭＳ ゴシック" w:eastAsia="ＭＳ ゴシック"/>
          <w:sz w:val="32"/>
        </w:rPr>
        <w:t>事業実施要領　　　　　【Ｒ８】</w:t>
      </w:r>
    </w:p>
    <w:p>
      <w:pPr>
        <w:pStyle w:val="0"/>
        <w:spacing w:line="400" w:lineRule="exact"/>
        <w:ind w:firstLine="113" w:firstLineChars="50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highlight w:val="lightGray"/>
        </w:rPr>
        <w:t xml:space="preserve">(1)  </w:t>
      </w:r>
      <w:r>
        <w:rPr>
          <w:rFonts w:hint="eastAsia" w:ascii="ＭＳ ゴシック" w:hAnsi="ＭＳ ゴシック" w:eastAsia="ＭＳ ゴシック"/>
          <w:highlight w:val="lightGray"/>
        </w:rPr>
        <w:t>目　的</w:t>
      </w:r>
      <w:r>
        <w:rPr>
          <w:rFonts w:hint="eastAsia" w:ascii="ＭＳ ゴシック" w:hAnsi="ＭＳ ゴシック" w:eastAsia="ＭＳ ゴシック"/>
          <w:highlight w:val="lightGray"/>
        </w:rPr>
        <w:t xml:space="preserve">   </w:t>
      </w:r>
      <w:r>
        <w:rPr>
          <w:rFonts w:hint="eastAsia" w:ascii="ＭＳ 明朝" w:hAnsi="ＭＳ 明朝" w:eastAsia="ＭＳ 明朝"/>
          <w:highlight w:val="lightGray"/>
        </w:rPr>
        <w:t xml:space="preserve">                                                                         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spacing w:line="400" w:lineRule="exact"/>
        <w:ind w:firstLine="678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食品ロスに取組む事業者を支援することにより、栃木市フードバレー構想に掲げる</w:t>
      </w:r>
    </w:p>
    <w:p>
      <w:pPr>
        <w:pStyle w:val="0"/>
        <w:spacing w:line="400" w:lineRule="exact"/>
        <w:ind w:left="0" w:leftChars="0" w:firstLine="452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「地球環境にやさしい、食品ロスやフードマイレージを減らす取組」に寄与すること</w:t>
      </w:r>
    </w:p>
    <w:p>
      <w:pPr>
        <w:pStyle w:val="0"/>
        <w:spacing w:line="400" w:lineRule="exact"/>
        <w:ind w:left="0" w:leftChars="0" w:firstLine="452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を目的とします。</w:t>
      </w:r>
    </w:p>
    <w:p>
      <w:pPr>
        <w:pStyle w:val="0"/>
        <w:spacing w:line="400" w:lineRule="exact"/>
        <w:ind w:firstLine="113" w:firstLineChars="50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highlight w:val="lightGray"/>
        </w:rPr>
        <w:t>(2)</w:t>
      </w:r>
      <w:r>
        <w:rPr>
          <w:rFonts w:hint="eastAsia" w:ascii="ＭＳ ゴシック" w:hAnsi="ＭＳ ゴシック" w:eastAsia="ＭＳ ゴシック"/>
          <w:highlight w:val="lightGray"/>
        </w:rPr>
        <w:t>　対象とする店舗　</w:t>
      </w:r>
      <w:r>
        <w:rPr>
          <w:rFonts w:hint="eastAsia" w:ascii="ＭＳ 明朝" w:hAnsi="ＭＳ 明朝" w:eastAsia="ＭＳ 明朝"/>
          <w:highlight w:val="lightGray"/>
        </w:rPr>
        <w:t>　　　　　　　　　　　　　　　　　　　　　　　　　　　　　　　　　</w:t>
      </w:r>
    </w:p>
    <w:p>
      <w:pPr>
        <w:pStyle w:val="0"/>
        <w:spacing w:line="400" w:lineRule="exact"/>
        <w:ind w:left="452" w:leftChars="200" w:firstLine="226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㈱コークッキングの提供するフードシェアリングサービスアプリ「</w:t>
      </w:r>
      <w:r>
        <w:rPr>
          <w:rFonts w:hint="eastAsia" w:ascii="ＭＳ 明朝" w:hAnsi="ＭＳ 明朝" w:eastAsia="ＭＳ 明朝"/>
        </w:rPr>
        <w:t>TABETE</w:t>
      </w:r>
      <w:r>
        <w:rPr>
          <w:rFonts w:hint="eastAsia" w:ascii="ＭＳ 明朝" w:hAnsi="ＭＳ 明朝" w:eastAsia="ＭＳ 明朝"/>
        </w:rPr>
        <w:t>」を利用して食品ロスに取組む事業者が有する市内に存する店舗（対象：小売店・飲食店）</w:t>
      </w:r>
    </w:p>
    <w:p>
      <w:pPr>
        <w:pStyle w:val="0"/>
        <w:spacing w:line="400" w:lineRule="exact"/>
        <w:ind w:firstLine="904" w:firstLineChars="400"/>
        <w:rPr>
          <w:rFonts w:hint="default" w:ascii="ＭＳ 明朝" w:hAnsi="ＭＳ 明朝" w:eastAsia="ＭＳ 明朝"/>
          <w:highlight w:val="lightGray"/>
        </w:rPr>
      </w:pPr>
      <w:r>
        <w:rPr>
          <w:rFonts w:hint="eastAsia" w:ascii="ＭＳ 明朝" w:hAnsi="ＭＳ 明朝" w:eastAsia="ＭＳ 明朝"/>
        </w:rPr>
        <w:t>（※栃木市フードバレー協議会の会員以外も対象とします。）</w:t>
      </w:r>
    </w:p>
    <w:p>
      <w:pPr>
        <w:pStyle w:val="0"/>
        <w:spacing w:line="400" w:lineRule="exact"/>
        <w:ind w:firstLine="113" w:firstLineChars="50"/>
        <w:rPr>
          <w:rFonts w:hint="default" w:ascii="ＭＳ 明朝" w:hAnsi="ＭＳ 明朝" w:eastAsia="ＭＳ 明朝"/>
          <w:highlight w:val="lightGray"/>
        </w:rPr>
      </w:pPr>
      <w:r>
        <w:rPr>
          <w:rFonts w:hint="eastAsia" w:ascii="ＭＳ ゴシック" w:hAnsi="ＭＳ ゴシック" w:eastAsia="ＭＳ ゴシック"/>
          <w:highlight w:val="lightGray"/>
        </w:rPr>
        <w:t>(3)</w:t>
      </w:r>
      <w:r>
        <w:rPr>
          <w:rFonts w:hint="eastAsia" w:ascii="ＭＳ ゴシック" w:hAnsi="ＭＳ ゴシック" w:eastAsia="ＭＳ ゴシック"/>
          <w:highlight w:val="lightGray"/>
        </w:rPr>
        <w:t>　支援内容　　　　　　　　　　　</w:t>
      </w:r>
      <w:r>
        <w:rPr>
          <w:rFonts w:hint="eastAsia" w:ascii="ＭＳ ゴシック" w:hAnsi="ＭＳ ゴシック" w:eastAsia="ＭＳ ゴシック"/>
          <w:highlight w:val="lightGray"/>
        </w:rPr>
        <w:t xml:space="preserve"> </w:t>
      </w:r>
      <w:r>
        <w:rPr>
          <w:rFonts w:hint="eastAsia" w:ascii="ＭＳ 明朝" w:hAnsi="ＭＳ 明朝" w:eastAsia="ＭＳ 明朝"/>
          <w:highlight w:val="lightGray"/>
        </w:rPr>
        <w:t xml:space="preserve">  </w:t>
      </w:r>
      <w:r>
        <w:rPr>
          <w:rFonts w:hint="eastAsia" w:ascii="ＭＳ 明朝" w:hAnsi="ＭＳ 明朝" w:eastAsia="ＭＳ 明朝"/>
          <w:highlight w:val="lightGray"/>
        </w:rPr>
        <w:t>　　　　　　　　　　　　　　　　　　　　　　　　　　　　</w:t>
      </w:r>
    </w:p>
    <w:p>
      <w:pPr>
        <w:pStyle w:val="0"/>
        <w:spacing w:line="400" w:lineRule="exact"/>
        <w:ind w:firstLine="113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栃木市フードバレー協議会が支援する内容は次の２つです。</w:t>
      </w:r>
    </w:p>
    <w:p>
      <w:pPr>
        <w:pStyle w:val="0"/>
        <w:spacing w:line="400" w:lineRule="exact"/>
        <w:ind w:firstLine="113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ゴシック" w:hAnsi="ＭＳ ゴシック" w:eastAsia="ＭＳ ゴシック"/>
        </w:rPr>
        <w:t>ア　導入費用支援</w:t>
      </w:r>
    </w:p>
    <w:p>
      <w:pPr>
        <w:pStyle w:val="0"/>
        <w:spacing w:line="400" w:lineRule="exact"/>
        <w:ind w:firstLine="904" w:firstLine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フードシェアリングサービスアプリ</w:t>
      </w:r>
      <w:r>
        <w:rPr>
          <w:rFonts w:hint="eastAsia" w:ascii="ＭＳ 明朝" w:hAnsi="ＭＳ 明朝" w:eastAsia="ＭＳ 明朝"/>
        </w:rPr>
        <w:t>TABETE</w:t>
      </w:r>
      <w:r>
        <w:rPr>
          <w:rFonts w:hint="eastAsia" w:ascii="ＭＳ 明朝" w:hAnsi="ＭＳ 明朝" w:eastAsia="ＭＳ 明朝"/>
        </w:rPr>
        <w:t>を導入し、食品ロスに取組む事業者</w:t>
      </w:r>
    </w:p>
    <w:p>
      <w:pPr>
        <w:pStyle w:val="0"/>
        <w:spacing w:line="400" w:lineRule="exact"/>
        <w:ind w:firstLine="678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に対して、導入費用（店舗登録時にかかる初期費用）を補助します。</w:t>
      </w:r>
    </w:p>
    <w:p>
      <w:pPr>
        <w:pStyle w:val="0"/>
        <w:spacing w:line="400" w:lineRule="exact"/>
        <w:ind w:leftChars="0" w:firstLine="0" w:firstLine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ゴシック" w:hAnsi="ＭＳ ゴシック" w:eastAsia="ＭＳ ゴシック"/>
        </w:rPr>
        <w:t>イ　導入後の周知支援</w:t>
      </w:r>
    </w:p>
    <w:p>
      <w:pPr>
        <w:pStyle w:val="0"/>
        <w:spacing w:line="400" w:lineRule="exact"/>
        <w:ind w:leftChars="0" w:firstLine="0" w:firstLine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①　導入店舗を市職員並びに会員企業の従業員に向けて周知します。</w:t>
      </w:r>
    </w:p>
    <w:p>
      <w:pPr>
        <w:pStyle w:val="0"/>
        <w:spacing w:line="400" w:lineRule="exact"/>
        <w:ind w:leftChars="0" w:firstLine="0" w:firstLine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②　啓発物の提供（店舗利用者に対してフードシェアリングサービスアプリの活用</w:t>
      </w:r>
    </w:p>
    <w:p>
      <w:pPr>
        <w:pStyle w:val="0"/>
        <w:spacing w:line="400" w:lineRule="exact"/>
        <w:ind w:left="0" w:leftChars="0" w:firstLine="904" w:firstLineChars="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を啓発するカードを提供します。※初回登録時のみ）</w:t>
      </w:r>
    </w:p>
    <w:p>
      <w:pPr>
        <w:pStyle w:val="0"/>
        <w:spacing w:line="400" w:lineRule="exact"/>
        <w:ind w:firstLine="113" w:firstLineChars="50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highlight w:val="lightGray"/>
        </w:rPr>
        <w:t>(4)</w:t>
      </w:r>
      <w:r>
        <w:rPr>
          <w:rFonts w:hint="eastAsia" w:ascii="ＭＳ ゴシック" w:hAnsi="ＭＳ ゴシック" w:eastAsia="ＭＳ ゴシック"/>
          <w:highlight w:val="lightGray"/>
        </w:rPr>
        <w:t>　補助対象とする経費</w:t>
      </w:r>
      <w:r>
        <w:rPr>
          <w:rFonts w:hint="eastAsia" w:ascii="ＭＳ 明朝" w:hAnsi="ＭＳ 明朝" w:eastAsia="ＭＳ 明朝"/>
          <w:highlight w:val="lightGray"/>
        </w:rPr>
        <w:t>　　　　　　　　　　　　　　　　　　　　　　　　　　　　　　　　　　　</w:t>
      </w:r>
    </w:p>
    <w:p>
      <w:pPr>
        <w:pStyle w:val="0"/>
        <w:spacing w:line="400" w:lineRule="exact"/>
        <w:ind w:firstLine="452" w:firstLineChars="200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</w:rPr>
        <w:t>ア　導入時の登録費用補助（※１店舗１回限り）</w:t>
      </w:r>
    </w:p>
    <w:p>
      <w:pPr>
        <w:pStyle w:val="0"/>
        <w:spacing w:line="400" w:lineRule="exact"/>
        <w:ind w:firstLine="113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</w:rPr>
        <w:t xml:space="preserve"> TABETE</w:t>
      </w:r>
      <w:r>
        <w:rPr>
          <w:rFonts w:hint="eastAsia" w:ascii="ＭＳ 明朝" w:hAnsi="ＭＳ 明朝" w:eastAsia="ＭＳ 明朝"/>
        </w:rPr>
        <w:t>への店舗登録時にかかる初期費用１０，０００円を対象とします。</w:t>
      </w:r>
    </w:p>
    <w:p>
      <w:pPr>
        <w:pStyle w:val="0"/>
        <w:spacing w:line="400" w:lineRule="exact"/>
        <w:ind w:firstLine="113" w:firstLineChars="50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highlight w:val="lightGray"/>
        </w:rPr>
        <w:t>(5)</w:t>
      </w:r>
      <w:r>
        <w:rPr>
          <w:rFonts w:hint="eastAsia" w:ascii="ＭＳ ゴシック" w:hAnsi="ＭＳ ゴシック" w:eastAsia="ＭＳ ゴシック"/>
          <w:highlight w:val="lightGray"/>
        </w:rPr>
        <w:t>　申請方法及び補助金の支払い　　</w:t>
      </w:r>
      <w:r>
        <w:rPr>
          <w:rFonts w:hint="eastAsia" w:ascii="ＭＳ 明朝" w:hAnsi="ＭＳ 明朝" w:eastAsia="ＭＳ 明朝"/>
          <w:highlight w:val="lightGray"/>
        </w:rPr>
        <w:t>　　　　　　　　　　　　　　　　　　　　　　　　　　　　　　　　　</w:t>
      </w:r>
    </w:p>
    <w:p>
      <w:pPr>
        <w:pStyle w:val="0"/>
        <w:spacing w:line="400" w:lineRule="exact"/>
        <w:ind w:firstLine="113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別紙申請書に次のアに掲げる書類を付して事務局（市商工振興課）に提出してくだ</w:t>
      </w:r>
    </w:p>
    <w:p>
      <w:pPr>
        <w:pStyle w:val="0"/>
        <w:spacing w:line="400" w:lineRule="exact"/>
        <w:ind w:firstLine="452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さい。</w:t>
      </w:r>
    </w:p>
    <w:p>
      <w:pPr>
        <w:pStyle w:val="0"/>
        <w:spacing w:line="400" w:lineRule="exact"/>
        <w:ind w:firstLine="113" w:firstLineChars="50"/>
        <w:rPr>
          <w:rFonts w:hint="default" w:ascii="ＭＳ ゴシック" w:hAnsi="ＭＳ ゴシック" w:eastAsia="ＭＳ ゴシック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ゴシック" w:hAnsi="ＭＳ ゴシック" w:eastAsia="ＭＳ ゴシック"/>
        </w:rPr>
        <w:t>ア　提出書類について</w:t>
      </w:r>
    </w:p>
    <w:p>
      <w:pPr>
        <w:pStyle w:val="0"/>
        <w:spacing w:line="400" w:lineRule="exact"/>
        <w:ind w:firstLine="113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①　食ロス促進「</w:t>
      </w:r>
      <w:r>
        <w:rPr>
          <w:rFonts w:hint="eastAsia" w:ascii="ＭＳ 明朝" w:hAnsi="ＭＳ 明朝" w:eastAsia="ＭＳ 明朝"/>
        </w:rPr>
        <w:t>TABETE</w:t>
      </w:r>
      <w:r>
        <w:rPr>
          <w:rFonts w:hint="eastAsia" w:ascii="ＭＳ 明朝" w:hAnsi="ＭＳ 明朝" w:eastAsia="ＭＳ 明朝"/>
        </w:rPr>
        <w:t>」申請書</w:t>
      </w:r>
    </w:p>
    <w:p>
      <w:pPr>
        <w:pStyle w:val="0"/>
        <w:spacing w:line="400" w:lineRule="exact"/>
        <w:ind w:firstLine="113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②　サービス利用申込書の写し</w:t>
      </w:r>
    </w:p>
    <w:p>
      <w:pPr>
        <w:pStyle w:val="0"/>
        <w:spacing w:line="400" w:lineRule="exact"/>
        <w:ind w:firstLine="113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③　初期費用の請求書の写し</w:t>
      </w:r>
    </w:p>
    <w:p>
      <w:pPr>
        <w:pStyle w:val="0"/>
        <w:spacing w:line="400" w:lineRule="exact"/>
        <w:ind w:firstLine="113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④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初期費用の支払いを証する書類の写し</w:t>
      </w:r>
    </w:p>
    <w:p>
      <w:pPr>
        <w:pStyle w:val="0"/>
        <w:spacing w:line="40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ゴシック" w:hAnsi="ＭＳ ゴシック" w:eastAsia="ＭＳ ゴシック"/>
        </w:rPr>
        <w:t>イ　申請時期について</w:t>
      </w:r>
    </w:p>
    <w:p>
      <w:pPr>
        <w:pStyle w:val="0"/>
        <w:spacing w:line="40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上記アに規定する①～④の書類がそろい次第提出願います。</w:t>
      </w:r>
    </w:p>
    <w:p>
      <w:pPr>
        <w:pStyle w:val="0"/>
        <w:spacing w:line="40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ゴシック" w:hAnsi="ＭＳ ゴシック" w:eastAsia="ＭＳ ゴシック"/>
        </w:rPr>
        <w:t>ウ　補助金の支払いについて</w:t>
      </w:r>
    </w:p>
    <w:p>
      <w:pPr>
        <w:pStyle w:val="0"/>
        <w:spacing w:line="40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補助金は「別紙申請書」に記載する金融機関口座に振込みます。</w:t>
      </w:r>
    </w:p>
    <w:p>
      <w:pPr>
        <w:pStyle w:val="0"/>
        <w:spacing w:line="40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エ　その他</w:t>
      </w:r>
    </w:p>
    <w:p>
      <w:pPr>
        <w:pStyle w:val="0"/>
        <w:spacing w:line="40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令和８年度予算の上限をもって、この支援事業は終了となります。</w:t>
      </w:r>
    </w:p>
    <w:p>
      <w:pPr>
        <w:pStyle w:val="0"/>
        <w:spacing w:line="240" w:lineRule="exact"/>
        <w:rPr>
          <w:rFonts w:hint="default" w:ascii="ＭＳ 明朝" w:hAnsi="ＭＳ 明朝" w:eastAsia="ＭＳ 明朝"/>
        </w:rPr>
      </w:pPr>
    </w:p>
    <w:p>
      <w:pPr>
        <w:pStyle w:val="0"/>
        <w:spacing w:line="400" w:lineRule="exact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お問い合わせ　栃木市フードバレー協議会事務局（栃木市産業振興部商工振興課）</w:t>
      </w:r>
    </w:p>
    <w:p>
      <w:pPr>
        <w:pStyle w:val="0"/>
        <w:spacing w:line="400" w:lineRule="exact"/>
        <w:ind w:left="0" w:leftChars="0" w:firstLine="0" w:firstLineChars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4445</wp:posOffset>
                </wp:positionV>
                <wp:extent cx="5490210" cy="2952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9021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432.3pt;height:23.25pt;mso-position-horizontal-relative:text;position:absolute;margin-left:10.19pt;margin-top:0.35pt;mso-wrap-distance-bottom:0pt;mso-wrap-distance-right:16pt;mso-wrap-distance-top:0pt;" o:spid="_x0000_s1026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電話：０２８２－２１－２５０８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／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メール：</w:t>
      </w:r>
      <w:r>
        <w:rPr>
          <w:rFonts w:hint="eastAsia" w:ascii="ＭＳ ゴシック" w:hAnsi="ＭＳ ゴシック" w:eastAsia="ＭＳ ゴシック"/>
        </w:rPr>
        <w:t>syoukou@city.tochigi.lg.jp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栃木市フードバレー協議会　事務局　宛て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40"/>
        </w:rPr>
        <w:t>食ロス削減支援事業（</w:t>
      </w:r>
      <w:r>
        <w:rPr>
          <w:rFonts w:hint="eastAsia" w:ascii="ＭＳ 明朝" w:hAnsi="ＭＳ 明朝" w:eastAsia="ＭＳ 明朝"/>
          <w:sz w:val="40"/>
        </w:rPr>
        <w:t>TABETE</w:t>
      </w:r>
      <w:r>
        <w:rPr>
          <w:rFonts w:hint="eastAsia" w:ascii="ＭＳ 明朝" w:hAnsi="ＭＳ 明朝" w:eastAsia="ＭＳ 明朝"/>
          <w:sz w:val="40"/>
        </w:rPr>
        <w:t>）補助申請書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次のとおり、令和８年度食ロス削減支援事業（</w:t>
      </w:r>
      <w:r>
        <w:rPr>
          <w:rFonts w:hint="eastAsia" w:ascii="ＭＳ 明朝" w:hAnsi="ＭＳ 明朝" w:eastAsia="ＭＳ 明朝"/>
        </w:rPr>
        <w:t>TABETE</w:t>
      </w:r>
      <w:r>
        <w:rPr>
          <w:rFonts w:hint="eastAsia" w:ascii="ＭＳ 明朝" w:hAnsi="ＭＳ 明朝" w:eastAsia="ＭＳ 明朝"/>
        </w:rPr>
        <w:t>）の補助を申請します。</w:t>
      </w:r>
    </w:p>
    <w:p>
      <w:pPr>
        <w:pStyle w:val="0"/>
        <w:rPr>
          <w:rFonts w:hint="default" w:ascii="ＭＳ 明朝" w:hAnsi="ＭＳ 明朝" w:eastAsia="ＭＳ 明朝"/>
          <w:highlight w:val="lightGray"/>
        </w:rPr>
      </w:pPr>
      <w:r>
        <w:rPr>
          <w:rFonts w:hint="eastAsia" w:ascii="ＭＳ 明朝" w:hAnsi="ＭＳ 明朝" w:eastAsia="ＭＳ 明朝"/>
          <w:highlight w:val="lightGray"/>
        </w:rPr>
        <w:t>１　申請者　　　　　　　　　　　　　　　　　　　　　　　　　　　　　　　　　　　　　　　　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24"/>
        <w:gridCol w:w="6048"/>
      </w:tblGrid>
      <w:tr>
        <w:trPr>
          <w:trHeight w:val="525" w:hRule="atLeast"/>
        </w:trPr>
        <w:tc>
          <w:tcPr>
            <w:tcW w:w="3024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①：企業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事業所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の名称</w:t>
            </w:r>
          </w:p>
        </w:tc>
        <w:tc>
          <w:tcPr>
            <w:tcW w:w="604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5" w:hRule="atLeast"/>
        </w:trPr>
        <w:tc>
          <w:tcPr>
            <w:tcW w:w="3024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②：担当者氏名</w:t>
            </w:r>
          </w:p>
        </w:tc>
        <w:tc>
          <w:tcPr>
            <w:tcW w:w="604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05" w:hRule="atLeast"/>
        </w:trPr>
        <w:tc>
          <w:tcPr>
            <w:tcW w:w="3024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③：電話番号</w:t>
            </w:r>
          </w:p>
        </w:tc>
        <w:tc>
          <w:tcPr>
            <w:tcW w:w="604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highlight w:val="lightGray"/>
        </w:rPr>
        <w:t>２　登録店舗（対象経費）、口座名義および添付書類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</w:t>
      </w:r>
      <w:r>
        <w:rPr>
          <w:rFonts w:hint="eastAsia" w:ascii="ＭＳ 明朝" w:hAnsi="ＭＳ 明朝" w:eastAsia="ＭＳ 明朝"/>
          <w:b w:val="1"/>
        </w:rPr>
        <w:t>①</w:t>
      </w:r>
      <w:r>
        <w:rPr>
          <w:rFonts w:hint="eastAsia" w:ascii="ＭＳ 明朝" w:hAnsi="ＭＳ 明朝" w:eastAsia="ＭＳ 明朝"/>
        </w:rPr>
        <w:t>：登録店舗を記入</w:t>
      </w:r>
      <w:r>
        <w:rPr>
          <w:rFonts w:hint="eastAsia" w:ascii="ＭＳ 明朝" w:hAnsi="ＭＳ 明朝" w:eastAsia="ＭＳ 明朝"/>
          <w:b w:val="1"/>
        </w:rPr>
        <w:t>／②</w:t>
      </w:r>
      <w:r>
        <w:rPr>
          <w:rFonts w:hint="eastAsia" w:ascii="ＭＳ 明朝" w:hAnsi="ＭＳ 明朝" w:eastAsia="ＭＳ 明朝"/>
        </w:rPr>
        <w:t>：振込口座情報を記入</w:t>
      </w:r>
      <w:r>
        <w:rPr>
          <w:rFonts w:hint="eastAsia" w:ascii="ＭＳ 明朝" w:hAnsi="ＭＳ 明朝" w:eastAsia="ＭＳ 明朝"/>
          <w:b w:val="1"/>
        </w:rPr>
        <w:t>／③</w:t>
      </w:r>
      <w:r>
        <w:rPr>
          <w:rFonts w:hint="eastAsia" w:ascii="ＭＳ 明朝" w:hAnsi="ＭＳ 明朝" w:eastAsia="ＭＳ 明朝"/>
        </w:rPr>
        <w:t>：添付書類の確認】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70"/>
        <w:gridCol w:w="1340"/>
        <w:gridCol w:w="450"/>
        <w:gridCol w:w="2700"/>
        <w:gridCol w:w="900"/>
        <w:gridCol w:w="2937"/>
      </w:tblGrid>
      <w:tr>
        <w:trPr>
          <w:trHeight w:val="515" w:hRule="atLeast"/>
        </w:trPr>
        <w:tc>
          <w:tcPr>
            <w:tcW w:w="67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3" w:firstLineChars="50"/>
              <w:jc w:val="left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①</w:t>
            </w:r>
          </w:p>
        </w:tc>
        <w:tc>
          <w:tcPr>
            <w:tcW w:w="134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登録店舗</w:t>
            </w:r>
          </w:p>
          <w:p>
            <w:pPr>
              <w:pStyle w:val="0"/>
              <w:rPr>
                <w:rFonts w:hint="default" w:ascii="ＭＳ 明朝" w:hAnsi="ＭＳ 明朝" w:eastAsia="ＭＳ 明朝"/>
                <w:b w:val="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b w:val="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sz w:val="20"/>
              </w:rPr>
              <w:t>※４店舗以上</w:t>
            </w:r>
          </w:p>
          <w:p>
            <w:pPr>
              <w:pStyle w:val="0"/>
              <w:ind w:firstLine="186" w:firstLineChars="100"/>
              <w:rPr>
                <w:rFonts w:hint="default" w:ascii="ＭＳ 明朝" w:hAnsi="ＭＳ 明朝" w:eastAsia="ＭＳ 明朝"/>
                <w:b w:val="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sz w:val="20"/>
              </w:rPr>
              <w:t>は別葉を作</w:t>
            </w:r>
          </w:p>
          <w:p>
            <w:pPr>
              <w:pStyle w:val="0"/>
              <w:ind w:firstLine="186" w:firstLineChars="100"/>
              <w:rPr>
                <w:rFonts w:hint="default" w:ascii="ＭＳ 明朝" w:hAnsi="ＭＳ 明朝" w:eastAsia="ＭＳ 明朝"/>
                <w:b w:val="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sz w:val="20"/>
              </w:rPr>
              <w:t>成してくだ</w:t>
            </w:r>
          </w:p>
          <w:p>
            <w:pPr>
              <w:pStyle w:val="0"/>
              <w:ind w:firstLine="186" w:firstLineChars="100"/>
              <w:rPr>
                <w:rFonts w:hint="default" w:ascii="ＭＳ 明朝" w:hAnsi="ＭＳ 明朝" w:eastAsia="ＭＳ 明朝"/>
                <w:b w:val="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sz w:val="20"/>
              </w:rPr>
              <w:t>さい。</w:t>
            </w:r>
          </w:p>
        </w:tc>
        <w:tc>
          <w:tcPr>
            <w:tcW w:w="4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店舗の名称</w:t>
            </w:r>
          </w:p>
        </w:tc>
        <w:tc>
          <w:tcPr>
            <w:tcW w:w="9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業態</w:t>
            </w:r>
          </w:p>
        </w:tc>
        <w:tc>
          <w:tcPr>
            <w:tcW w:w="293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</w:tr>
      <w:tr>
        <w:trPr>
          <w:trHeight w:val="845" w:hRule="atLeast"/>
        </w:trPr>
        <w:tc>
          <w:tcPr>
            <w:tcW w:w="6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小売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飲食</w:t>
            </w:r>
          </w:p>
        </w:tc>
        <w:tc>
          <w:tcPr>
            <w:tcW w:w="29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栃木市</w:t>
            </w:r>
          </w:p>
        </w:tc>
      </w:tr>
      <w:tr>
        <w:trPr>
          <w:trHeight w:val="815" w:hRule="atLeast"/>
        </w:trPr>
        <w:tc>
          <w:tcPr>
            <w:tcW w:w="6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小売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飲食</w:t>
            </w:r>
          </w:p>
        </w:tc>
        <w:tc>
          <w:tcPr>
            <w:tcW w:w="29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栃木市</w:t>
            </w:r>
          </w:p>
        </w:tc>
      </w:tr>
      <w:tr>
        <w:trPr>
          <w:trHeight w:val="895" w:hRule="atLeast"/>
        </w:trPr>
        <w:tc>
          <w:tcPr>
            <w:tcW w:w="6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小売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飲食</w:t>
            </w:r>
          </w:p>
        </w:tc>
        <w:tc>
          <w:tcPr>
            <w:tcW w:w="29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栃木市</w:t>
            </w:r>
          </w:p>
        </w:tc>
      </w:tr>
      <w:tr>
        <w:trPr>
          <w:trHeight w:val="700" w:hRule="atLeast"/>
        </w:trPr>
        <w:tc>
          <w:tcPr>
            <w:tcW w:w="67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9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　事務局記入欄</w:t>
            </w:r>
          </w:p>
        </w:tc>
        <w:tc>
          <w:tcPr>
            <w:tcW w:w="383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※補助額：　　　　　　　　　円</w:t>
            </w:r>
          </w:p>
          <w:p>
            <w:pPr>
              <w:pStyle w:val="0"/>
              <w:ind w:firstLine="186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（登録店舗数×１０，０００円）</w:t>
            </w:r>
          </w:p>
        </w:tc>
      </w:tr>
      <w:tr>
        <w:trPr>
          <w:trHeight w:val="700" w:hRule="atLeast"/>
        </w:trPr>
        <w:tc>
          <w:tcPr>
            <w:tcW w:w="67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②</w:t>
            </w:r>
          </w:p>
        </w:tc>
        <w:tc>
          <w:tcPr>
            <w:tcW w:w="1340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口座名義</w:t>
            </w:r>
          </w:p>
        </w:tc>
        <w:tc>
          <w:tcPr>
            <w:tcW w:w="315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ア：口座名義</w:t>
            </w:r>
          </w:p>
        </w:tc>
        <w:tc>
          <w:tcPr>
            <w:tcW w:w="3837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カナ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05" w:hRule="atLeast"/>
        </w:trPr>
        <w:tc>
          <w:tcPr>
            <w:tcW w:w="6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イ：種別</w:t>
            </w:r>
          </w:p>
        </w:tc>
        <w:tc>
          <w:tcPr>
            <w:tcW w:w="38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30" w:firstLineChars="5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普通　・　当座</w:t>
            </w:r>
          </w:p>
        </w:tc>
      </w:tr>
      <w:tr>
        <w:trPr>
          <w:trHeight w:val="515" w:hRule="atLeast"/>
        </w:trPr>
        <w:tc>
          <w:tcPr>
            <w:tcW w:w="6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gridSpan w:val="2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ウ：金融機関</w:t>
            </w:r>
          </w:p>
        </w:tc>
        <w:tc>
          <w:tcPr>
            <w:tcW w:w="38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金融機関名：</w:t>
            </w:r>
          </w:p>
        </w:tc>
      </w:tr>
      <w:tr>
        <w:trPr>
          <w:trHeight w:val="515" w:hRule="atLeast"/>
        </w:trPr>
        <w:tc>
          <w:tcPr>
            <w:tcW w:w="6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5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支店名：</w:t>
            </w:r>
          </w:p>
        </w:tc>
      </w:tr>
      <w:tr>
        <w:trPr>
          <w:trHeight w:val="640" w:hRule="atLeast"/>
        </w:trPr>
        <w:tc>
          <w:tcPr>
            <w:tcW w:w="67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4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エ：口座番号</w:t>
            </w:r>
          </w:p>
        </w:tc>
        <w:tc>
          <w:tcPr>
            <w:tcW w:w="383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05" w:hRule="atLeast"/>
        </w:trPr>
        <w:tc>
          <w:tcPr>
            <w:tcW w:w="6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3" w:firstLineChars="5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③</w:t>
            </w:r>
          </w:p>
        </w:tc>
        <w:tc>
          <w:tcPr>
            <w:tcW w:w="13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添付書類</w:t>
            </w:r>
          </w:p>
        </w:tc>
        <w:tc>
          <w:tcPr>
            <w:tcW w:w="6987" w:type="dxa"/>
            <w:gridSpan w:val="4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firstLine="113" w:firstLineChars="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サービス利用申込書の写し</w:t>
            </w:r>
          </w:p>
          <w:p>
            <w:pPr>
              <w:pStyle w:val="0"/>
              <w:spacing w:line="400" w:lineRule="exact"/>
              <w:ind w:left="0" w:leftChars="0" w:firstLine="113" w:firstLineChars="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登録費用の請求書の写し</w:t>
            </w:r>
          </w:p>
          <w:p>
            <w:pPr>
              <w:pStyle w:val="0"/>
              <w:ind w:firstLine="113" w:firstLineChars="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登録費用の支払いを証する書類の写し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850" w:right="1417" w:bottom="850" w:left="1417" w:header="851" w:footer="992" w:gutter="0"/>
      <w:pgBorders w:zOrder="front" w:display="allPages" w:offsetFrom="page">
        <w:top w:val="single" w:color="auto" w:sz="4" w:space="24"/>
        <w:left w:val="single" w:color="auto" w:sz="4" w:space="24"/>
        <w:bottom w:val="single" w:color="auto" w:sz="4" w:space="24" w:frame="1"/>
        <w:right w:val="single" w:color="auto" w:sz="4" w:space="24" w:frame="1"/>
      </w:pgBorders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明朝 Medium" w:hAnsi="BIZ UD明朝 Medium" w:eastAsia="BIZ UD明朝 Medium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1058</TotalTime>
  <Pages>2</Pages>
  <Words>19</Words>
  <Characters>1184</Characters>
  <Application>JUST Note</Application>
  <Lines>853</Lines>
  <Paragraphs>88</Paragraphs>
  <Company>Dynabook</Company>
  <CharactersWithSpaces>1599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2025-08-24T23:12:52Z</cp:lastPrinted>
  <dcterms:created xsi:type="dcterms:W3CDTF">2023-01-10T07:05:00Z</dcterms:created>
  <dcterms:modified xsi:type="dcterms:W3CDTF">2026-06-17T08:13:48Z</dcterms:modified>
  <cp:revision>55</cp:revision>
</cp:coreProperties>
</file>