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市税納付状況調査同意書</w:t>
      </w:r>
    </w:p>
    <w:p>
      <w:pPr>
        <w:pStyle w:val="0"/>
        <w:jc w:val="center"/>
        <w:rPr>
          <w:rFonts w:hint="default"/>
          <w:sz w:val="3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栃木市長　様</w:t>
      </w:r>
      <w:bookmarkStart w:id="0" w:name="_GoBack"/>
      <w:bookmarkEnd w:id="0"/>
    </w:p>
    <w:p>
      <w:pPr>
        <w:pStyle w:val="0"/>
        <w:rPr>
          <w:rFonts w:hint="default"/>
          <w:sz w:val="22"/>
        </w:rPr>
      </w:pPr>
    </w:p>
    <w:p>
      <w:pPr>
        <w:pStyle w:val="0"/>
        <w:ind w:firstLine="2420" w:firstLineChars="1100"/>
        <w:rPr>
          <w:rFonts w:hint="default"/>
          <w:sz w:val="22"/>
        </w:rPr>
      </w:pPr>
      <w:r>
        <w:rPr>
          <w:rFonts w:hint="eastAsia"/>
          <w:sz w:val="22"/>
        </w:rPr>
        <w:t>（申請者）</w:t>
      </w:r>
    </w:p>
    <w:p>
      <w:pPr>
        <w:pStyle w:val="0"/>
        <w:spacing w:line="500" w:lineRule="exact"/>
        <w:ind w:left="1680" w:firstLine="840"/>
        <w:rPr>
          <w:rFonts w:hint="default"/>
          <w:sz w:val="22"/>
        </w:rPr>
      </w:pPr>
      <w:r>
        <w:rPr>
          <w:rFonts w:hint="eastAsia"/>
          <w:kern w:val="0"/>
          <w:sz w:val="22"/>
        </w:rPr>
        <w:t>所</w:t>
      </w:r>
      <w:r>
        <w:rPr>
          <w:rFonts w:hint="eastAsia"/>
          <w:kern w:val="0"/>
          <w:sz w:val="22"/>
        </w:rPr>
        <w:t xml:space="preserve">    </w:t>
      </w:r>
      <w:r>
        <w:rPr>
          <w:rFonts w:hint="eastAsia"/>
          <w:kern w:val="0"/>
          <w:sz w:val="22"/>
        </w:rPr>
        <w:t>在</w:t>
      </w:r>
      <w:r>
        <w:rPr>
          <w:rFonts w:hint="eastAsia"/>
          <w:kern w:val="0"/>
          <w:sz w:val="22"/>
        </w:rPr>
        <w:t xml:space="preserve">    </w:t>
      </w:r>
      <w:r>
        <w:rPr>
          <w:rFonts w:hint="eastAsia"/>
          <w:kern w:val="0"/>
          <w:sz w:val="22"/>
        </w:rPr>
        <w:t>地</w:t>
      </w:r>
    </w:p>
    <w:p>
      <w:pPr>
        <w:pStyle w:val="0"/>
        <w:spacing w:line="500" w:lineRule="exact"/>
        <w:ind w:left="1680" w:firstLine="840"/>
        <w:rPr>
          <w:rFonts w:hint="default"/>
          <w:kern w:val="0"/>
          <w:sz w:val="22"/>
        </w:rPr>
      </w:pPr>
      <w:r>
        <w:rPr>
          <w:rFonts w:hint="eastAsia"/>
          <w:spacing w:val="22"/>
          <w:kern w:val="0"/>
          <w:sz w:val="22"/>
          <w:fitText w:val="1540" w:id="1"/>
        </w:rPr>
        <w:t>商号又は名</w:t>
      </w:r>
      <w:r>
        <w:rPr>
          <w:rFonts w:hint="eastAsia"/>
          <w:kern w:val="0"/>
          <w:sz w:val="22"/>
          <w:fitText w:val="1540" w:id="1"/>
        </w:rPr>
        <w:t>称</w:t>
      </w:r>
      <w:r>
        <w:rPr>
          <w:rFonts w:hint="eastAsia"/>
          <w:kern w:val="0"/>
          <w:sz w:val="22"/>
        </w:rPr>
        <w:t>　　　　　　　　　　　　　　　　　　　　　　　印</w:t>
      </w:r>
    </w:p>
    <w:p>
      <w:pPr>
        <w:pStyle w:val="0"/>
        <w:spacing w:line="500" w:lineRule="exact"/>
        <w:ind w:left="1680" w:firstLine="840"/>
        <w:rPr>
          <w:rFonts w:hint="default"/>
          <w:sz w:val="22"/>
        </w:rPr>
      </w:pPr>
      <w:r>
        <w:rPr>
          <w:rFonts w:hint="eastAsia"/>
          <w:spacing w:val="22"/>
          <w:kern w:val="0"/>
          <w:sz w:val="22"/>
          <w:fitText w:val="1540" w:id="2"/>
        </w:rPr>
        <w:t>代表者の住</w:t>
      </w:r>
      <w:r>
        <w:rPr>
          <w:rFonts w:hint="eastAsia"/>
          <w:kern w:val="0"/>
          <w:sz w:val="22"/>
          <w:fitText w:val="1540" w:id="2"/>
        </w:rPr>
        <w:t>所</w:t>
      </w:r>
    </w:p>
    <w:p>
      <w:pPr>
        <w:pStyle w:val="0"/>
        <w:spacing w:line="500" w:lineRule="exact"/>
        <w:ind w:left="1680" w:firstLine="840"/>
        <w:rPr>
          <w:rFonts w:hint="default"/>
          <w:sz w:val="22"/>
        </w:rPr>
      </w:pPr>
      <w:r>
        <w:rPr>
          <w:rFonts w:hint="eastAsia"/>
          <w:spacing w:val="22"/>
          <w:kern w:val="0"/>
          <w:sz w:val="22"/>
          <w:fitText w:val="1540" w:id="3"/>
        </w:rPr>
        <w:t>代表者の氏</w:t>
      </w:r>
      <w:r>
        <w:rPr>
          <w:rFonts w:hint="eastAsia"/>
          <w:kern w:val="0"/>
          <w:sz w:val="22"/>
          <w:fitText w:val="1540" w:id="3"/>
        </w:rPr>
        <w:t>名</w:t>
      </w:r>
      <w:r>
        <w:rPr>
          <w:rFonts w:hint="eastAsia"/>
          <w:sz w:val="22"/>
        </w:rPr>
        <w:t>　　　　　　　　　　　　　　　　　　　　　　　㊞</w:t>
      </w:r>
    </w:p>
    <w:p>
      <w:pPr>
        <w:pStyle w:val="0"/>
        <w:spacing w:line="500" w:lineRule="exact"/>
        <w:ind w:left="1680" w:firstLine="840"/>
        <w:rPr>
          <w:rFonts w:hint="default"/>
          <w:sz w:val="22"/>
        </w:rPr>
      </w:pPr>
      <w:r>
        <w:rPr>
          <w:rFonts w:hint="eastAsia"/>
          <w:kern w:val="0"/>
          <w:sz w:val="22"/>
        </w:rPr>
        <w:t>代表者の生年月日</w:t>
      </w:r>
      <w:r>
        <w:rPr>
          <w:rFonts w:hint="eastAsia"/>
          <w:kern w:val="0"/>
          <w:sz w:val="22"/>
        </w:rPr>
        <w:t xml:space="preserve">  </w:t>
      </w:r>
      <w:r>
        <w:rPr>
          <w:rFonts w:hint="eastAsia"/>
          <w:kern w:val="0"/>
          <w:sz w:val="22"/>
        </w:rPr>
        <w:t>　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大正・昭和・平成　　　年　　　月　　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栃木市が行う、中小企業等経営強化法に基づく先端設備等導入計画の認定に際し、事業所及び代表者の以下の市税等の納付状況について、市が調査することに同意します。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調査に同意する税目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・個人市民税（法人の場合は特別徴収を含む。）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・法人市民税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・固定資産税・都市計画税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・軽自動車税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・国民健康保険税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・介護保険料</w:t>
      </w:r>
    </w:p>
    <w:p>
      <w:pPr>
        <w:pStyle w:val="0"/>
        <w:ind w:firstLine="440" w:firstLineChars="200"/>
        <w:rPr>
          <w:rFonts w:hint="default"/>
          <w:sz w:val="22"/>
        </w:rPr>
      </w:pPr>
      <w:r>
        <w:rPr>
          <w:rFonts w:hint="eastAsia"/>
          <w:sz w:val="22"/>
        </w:rPr>
        <w:t>・後期高齢者医療保険料</w:t>
      </w:r>
    </w:p>
    <w:p>
      <w:pPr>
        <w:pStyle w:val="15"/>
        <w:ind w:left="-149" w:leftChars="-71" w:right="-283" w:rightChars="-135" w:firstLine="210" w:firstLineChars="100"/>
        <w:rPr>
          <w:rFonts w:hint="default"/>
        </w:rPr>
      </w:pPr>
    </w:p>
    <w:p>
      <w:pPr>
        <w:pStyle w:val="15"/>
        <w:spacing w:line="100" w:lineRule="exact"/>
        <w:ind w:left="-149" w:leftChars="-71" w:right="-283" w:rightChars="-135" w:firstLine="210" w:firstLineChars="100"/>
        <w:rPr>
          <w:rFonts w:hint="default"/>
        </w:rPr>
      </w:pPr>
    </w:p>
    <w:p>
      <w:pPr>
        <w:pStyle w:val="15"/>
        <w:ind w:left="-149" w:leftChars="-71" w:right="-283" w:rightChars="-135" w:firstLine="210" w:firstLineChars="100"/>
        <w:rPr>
          <w:rFonts w:hint="default"/>
        </w:rPr>
      </w:pPr>
      <w:r>
        <w:rPr>
          <w:rFonts w:hint="eastAsia"/>
        </w:rPr>
        <w:t>以下、栃木市使用欄</w:t>
      </w:r>
    </w:p>
    <w:p>
      <w:pPr>
        <w:pStyle w:val="15"/>
        <w:spacing w:line="240" w:lineRule="exact"/>
        <w:ind w:left="-149" w:leftChars="-71" w:right="-283" w:rightChars="-135" w:firstLine="210" w:firstLineChars="100"/>
        <w:rPr>
          <w:rFonts w:hint="default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32385</wp:posOffset>
                </wp:positionV>
                <wp:extent cx="5819775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2;mso-position-horizontal-relative:text;position:absolute;mso-wrap-distance-bottom:0pt;mso-wrap-distance-left:9pt;mso-wrap-distance-right:9pt;" o:spid="_x0000_s1026" o:allowincell="t" o:allowoverlap="t" filled="f" stroked="t" strokecolor="#487ebb" strokeweight="0.75pt" o:spt="20" from="2.5500000000000003pt,2.5500000000000003pt" to="460.8pt,2.5500000000000003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400" w:lineRule="exact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収税課長　様</w:t>
      </w:r>
    </w:p>
    <w:p>
      <w:pPr>
        <w:pStyle w:val="0"/>
        <w:spacing w:line="400" w:lineRule="exact"/>
        <w:ind w:firstLine="660" w:firstLineChars="300"/>
        <w:rPr>
          <w:rFonts w:hint="default"/>
          <w:sz w:val="22"/>
        </w:rPr>
      </w:pPr>
      <w:r>
        <w:rPr>
          <w:rFonts w:hint="eastAsia"/>
          <w:sz w:val="22"/>
        </w:rPr>
        <w:t>上記、申請者の納付状況の調査を依頼します。</w:t>
      </w:r>
    </w:p>
    <w:p>
      <w:pPr>
        <w:pStyle w:val="0"/>
        <w:spacing w:line="400" w:lineRule="exact"/>
        <w:ind w:firstLine="220" w:firstLineChars="100"/>
        <w:rPr>
          <w:rFonts w:hint="default" w:asciiTheme="minorEastAsia" w:hAnsiTheme="minorEastAsia"/>
        </w:rPr>
      </w:pPr>
      <w:r>
        <w:rPr>
          <w:rFonts w:hint="eastAsia"/>
          <w:sz w:val="22"/>
        </w:rPr>
        <w:t>　　　　　　　　　　　　　　　　令和　</w:t>
      </w:r>
      <w:r>
        <w:rPr>
          <w:rFonts w:hint="eastAsia" w:asciiTheme="minorEastAsia" w:hAnsiTheme="minorEastAsia"/>
        </w:rPr>
        <w:t xml:space="preserve">   </w:t>
      </w:r>
      <w:r>
        <w:rPr>
          <w:rFonts w:hint="eastAsia" w:asciiTheme="minorEastAsia" w:hAnsiTheme="minorEastAsia"/>
        </w:rPr>
        <w:t>年　　　月　　　日　　　　商工振興課長　㊞</w:t>
      </w:r>
    </w:p>
    <w:p>
      <w:pPr>
        <w:pStyle w:val="0"/>
        <w:spacing w:line="24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spacing w:line="240" w:lineRule="exact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確認欄</w:t>
      </w:r>
    </w:p>
    <w:tbl>
      <w:tblPr>
        <w:tblStyle w:val="24"/>
        <w:tblW w:w="8788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559"/>
        <w:gridCol w:w="3614"/>
        <w:gridCol w:w="3615"/>
      </w:tblGrid>
      <w:tr>
        <w:trPr>
          <w:trHeight w:val="547" w:hRule="atLeast"/>
        </w:trPr>
        <w:tc>
          <w:tcPr>
            <w:tcW w:w="8788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 w:asciiTheme="minorEastAsia" w:hAnsiTheme="minorEastAsia"/>
              </w:rPr>
              <w:t>令和　　　年　　　月　　　日現在　　　　確認者　収税課　</w:t>
            </w:r>
          </w:p>
        </w:tc>
      </w:tr>
      <w:tr>
        <w:trPr>
          <w:trHeight w:val="720" w:hRule="atLeast"/>
        </w:trPr>
        <w:tc>
          <w:tcPr>
            <w:tcW w:w="155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納付状況</w:t>
            </w:r>
          </w:p>
        </w:tc>
        <w:tc>
          <w:tcPr>
            <w:tcW w:w="361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法人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□完納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□未納あり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□非該当</w:t>
            </w:r>
          </w:p>
        </w:tc>
        <w:tc>
          <w:tcPr>
            <w:tcW w:w="3615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trHeight w:val="720" w:hRule="atLeast"/>
        </w:trPr>
        <w:tc>
          <w:tcPr>
            <w:tcW w:w="155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614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代表者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□完納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□未納あり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□非該当</w:t>
            </w:r>
          </w:p>
        </w:tc>
        <w:tc>
          <w:tcPr>
            <w:tcW w:w="361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187</TotalTime>
  <Pages>1</Pages>
  <Words>0</Words>
  <Characters>323</Characters>
  <Application>JUST Note</Application>
  <Lines>105</Lines>
  <Paragraphs>31</Paragraphs>
  <Company>Toshiba</Company>
  <CharactersWithSpaces>456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2603G146u</dc:creator>
  <cp:lastModifiedBy>商工振興課</cp:lastModifiedBy>
  <cp:lastPrinted>2018-07-11T04:07:00Z</cp:lastPrinted>
  <dcterms:created xsi:type="dcterms:W3CDTF">2018-07-10T08:20:00Z</dcterms:created>
  <dcterms:modified xsi:type="dcterms:W3CDTF">2023-04-06T09:41:23Z</dcterms:modified>
  <cp:revision>9</cp:revision>
</cp:coreProperties>
</file>