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shd w:val="clear" w:color="auto" w:fill="auto"/>
        <w:spacing w:after="0" w:afterLines="0" w:afterAutospacing="0"/>
        <w:rPr>
          <w:rFonts w:hint="default" w:ascii="BIZ UDPゴシック" w:hAnsi="BIZ UDPゴシック" w:eastAsia="BIZ UDPゴシック"/>
          <w:b w:val="1"/>
          <w:sz w:val="24"/>
          <w:bdr w:val="single" w:color="auto" w:sz="4" w:space="0"/>
        </w:rPr>
      </w:pPr>
      <w:r>
        <w:rPr>
          <w:rFonts w:hint="eastAsia" w:ascii="BIZ UDPゴシック" w:hAnsi="BIZ UDPゴシック" w:eastAsia="BIZ UDPゴシック"/>
          <w:b w:val="1"/>
          <w:color w:val="000000"/>
          <w:sz w:val="24"/>
          <w:bdr w:val="single" w:color="auto" w:sz="4" w:space="0"/>
        </w:rPr>
        <w:t>　「令和８</w:t>
      </w:r>
      <w:bookmarkStart w:id="0" w:name="_GoBack"/>
      <w:bookmarkEnd w:id="0"/>
      <w:r>
        <w:rPr>
          <w:rFonts w:hint="eastAsia" w:ascii="BIZ UDPゴシック" w:hAnsi="BIZ UDPゴシック" w:eastAsia="BIZ UDPゴシック"/>
          <w:b w:val="1"/>
          <w:color w:val="000000"/>
          <w:sz w:val="24"/>
          <w:bdr w:val="single" w:color="auto" w:sz="4" w:space="0"/>
        </w:rPr>
        <w:t>年とちぎ秋まつり」協力金　募集</w:t>
      </w:r>
      <w:r>
        <w:rPr>
          <w:rFonts w:hint="default" w:ascii="BIZ UDPゴシック" w:hAnsi="BIZ UDPゴシック" w:eastAsia="BIZ UDPゴシック"/>
          <w:b w:val="1"/>
          <w:color w:val="000000"/>
          <w:sz w:val="24"/>
          <w:bdr w:val="single" w:color="auto" w:sz="4" w:space="0"/>
        </w:rPr>
        <w:t>要項</w:t>
      </w:r>
      <w:r>
        <w:rPr>
          <w:rFonts w:hint="eastAsia" w:ascii="BIZ UDPゴシック" w:hAnsi="BIZ UDPゴシック" w:eastAsia="BIZ UDPゴシック"/>
          <w:b w:val="1"/>
          <w:color w:val="000000"/>
          <w:sz w:val="24"/>
          <w:bdr w:val="single" w:color="auto" w:sz="4" w:space="0"/>
        </w:rPr>
        <w:t>　</w:t>
      </w:r>
    </w:p>
    <w:p>
      <w:pPr>
        <w:pStyle w:val="18"/>
        <w:shd w:val="clear" w:color="auto" w:fill="auto"/>
        <w:spacing w:after="0" w:afterLines="0" w:afterAutospacing="0" w:line="324" w:lineRule="exact"/>
        <w:ind w:firstLine="0"/>
        <w:rPr>
          <w:rFonts w:hint="default" w:ascii="BIZ UDPゴシック" w:hAnsi="BIZ UDPゴシック" w:eastAsia="BIZ UDPゴシック"/>
          <w:color w:val="000000"/>
          <w:sz w:val="21"/>
        </w:rPr>
      </w:pPr>
    </w:p>
    <w:p>
      <w:pPr>
        <w:pStyle w:val="18"/>
        <w:shd w:val="clear" w:color="auto" w:fill="auto"/>
        <w:spacing w:after="0" w:afterLines="0" w:afterAutospacing="0" w:line="240" w:lineRule="auto"/>
        <w:ind w:firstLine="0"/>
        <w:rPr>
          <w:rFonts w:hint="default" w:ascii="BIZ UDPゴシック" w:hAnsi="BIZ UDPゴシック" w:eastAsia="BIZ UDPゴシック"/>
          <w:sz w:val="21"/>
        </w:rPr>
      </w:pPr>
      <w:r>
        <w:rPr>
          <w:rFonts w:hint="default" w:ascii="BIZ UDPゴシック" w:hAnsi="BIZ UDPゴシック" w:eastAsia="BIZ UDPゴシック"/>
          <w:color w:val="000000"/>
          <w:sz w:val="21"/>
        </w:rPr>
        <w:t>1.</w:t>
      </w:r>
      <w:r>
        <w:rPr>
          <w:rFonts w:hint="default" w:ascii="BIZ UDPゴシック" w:hAnsi="BIZ UDPゴシック" w:eastAsia="BIZ UDPゴシック"/>
          <w:color w:val="000000"/>
          <w:sz w:val="21"/>
        </w:rPr>
        <w:t>名称</w:t>
      </w:r>
      <w:r>
        <w:rPr>
          <w:rFonts w:hint="eastAsia" w:ascii="BIZ UDPゴシック" w:hAnsi="BIZ UDPゴシック" w:eastAsia="BIZ UDPゴシック"/>
          <w:color w:val="000000"/>
          <w:sz w:val="21"/>
        </w:rPr>
        <w:t>　　「</w:t>
      </w:r>
      <w:r>
        <w:rPr>
          <w:rFonts w:hint="eastAsia" w:ascii="BIZ UDPゴシック" w:hAnsi="BIZ UDPゴシック" w:eastAsia="BIZ UDPゴシック"/>
          <w:b w:val="1"/>
          <w:color w:val="000000"/>
          <w:sz w:val="21"/>
        </w:rPr>
        <w:t>令和８年とちぎ秋まつり</w:t>
      </w:r>
      <w:r>
        <w:rPr>
          <w:rFonts w:hint="default" w:ascii="BIZ UDPゴシック" w:hAnsi="BIZ UDPゴシック" w:eastAsia="BIZ UDPゴシック"/>
          <w:color w:val="000000"/>
          <w:sz w:val="21"/>
        </w:rPr>
        <w:t>」</w:t>
      </w:r>
      <w:r>
        <w:rPr>
          <w:rFonts w:hint="eastAsia" w:ascii="BIZ UDPゴシック" w:hAnsi="BIZ UDPゴシック" w:eastAsia="BIZ UDPゴシック"/>
          <w:color w:val="000000"/>
          <w:sz w:val="21"/>
        </w:rPr>
        <w:t>協力金</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2.</w:t>
      </w:r>
      <w:r>
        <w:rPr>
          <w:rFonts w:hint="default" w:ascii="BIZ UDPゴシック" w:hAnsi="BIZ UDPゴシック" w:eastAsia="BIZ UDPゴシック"/>
          <w:color w:val="000000"/>
          <w:sz w:val="21"/>
        </w:rPr>
        <w:t>目的</w:t>
      </w:r>
      <w:r>
        <w:rPr>
          <w:rFonts w:hint="eastAsia" w:ascii="BIZ UDPゴシック" w:hAnsi="BIZ UDPゴシック" w:eastAsia="BIZ UDPゴシック"/>
          <w:color w:val="000000"/>
          <w:sz w:val="21"/>
        </w:rPr>
        <w:t>　</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　</w:t>
      </w: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令和８年１１月１</w:t>
      </w:r>
      <w:r>
        <w:rPr>
          <w:rFonts w:hint="eastAsia" w:ascii="BIZ UDPゴシック" w:hAnsi="BIZ UDPゴシック" w:eastAsia="BIZ UDPゴシック"/>
          <w:color w:val="000000"/>
          <w:sz w:val="21"/>
        </w:rPr>
        <w:t>4</w:t>
      </w:r>
      <w:r>
        <w:rPr>
          <w:rFonts w:hint="eastAsia" w:ascii="BIZ UDPゴシック" w:hAnsi="BIZ UDPゴシック" w:eastAsia="BIZ UDPゴシック"/>
          <w:color w:val="000000"/>
          <w:sz w:val="21"/>
        </w:rPr>
        <w:t>日（土）、</w:t>
      </w:r>
      <w:r>
        <w:rPr>
          <w:rFonts w:hint="eastAsia" w:ascii="BIZ UDPゴシック" w:hAnsi="BIZ UDPゴシック" w:eastAsia="BIZ UDPゴシック"/>
          <w:color w:val="000000"/>
          <w:sz w:val="21"/>
        </w:rPr>
        <w:t>15</w:t>
      </w:r>
      <w:r>
        <w:rPr>
          <w:rFonts w:hint="eastAsia" w:ascii="BIZ UDPゴシック" w:hAnsi="BIZ UDPゴシック" w:eastAsia="BIZ UDPゴシック"/>
          <w:color w:val="000000"/>
          <w:sz w:val="21"/>
        </w:rPr>
        <w:t>日（日）の</w:t>
      </w:r>
      <w:r>
        <w:rPr>
          <w:rFonts w:hint="eastAsia" w:ascii="BIZ UDPゴシック" w:hAnsi="BIZ UDPゴシック" w:eastAsia="BIZ UDPゴシック"/>
          <w:color w:val="000000"/>
          <w:sz w:val="21"/>
        </w:rPr>
        <w:t>2</w:t>
      </w:r>
      <w:r>
        <w:rPr>
          <w:rFonts w:hint="eastAsia" w:ascii="BIZ UDPゴシック" w:hAnsi="BIZ UDPゴシック" w:eastAsia="BIZ UDPゴシック"/>
          <w:color w:val="000000"/>
          <w:sz w:val="21"/>
        </w:rPr>
        <w:t>日間、栃木</w:t>
      </w:r>
      <w:r>
        <w:rPr>
          <w:rFonts w:hint="default" w:ascii="BIZ UDPゴシック" w:hAnsi="BIZ UDPゴシック" w:eastAsia="BIZ UDPゴシック"/>
          <w:color w:val="000000"/>
          <w:sz w:val="21"/>
        </w:rPr>
        <w:t>市で開催される</w:t>
      </w:r>
      <w:r>
        <w:rPr>
          <w:rFonts w:hint="eastAsia" w:ascii="BIZ UDPゴシック" w:hAnsi="BIZ UDPゴシック" w:eastAsia="BIZ UDPゴシック"/>
          <w:color w:val="000000"/>
          <w:sz w:val="21"/>
        </w:rPr>
        <w:t>「令和８年とちぎ秋まつり」の当日、会場内の路上や店先、個人の敷地等で出店する方のうち、</w:t>
      </w:r>
      <w:r>
        <w:rPr>
          <w:rFonts w:hint="default" w:ascii="BIZ UDPゴシック" w:hAnsi="BIZ UDPゴシック" w:eastAsia="BIZ UDPゴシック"/>
          <w:color w:val="000000"/>
          <w:sz w:val="21"/>
        </w:rPr>
        <w:t>開催趣旨に賛同</w:t>
      </w:r>
      <w:r>
        <w:rPr>
          <w:rFonts w:hint="eastAsia" w:ascii="BIZ UDPゴシック" w:hAnsi="BIZ UDPゴシック" w:eastAsia="BIZ UDPゴシック"/>
          <w:color w:val="000000"/>
          <w:sz w:val="21"/>
        </w:rPr>
        <w:t>いただき協力金の申し出があった場合の</w:t>
      </w:r>
      <w:r>
        <w:rPr>
          <w:rFonts w:hint="default" w:ascii="BIZ UDPゴシック" w:hAnsi="BIZ UDPゴシック" w:eastAsia="BIZ UDPゴシック"/>
          <w:color w:val="000000"/>
          <w:sz w:val="21"/>
        </w:rPr>
        <w:t>取扱いに関し必要な事項を定めるもの。</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3.</w:t>
      </w:r>
      <w:r>
        <w:rPr>
          <w:rFonts w:hint="eastAsia" w:ascii="BIZ UDPゴシック" w:hAnsi="BIZ UDPゴシック" w:eastAsia="BIZ UDPゴシック"/>
          <w:color w:val="000000"/>
          <w:sz w:val="21"/>
        </w:rPr>
        <w:t>募集範囲</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　とちぎ秋まつり会場内で出店する方のうち、開催趣旨に賛同し、ご協力いただける方</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w:t>
      </w:r>
      <w:r>
        <w:rPr>
          <w:rFonts w:hint="eastAsia" w:ascii="BIZ UDPゴシック" w:hAnsi="BIZ UDPゴシック" w:eastAsia="BIZ UDPゴシック"/>
          <w:b w:val="1"/>
          <w:color w:val="000000"/>
          <w:sz w:val="21"/>
          <w:u w:val="wave" w:color="auto"/>
        </w:rPr>
        <w:t>路上や店先、個人所有の敷地内で出店する方が対象。</w:t>
      </w:r>
      <w:r>
        <w:rPr>
          <w:rFonts w:hint="eastAsia" w:ascii="BIZ UDPゴシック" w:hAnsi="BIZ UDPゴシック" w:eastAsia="BIZ UDPゴシック"/>
          <w:color w:val="000000"/>
          <w:sz w:val="21"/>
        </w:rPr>
        <w:t>産業と物産展など同時開催イベントで出店するため、別途で申し込みを済ませている場合は対象外。）</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color w:val="000000"/>
          <w:sz w:val="21"/>
        </w:rPr>
      </w:pPr>
      <w:r>
        <w:rPr>
          <w:rFonts w:hint="default" w:ascii="BIZ UDPゴシック" w:hAnsi="BIZ UDPゴシック" w:eastAsia="BIZ UDPゴシック"/>
          <w:color w:val="000000"/>
          <w:sz w:val="21"/>
        </w:rPr>
        <w:t>4.</w:t>
      </w:r>
      <w:r>
        <w:rPr>
          <w:rFonts w:hint="default" w:ascii="BIZ UDPゴシック" w:hAnsi="BIZ UDPゴシック" w:eastAsia="BIZ UDPゴシック"/>
          <w:color w:val="000000"/>
          <w:sz w:val="21"/>
        </w:rPr>
        <w:t>取扱い</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とちぎ秋まつり</w:t>
      </w:r>
      <w:r>
        <w:rPr>
          <w:rFonts w:hint="default" w:ascii="BIZ UDPゴシック" w:hAnsi="BIZ UDPゴシック" w:eastAsia="BIZ UDPゴシック"/>
          <w:color w:val="000000"/>
          <w:sz w:val="21"/>
        </w:rPr>
        <w:t>運営のための資金とする。協力金は</w:t>
      </w:r>
      <w:r>
        <w:rPr>
          <w:rFonts w:hint="default" w:ascii="BIZ UDPゴシック" w:hAnsi="BIZ UDPゴシック" w:eastAsia="BIZ UDPゴシック"/>
          <w:b w:val="1"/>
          <w:color w:val="000000"/>
          <w:sz w:val="21"/>
          <w:u w:val="wave" w:color="auto"/>
        </w:rPr>
        <w:t>1</w:t>
      </w:r>
      <w:r>
        <w:rPr>
          <w:rFonts w:hint="default" w:ascii="BIZ UDPゴシック" w:hAnsi="BIZ UDPゴシック" w:eastAsia="BIZ UDPゴシック"/>
          <w:b w:val="1"/>
          <w:color w:val="000000"/>
          <w:sz w:val="21"/>
          <w:u w:val="wave" w:color="auto"/>
        </w:rPr>
        <w:t>ロ</w:t>
      </w:r>
      <w:r>
        <w:rPr>
          <w:rFonts w:hint="eastAsia" w:ascii="BIZ UDPゴシック" w:hAnsi="BIZ UDPゴシック" w:eastAsia="BIZ UDPゴシック"/>
          <w:b w:val="1"/>
          <w:color w:val="000000"/>
          <w:sz w:val="21"/>
          <w:u w:val="wave" w:color="auto"/>
        </w:rPr>
        <w:t>10,000</w:t>
      </w:r>
      <w:r>
        <w:rPr>
          <w:rFonts w:hint="default" w:ascii="BIZ UDPゴシック" w:hAnsi="BIZ UDPゴシック" w:eastAsia="BIZ UDPゴシック"/>
          <w:b w:val="1"/>
          <w:color w:val="000000"/>
          <w:sz w:val="21"/>
          <w:u w:val="wave" w:color="auto"/>
        </w:rPr>
        <w:t>円</w:t>
      </w:r>
      <w:r>
        <w:rPr>
          <w:rFonts w:hint="default" w:ascii="BIZ UDPゴシック" w:hAnsi="BIZ UDPゴシック" w:eastAsia="BIZ UDPゴシック"/>
          <w:color w:val="000000"/>
          <w:sz w:val="21"/>
        </w:rPr>
        <w:t>とし、上限は設けない。</w:t>
      </w:r>
      <w:r>
        <w:rPr>
          <w:rFonts w:hint="default" w:ascii="BIZ UDPゴシック" w:hAnsi="BIZ UDPゴシック" w:eastAsia="BIZ UDPゴシック"/>
          <w:b w:val="1"/>
          <w:color w:val="000000"/>
          <w:sz w:val="21"/>
          <w:u w:val="wave" w:color="auto"/>
        </w:rPr>
        <w:t>納めていただいた</w:t>
      </w:r>
      <w:r>
        <w:rPr>
          <w:rFonts w:hint="eastAsia" w:ascii="BIZ UDPゴシック" w:hAnsi="BIZ UDPゴシック" w:eastAsia="BIZ UDPゴシック"/>
          <w:b w:val="1"/>
          <w:color w:val="000000"/>
          <w:sz w:val="21"/>
          <w:u w:val="wave" w:color="auto"/>
        </w:rPr>
        <w:t>　</w:t>
      </w:r>
      <w:r>
        <w:rPr>
          <w:rFonts w:hint="default" w:ascii="BIZ UDPゴシック" w:hAnsi="BIZ UDPゴシック" w:eastAsia="BIZ UDPゴシック"/>
          <w:b w:val="1"/>
          <w:color w:val="000000"/>
          <w:sz w:val="21"/>
          <w:u w:val="wave" w:color="auto"/>
        </w:rPr>
        <w:t>協力金は、</w:t>
      </w:r>
      <w:r>
        <w:rPr>
          <w:rFonts w:hint="eastAsia" w:ascii="BIZ UDPゴシック" w:hAnsi="BIZ UDPゴシック" w:eastAsia="BIZ UDPゴシック"/>
          <w:b w:val="1"/>
          <w:color w:val="000000"/>
          <w:sz w:val="21"/>
          <w:u w:val="wave" w:color="auto"/>
        </w:rPr>
        <w:t>いかなる理由でも</w:t>
      </w:r>
      <w:r>
        <w:rPr>
          <w:rFonts w:hint="default" w:ascii="BIZ UDPゴシック" w:hAnsi="BIZ UDPゴシック" w:eastAsia="BIZ UDPゴシック"/>
          <w:b w:val="1"/>
          <w:color w:val="000000"/>
          <w:sz w:val="21"/>
          <w:u w:val="wave" w:color="auto"/>
        </w:rPr>
        <w:t>返金しない</w:t>
      </w:r>
      <w:r>
        <w:rPr>
          <w:rFonts w:hint="default" w:ascii="BIZ UDPゴシック" w:hAnsi="BIZ UDPゴシック" w:eastAsia="BIZ UDPゴシック"/>
          <w:color w:val="000000"/>
          <w:sz w:val="21"/>
        </w:rPr>
        <w:t>。</w:t>
      </w:r>
      <w:r>
        <w:rPr>
          <w:rFonts w:hint="eastAsia" w:ascii="BIZ UDPゴシック" w:hAnsi="BIZ UDPゴシック" w:eastAsia="BIZ UDPゴシック"/>
          <w:color w:val="000000"/>
          <w:sz w:val="21"/>
        </w:rPr>
        <w:t>（中止になった場合には、次回開催分のとちぎ秋まつり運営資金として　繰り越す。）</w:t>
      </w: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sz w:val="21"/>
        </w:rPr>
      </w:pPr>
    </w:p>
    <w:p>
      <w:pPr>
        <w:pStyle w:val="18"/>
        <w:shd w:val="clear" w:color="auto" w:fill="auto"/>
        <w:tabs>
          <w:tab w:val="left" w:leader="none" w:pos="724"/>
        </w:tabs>
        <w:spacing w:after="0" w:afterLines="0" w:afterAutospacing="0" w:line="240" w:lineRule="auto"/>
        <w:ind w:firstLine="0"/>
        <w:rPr>
          <w:rFonts w:hint="default" w:ascii="BIZ UDPゴシック" w:hAnsi="BIZ UDPゴシック" w:eastAsia="BIZ UDPゴシック"/>
          <w:sz w:val="21"/>
        </w:rPr>
      </w:pPr>
      <w:r>
        <w:rPr>
          <w:rFonts w:hint="eastAsia" w:ascii="BIZ UDPゴシック" w:hAnsi="BIZ UDPゴシック" w:eastAsia="BIZ UDPゴシック"/>
          <w:sz w:val="21"/>
        </w:rPr>
        <w:t>5.</w:t>
      </w:r>
      <w:r>
        <w:rPr>
          <w:rFonts w:hint="default" w:ascii="BIZ UDPゴシック" w:hAnsi="BIZ UDPゴシック" w:eastAsia="BIZ UDPゴシック"/>
          <w:color w:val="000000"/>
          <w:sz w:val="21"/>
        </w:rPr>
        <w:t>協力金の手続き</w:t>
      </w:r>
    </w:p>
    <w:p>
      <w:pPr>
        <w:pStyle w:val="18"/>
        <w:shd w:val="clear" w:color="auto" w:fill="auto"/>
        <w:tabs>
          <w:tab w:val="left" w:leader="none" w:pos="736"/>
        </w:tabs>
        <w:spacing w:line="240" w:lineRule="auto"/>
        <w:ind w:left="252" w:right="670"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w:t>
      </w:r>
      <w:r>
        <w:rPr>
          <w:rFonts w:hint="default" w:ascii="BIZ UDPゴシック" w:hAnsi="BIZ UDPゴシック" w:eastAsia="BIZ UDPゴシック"/>
          <w:color w:val="000000"/>
          <w:sz w:val="21"/>
        </w:rPr>
        <w:t>1</w:t>
      </w:r>
      <w:r>
        <w:rPr>
          <w:rFonts w:hint="eastAsia" w:ascii="BIZ UDPゴシック" w:hAnsi="BIZ UDPゴシック" w:eastAsia="BIZ UDPゴシック"/>
          <w:color w:val="000000"/>
          <w:sz w:val="21"/>
        </w:rPr>
        <w:t>)</w:t>
      </w:r>
      <w:r>
        <w:rPr>
          <w:rFonts w:hint="default" w:ascii="BIZ UDPゴシック" w:hAnsi="BIZ UDPゴシック" w:eastAsia="BIZ UDPゴシック"/>
          <w:color w:val="000000"/>
          <w:sz w:val="21"/>
        </w:rPr>
        <w:t>協力金の申し込みは、協力金申込書</w:t>
      </w:r>
      <w:r>
        <w:rPr>
          <w:rFonts w:hint="default" w:ascii="BIZ UDPゴシック" w:hAnsi="BIZ UDPゴシック" w:eastAsia="BIZ UDPゴシック"/>
          <w:color w:val="000000"/>
          <w:sz w:val="21"/>
        </w:rPr>
        <w:t>(</w:t>
      </w:r>
      <w:r>
        <w:rPr>
          <w:rFonts w:hint="default" w:ascii="BIZ UDPゴシック" w:hAnsi="BIZ UDPゴシック" w:eastAsia="BIZ UDPゴシック"/>
          <w:color w:val="000000"/>
          <w:sz w:val="21"/>
        </w:rPr>
        <w:t>第</w:t>
      </w:r>
      <w:r>
        <w:rPr>
          <w:rFonts w:hint="default" w:ascii="BIZ UDPゴシック" w:hAnsi="BIZ UDPゴシック" w:eastAsia="BIZ UDPゴシック"/>
          <w:color w:val="000000"/>
          <w:sz w:val="21"/>
        </w:rPr>
        <w:t>1</w:t>
      </w:r>
      <w:r>
        <w:rPr>
          <w:rFonts w:hint="default" w:ascii="BIZ UDPゴシック" w:hAnsi="BIZ UDPゴシック" w:eastAsia="BIZ UDPゴシック"/>
          <w:color w:val="000000"/>
          <w:sz w:val="21"/>
        </w:rPr>
        <w:t>号様式</w:t>
      </w:r>
      <w:r>
        <w:rPr>
          <w:rFonts w:hint="default" w:ascii="BIZ UDPゴシック" w:hAnsi="BIZ UDPゴシック" w:eastAsia="BIZ UDPゴシック"/>
          <w:color w:val="000000"/>
          <w:sz w:val="21"/>
        </w:rPr>
        <w:t>)</w:t>
      </w:r>
      <w:r>
        <w:rPr>
          <w:rFonts w:hint="default" w:ascii="BIZ UDPゴシック" w:hAnsi="BIZ UDPゴシック" w:eastAsia="BIZ UDPゴシック"/>
          <w:color w:val="000000"/>
          <w:sz w:val="21"/>
        </w:rPr>
        <w:t>によるものとする。</w:t>
      </w:r>
    </w:p>
    <w:p>
      <w:pPr>
        <w:pStyle w:val="18"/>
        <w:shd w:val="clear" w:color="auto" w:fill="auto"/>
        <w:tabs>
          <w:tab w:val="left" w:leader="none" w:pos="736"/>
        </w:tabs>
        <w:spacing w:line="240" w:lineRule="auto"/>
        <w:ind w:left="252" w:right="670"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w:t>
      </w:r>
      <w:r>
        <w:rPr>
          <w:rFonts w:hint="eastAsia" w:ascii="BIZ UDPゴシック" w:hAnsi="BIZ UDPゴシック" w:eastAsia="BIZ UDPゴシック"/>
          <w:color w:val="000000"/>
          <w:sz w:val="21"/>
        </w:rPr>
        <w:t>２</w:t>
      </w:r>
      <w:r>
        <w:rPr>
          <w:rFonts w:hint="eastAsia" w:ascii="BIZ UDPゴシック" w:hAnsi="BIZ UDPゴシック" w:eastAsia="BIZ UDPゴシック"/>
          <w:color w:val="000000"/>
          <w:sz w:val="21"/>
        </w:rPr>
        <w:t>)</w:t>
      </w:r>
      <w:r>
        <w:rPr>
          <w:rFonts w:hint="default" w:ascii="BIZ UDPゴシック" w:hAnsi="BIZ UDPゴシック" w:eastAsia="BIZ UDPゴシック"/>
          <w:color w:val="000000"/>
          <w:sz w:val="21"/>
        </w:rPr>
        <w:t>下記に挙げるものについては、協力</w:t>
      </w:r>
      <w:r>
        <w:rPr>
          <w:rFonts w:hint="eastAsia" w:ascii="BIZ UDPゴシック" w:hAnsi="BIZ UDPゴシック" w:eastAsia="BIZ UDPゴシック"/>
          <w:color w:val="000000"/>
          <w:sz w:val="21"/>
        </w:rPr>
        <w:t>金</w:t>
      </w:r>
      <w:r>
        <w:rPr>
          <w:rFonts w:hint="default" w:ascii="BIZ UDPゴシック" w:hAnsi="BIZ UDPゴシック" w:eastAsia="BIZ UDPゴシック"/>
          <w:color w:val="000000"/>
          <w:sz w:val="21"/>
        </w:rPr>
        <w:t>として受け取らないものとする。</w:t>
      </w:r>
    </w:p>
    <w:p>
      <w:pPr>
        <w:pStyle w:val="18"/>
        <w:shd w:val="clear" w:color="auto" w:fill="auto"/>
        <w:tabs>
          <w:tab w:val="left" w:leader="none" w:pos="776"/>
        </w:tabs>
        <w:spacing w:line="240" w:lineRule="auto"/>
        <w:ind w:left="360" w:right="670"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①</w:t>
      </w: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とちぎ秋まつり</w:t>
      </w:r>
      <w:r>
        <w:rPr>
          <w:rFonts w:hint="default" w:ascii="BIZ UDPゴシック" w:hAnsi="BIZ UDPゴシック" w:eastAsia="BIZ UDPゴシック"/>
          <w:color w:val="000000"/>
          <w:sz w:val="21"/>
        </w:rPr>
        <w:t>の趣旨に反するもの</w:t>
      </w:r>
    </w:p>
    <w:p>
      <w:pPr>
        <w:pStyle w:val="18"/>
        <w:shd w:val="clear" w:color="auto" w:fill="auto"/>
        <w:tabs>
          <w:tab w:val="left" w:leader="none" w:pos="776"/>
        </w:tabs>
        <w:spacing w:line="240" w:lineRule="auto"/>
        <w:ind w:left="360" w:right="670"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②</w:t>
      </w:r>
      <w:r>
        <w:rPr>
          <w:rFonts w:hint="eastAsia" w:ascii="BIZ UDPゴシック" w:hAnsi="BIZ UDPゴシック" w:eastAsia="BIZ UDPゴシック"/>
          <w:color w:val="000000"/>
          <w:sz w:val="21"/>
        </w:rPr>
        <w:t xml:space="preserve"> </w:t>
      </w:r>
      <w:r>
        <w:rPr>
          <w:rFonts w:hint="default" w:ascii="BIZ UDPゴシック" w:hAnsi="BIZ UDPゴシック" w:eastAsia="BIZ UDPゴシック"/>
          <w:color w:val="000000"/>
          <w:sz w:val="21"/>
        </w:rPr>
        <w:t>法令等に違反又は公の秩序若しくは善良な風俗を乱す恐れがあると認められるもの</w:t>
      </w:r>
    </w:p>
    <w:p>
      <w:pPr>
        <w:pStyle w:val="18"/>
        <w:shd w:val="clear" w:color="auto" w:fill="auto"/>
        <w:tabs>
          <w:tab w:val="left" w:leader="none" w:pos="776"/>
        </w:tabs>
        <w:spacing w:line="240" w:lineRule="auto"/>
        <w:ind w:left="360" w:right="670" w:firstLine="0"/>
        <w:rPr>
          <w:rFonts w:hint="default" w:ascii="BIZ UDPゴシック" w:hAnsi="BIZ UDPゴシック" w:eastAsia="BIZ UDPゴシック"/>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③</w:t>
      </w:r>
      <w:r>
        <w:rPr>
          <w:rFonts w:hint="eastAsia" w:ascii="BIZ UDPゴシック" w:hAnsi="BIZ UDPゴシック" w:eastAsia="BIZ UDPゴシック"/>
          <w:color w:val="000000"/>
          <w:sz w:val="21"/>
        </w:rPr>
        <w:t xml:space="preserve"> </w:t>
      </w:r>
      <w:r>
        <w:rPr>
          <w:rFonts w:hint="default" w:ascii="BIZ UDPゴシック" w:hAnsi="BIZ UDPゴシック" w:eastAsia="BIZ UDPゴシック"/>
          <w:color w:val="000000"/>
          <w:sz w:val="21"/>
        </w:rPr>
        <w:t>政治活動、宗教活動、風俗営業等に係るものと認められるもの</w:t>
      </w:r>
    </w:p>
    <w:p>
      <w:pPr>
        <w:pStyle w:val="18"/>
        <w:shd w:val="clear" w:color="auto" w:fill="auto"/>
        <w:tabs>
          <w:tab w:val="left" w:leader="none" w:pos="776"/>
        </w:tabs>
        <w:spacing w:line="240" w:lineRule="auto"/>
        <w:ind w:left="360" w:right="670" w:firstLine="0"/>
        <w:rPr>
          <w:rFonts w:hint="default" w:ascii="BIZ UDPゴシック" w:hAnsi="BIZ UDPゴシック" w:eastAsia="BIZ UDPゴシック"/>
          <w:color w:val="000000"/>
          <w:sz w:val="21"/>
        </w:rPr>
      </w:pP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④</w:t>
      </w:r>
      <w:r>
        <w:rPr>
          <w:rFonts w:hint="eastAsia" w:ascii="BIZ UDPゴシック" w:hAnsi="BIZ UDPゴシック" w:eastAsia="BIZ UDPゴシック"/>
          <w:sz w:val="21"/>
        </w:rPr>
        <w:t xml:space="preserve"> </w:t>
      </w:r>
      <w:r>
        <w:rPr>
          <w:rFonts w:hint="default" w:ascii="BIZ UDPゴシック" w:hAnsi="BIZ UDPゴシック" w:eastAsia="BIZ UDPゴシック"/>
          <w:color w:val="000000"/>
          <w:sz w:val="21"/>
        </w:rPr>
        <w:t>その他実行</w:t>
      </w:r>
      <w:r>
        <w:rPr>
          <w:rFonts w:hint="eastAsia" w:ascii="BIZ UDPゴシック" w:hAnsi="BIZ UDPゴシック" w:eastAsia="BIZ UDPゴシック"/>
          <w:color w:val="000000"/>
          <w:sz w:val="21"/>
        </w:rPr>
        <w:t>委員長</w:t>
      </w:r>
      <w:r>
        <w:rPr>
          <w:rFonts w:hint="default" w:ascii="BIZ UDPゴシック" w:hAnsi="BIZ UDPゴシック" w:eastAsia="BIZ UDPゴシック"/>
          <w:color w:val="000000"/>
          <w:sz w:val="21"/>
        </w:rPr>
        <w:t>が適当でないと認めたもの</w:t>
      </w:r>
    </w:p>
    <w:p>
      <w:pPr>
        <w:pStyle w:val="18"/>
        <w:shd w:val="clear" w:color="auto" w:fill="auto"/>
        <w:tabs>
          <w:tab w:val="left" w:leader="none" w:pos="776"/>
        </w:tabs>
        <w:spacing w:line="240" w:lineRule="auto"/>
        <w:ind w:left="-2" w:leftChars="-1" w:right="670" w:firstLine="0"/>
        <w:rPr>
          <w:rFonts w:hint="default" w:ascii="BIZ UDPゴシック" w:hAnsi="BIZ UDPゴシック" w:eastAsia="BIZ UDPゴシック"/>
          <w:color w:val="000000"/>
          <w:sz w:val="21"/>
        </w:rPr>
      </w:pPr>
    </w:p>
    <w:p>
      <w:pPr>
        <w:pStyle w:val="18"/>
        <w:shd w:val="clear" w:color="auto" w:fill="auto"/>
        <w:tabs>
          <w:tab w:val="left" w:leader="none" w:pos="410"/>
        </w:tabs>
        <w:spacing w:after="0" w:afterLines="0" w:afterAutospacing="0" w:line="240" w:lineRule="auto"/>
        <w:ind w:firstLine="0"/>
        <w:rPr>
          <w:rFonts w:hint="default" w:ascii="BIZ UDPゴシック" w:hAnsi="BIZ UDPゴシック" w:eastAsia="BIZ UDPゴシック"/>
          <w:color w:val="000000"/>
          <w:sz w:val="21"/>
        </w:rPr>
      </w:pPr>
      <w:r>
        <w:rPr>
          <w:rFonts w:hint="default" w:ascii="BIZ UDPゴシック" w:hAnsi="BIZ UDPゴシック" w:eastAsia="BIZ UDPゴシック"/>
          <w:color w:val="000000"/>
          <w:sz w:val="21"/>
        </w:rPr>
        <w:t>6</w:t>
      </w:r>
      <w:r>
        <w:rPr>
          <w:rFonts w:hint="eastAsia" w:ascii="BIZ UDPゴシック" w:hAnsi="BIZ UDPゴシック" w:eastAsia="BIZ UDPゴシック"/>
          <w:color w:val="000000"/>
          <w:sz w:val="21"/>
        </w:rPr>
        <w:t>.</w:t>
      </w:r>
      <w:r>
        <w:rPr>
          <w:rFonts w:hint="default" w:ascii="BIZ UDPゴシック" w:hAnsi="BIZ UDPゴシック" w:eastAsia="BIZ UDPゴシック"/>
          <w:color w:val="000000"/>
          <w:sz w:val="21"/>
        </w:rPr>
        <w:t>募集期間</w:t>
      </w:r>
    </w:p>
    <w:p>
      <w:pPr>
        <w:pStyle w:val="18"/>
        <w:shd w:val="clear" w:color="auto" w:fill="auto"/>
        <w:tabs>
          <w:tab w:val="left" w:leader="none" w:pos="410"/>
        </w:tabs>
        <w:spacing w:after="0" w:afterLines="0" w:afterAutospacing="0" w:line="240" w:lineRule="auto"/>
        <w:ind w:firstLine="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 xml:space="preserve">  </w:t>
      </w:r>
      <w:r>
        <w:rPr>
          <w:rFonts w:hint="eastAsia" w:ascii="BIZ UDPゴシック" w:hAnsi="BIZ UDPゴシック" w:eastAsia="BIZ UDPゴシック"/>
          <w:color w:val="000000"/>
          <w:sz w:val="21"/>
        </w:rPr>
        <w:t>令和８</w:t>
      </w:r>
      <w:r>
        <w:rPr>
          <w:rFonts w:hint="default" w:ascii="BIZ UDPゴシック" w:hAnsi="BIZ UDPゴシック" w:eastAsia="BIZ UDPゴシック"/>
          <w:color w:val="000000"/>
          <w:sz w:val="21"/>
        </w:rPr>
        <w:t>年</w:t>
      </w:r>
      <w:r>
        <w:rPr>
          <w:rFonts w:hint="eastAsia" w:ascii="BIZ UDPゴシック" w:hAnsi="BIZ UDPゴシック" w:eastAsia="BIZ UDPゴシック"/>
          <w:color w:val="000000"/>
          <w:sz w:val="21"/>
        </w:rPr>
        <w:t>１０</w:t>
      </w:r>
      <w:r>
        <w:rPr>
          <w:rFonts w:hint="default" w:ascii="BIZ UDPゴシック" w:hAnsi="BIZ UDPゴシック" w:eastAsia="BIZ UDPゴシック"/>
          <w:color w:val="000000"/>
          <w:sz w:val="21"/>
        </w:rPr>
        <w:t>月</w:t>
      </w:r>
      <w:r>
        <w:rPr>
          <w:rFonts w:hint="eastAsia" w:ascii="BIZ UDPゴシック" w:hAnsi="BIZ UDPゴシック" w:eastAsia="BIZ UDPゴシック"/>
          <w:color w:val="000000"/>
          <w:sz w:val="21"/>
        </w:rPr>
        <w:t>９</w:t>
      </w:r>
      <w:r>
        <w:rPr>
          <w:rFonts w:hint="default" w:ascii="BIZ UDPゴシック" w:hAnsi="BIZ UDPゴシック" w:eastAsia="BIZ UDPゴシック"/>
          <w:color w:val="000000"/>
          <w:sz w:val="21"/>
        </w:rPr>
        <w:t>日</w:t>
      </w:r>
      <w:r>
        <w:rPr>
          <w:rFonts w:hint="default" w:ascii="BIZ UDPゴシック" w:hAnsi="BIZ UDPゴシック" w:eastAsia="BIZ UDPゴシック"/>
          <w:color w:val="000000"/>
          <w:sz w:val="21"/>
        </w:rPr>
        <w:t>(</w:t>
      </w:r>
      <w:r>
        <w:rPr>
          <w:rFonts w:hint="eastAsia" w:ascii="BIZ UDPゴシック" w:hAnsi="BIZ UDPゴシック" w:eastAsia="BIZ UDPゴシック"/>
          <w:color w:val="000000"/>
          <w:sz w:val="21"/>
        </w:rPr>
        <w:t>金</w:t>
      </w:r>
      <w:r>
        <w:rPr>
          <w:rFonts w:hint="default" w:ascii="BIZ UDPゴシック" w:hAnsi="BIZ UDPゴシック" w:eastAsia="BIZ UDPゴシック"/>
          <w:color w:val="000000"/>
          <w:sz w:val="21"/>
        </w:rPr>
        <w:t>)</w:t>
      </w:r>
      <w:r>
        <w:rPr>
          <w:rFonts w:hint="default" w:ascii="BIZ UDPゴシック" w:hAnsi="BIZ UDPゴシック" w:eastAsia="BIZ UDPゴシック"/>
          <w:color w:val="000000"/>
          <w:sz w:val="21"/>
        </w:rPr>
        <w:t>まで</w:t>
      </w:r>
    </w:p>
    <w:p>
      <w:pPr>
        <w:pStyle w:val="18"/>
        <w:shd w:val="clear" w:color="auto" w:fill="auto"/>
        <w:tabs>
          <w:tab w:val="left" w:leader="none" w:pos="709"/>
        </w:tabs>
        <w:spacing w:after="0" w:afterLines="0" w:afterAutospacing="0" w:line="240" w:lineRule="auto"/>
        <w:ind w:firstLine="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 xml:space="preserve">  </w:t>
      </w:r>
      <w:r>
        <w:rPr>
          <w:rFonts w:hint="default" w:ascii="BIZ UDPゴシック" w:hAnsi="BIZ UDPゴシック" w:eastAsia="BIZ UDPゴシック"/>
          <w:color w:val="000000"/>
          <w:sz w:val="21"/>
        </w:rPr>
        <w:t>※1</w:t>
      </w:r>
      <w:r>
        <w:rPr>
          <w:rFonts w:hint="default" w:ascii="BIZ UDPゴシック" w:hAnsi="BIZ UDPゴシック" w:eastAsia="BIZ UDPゴシック"/>
          <w:color w:val="000000"/>
          <w:sz w:val="21"/>
        </w:rPr>
        <w:t>ロ</w:t>
      </w:r>
      <w:r>
        <w:rPr>
          <w:rFonts w:hint="default" w:ascii="BIZ UDPゴシック" w:hAnsi="BIZ UDPゴシック" w:eastAsia="BIZ UDPゴシック"/>
          <w:color w:val="000000"/>
          <w:sz w:val="21"/>
        </w:rPr>
        <w:t>(</w:t>
      </w:r>
      <w:r>
        <w:rPr>
          <w:rFonts w:hint="eastAsia" w:ascii="BIZ UDPゴシック" w:hAnsi="BIZ UDPゴシック" w:eastAsia="BIZ UDPゴシック"/>
          <w:color w:val="000000"/>
          <w:sz w:val="21"/>
        </w:rPr>
        <w:t>10</w:t>
      </w:r>
      <w:r>
        <w:rPr>
          <w:rFonts w:hint="eastAsia" w:ascii="BIZ UDPゴシック" w:hAnsi="BIZ UDPゴシック" w:eastAsia="BIZ UDPゴシック"/>
          <w:color w:val="000000"/>
          <w:sz w:val="21"/>
        </w:rPr>
        <w:t>，０００</w:t>
      </w:r>
      <w:r>
        <w:rPr>
          <w:rFonts w:hint="default" w:ascii="BIZ UDPゴシック" w:hAnsi="BIZ UDPゴシック" w:eastAsia="BIZ UDPゴシック"/>
          <w:color w:val="000000"/>
          <w:sz w:val="21"/>
        </w:rPr>
        <w:t>円</w:t>
      </w:r>
      <w:r>
        <w:rPr>
          <w:rFonts w:hint="default" w:ascii="BIZ UDPゴシック" w:hAnsi="BIZ UDPゴシック" w:eastAsia="BIZ UDPゴシック"/>
          <w:color w:val="000000"/>
          <w:sz w:val="21"/>
        </w:rPr>
        <w:t>)</w:t>
      </w:r>
      <w:r>
        <w:rPr>
          <w:rFonts w:hint="default" w:ascii="BIZ UDPゴシック" w:hAnsi="BIZ UDPゴシック" w:eastAsia="BIZ UDPゴシック"/>
          <w:color w:val="000000"/>
          <w:sz w:val="21"/>
        </w:rPr>
        <w:t>以上</w:t>
      </w:r>
      <w:r>
        <w:rPr>
          <w:rFonts w:hint="eastAsia" w:ascii="BIZ UDPゴシック" w:hAnsi="BIZ UDPゴシック" w:eastAsia="BIZ UDPゴシック"/>
          <w:color w:val="000000"/>
          <w:sz w:val="21"/>
        </w:rPr>
        <w:t>協力いただいた店舗（企業）は</w:t>
      </w:r>
      <w:r>
        <w:rPr>
          <w:rFonts w:hint="default" w:ascii="BIZ UDPゴシック" w:hAnsi="BIZ UDPゴシック" w:eastAsia="BIZ UDPゴシック"/>
          <w:color w:val="000000"/>
          <w:sz w:val="21"/>
        </w:rPr>
        <w:t>、</w:t>
      </w:r>
      <w:r>
        <w:rPr>
          <w:rFonts w:hint="eastAsia" w:ascii="BIZ UDPゴシック" w:hAnsi="BIZ UDPゴシック" w:eastAsia="BIZ UDPゴシック"/>
          <w:color w:val="000000"/>
          <w:sz w:val="21"/>
        </w:rPr>
        <w:t>実行委員会で作成する出店マップへ掲載するとともに、</w:t>
      </w:r>
    </w:p>
    <w:p>
      <w:pPr>
        <w:pStyle w:val="18"/>
        <w:shd w:val="clear" w:color="auto" w:fill="auto"/>
        <w:tabs>
          <w:tab w:val="left" w:leader="none" w:pos="709"/>
        </w:tabs>
        <w:spacing w:after="0" w:afterLines="0" w:afterAutospacing="0" w:line="240" w:lineRule="auto"/>
        <w:ind w:firstLine="420" w:firstLineChars="200"/>
        <w:rPr>
          <w:rFonts w:hint="default" w:ascii="BIZ UDPゴシック" w:hAnsi="BIZ UDPゴシック" w:eastAsia="BIZ UDPゴシック"/>
          <w:color w:val="000000"/>
          <w:sz w:val="21"/>
        </w:rPr>
      </w:pPr>
      <w:r>
        <w:rPr>
          <w:rFonts w:hint="eastAsia" w:ascii="BIZ UDPゴシック" w:hAnsi="BIZ UDPゴシック" w:eastAsia="BIZ UDPゴシック"/>
          <w:color w:val="000000"/>
          <w:sz w:val="21"/>
        </w:rPr>
        <w:t>「とちぎ秋まつり協力店証」を交付する。</w:t>
      </w:r>
    </w:p>
    <w:p>
      <w:pPr>
        <w:pStyle w:val="18"/>
        <w:shd w:val="clear" w:color="auto" w:fill="auto"/>
        <w:tabs>
          <w:tab w:val="left" w:leader="none" w:pos="709"/>
        </w:tabs>
        <w:spacing w:after="0" w:afterLines="0" w:afterAutospacing="0" w:line="240" w:lineRule="auto"/>
        <w:ind w:firstLine="0"/>
        <w:rPr>
          <w:rFonts w:hint="default" w:ascii="BIZ UDPゴシック" w:hAnsi="BIZ UDPゴシック" w:eastAsia="BIZ UDPゴシック"/>
          <w:color w:val="000000"/>
          <w:sz w:val="21"/>
        </w:rPr>
      </w:pPr>
    </w:p>
    <w:p>
      <w:pPr>
        <w:pStyle w:val="0"/>
        <w:rPr>
          <w:rFonts w:hint="default" w:ascii="BIZ UDPゴシック" w:hAnsi="BIZ UDPゴシック" w:eastAsia="BIZ UDPゴシック"/>
        </w:rPr>
      </w:pPr>
      <w:r>
        <w:rPr>
          <w:rFonts w:hint="eastAsia" w:ascii="BIZ UDPゴシック" w:hAnsi="BIZ UDPゴシック" w:eastAsia="BIZ UDPゴシック"/>
        </w:rPr>
        <w:t>7.</w:t>
      </w:r>
      <w:r>
        <w:rPr>
          <w:rFonts w:hint="eastAsia" w:ascii="BIZ UDPゴシック" w:hAnsi="BIZ UDPゴシック" w:eastAsia="BIZ UDPゴシック"/>
        </w:rPr>
        <w:t>納入方法　</w:t>
      </w:r>
    </w:p>
    <w:p>
      <w:pPr>
        <w:pStyle w:val="0"/>
        <w:ind w:left="567" w:hanging="567" w:hangingChars="270"/>
        <w:rPr>
          <w:rFonts w:hint="default" w:ascii="BIZ UDPゴシック" w:hAnsi="BIZ UDPゴシック" w:eastAsia="BIZ UDPゴシック"/>
        </w:rPr>
      </w:pPr>
      <w:r>
        <w:rPr>
          <w:rFonts w:hint="eastAsia" w:ascii="BIZ UDPゴシック" w:hAnsi="BIZ UDPゴシック" w:eastAsia="BIZ UDPゴシック"/>
        </w:rPr>
        <w:t>　　　　協力金申込書</w:t>
      </w:r>
      <w:r>
        <w:rPr>
          <w:rFonts w:hint="default" w:ascii="BIZ UDPゴシック" w:hAnsi="BIZ UDPゴシック" w:eastAsia="BIZ UDPゴシック"/>
        </w:rPr>
        <w:t>(</w:t>
      </w:r>
      <w:r>
        <w:rPr>
          <w:rFonts w:hint="default" w:ascii="BIZ UDPゴシック" w:hAnsi="BIZ UDPゴシック" w:eastAsia="BIZ UDPゴシック"/>
        </w:rPr>
        <w:t>第</w:t>
      </w:r>
      <w:r>
        <w:rPr>
          <w:rFonts w:hint="default" w:ascii="BIZ UDPゴシック" w:hAnsi="BIZ UDPゴシック" w:eastAsia="BIZ UDPゴシック"/>
        </w:rPr>
        <w:t>1</w:t>
      </w:r>
      <w:r>
        <w:rPr>
          <w:rFonts w:hint="default" w:ascii="BIZ UDPゴシック" w:hAnsi="BIZ UDPゴシック" w:eastAsia="BIZ UDPゴシック"/>
        </w:rPr>
        <w:t>号様式</w:t>
      </w:r>
      <w:r>
        <w:rPr>
          <w:rFonts w:hint="default" w:ascii="BIZ UDPゴシック" w:hAnsi="BIZ UDPゴシック" w:eastAsia="BIZ UDPゴシック"/>
        </w:rPr>
        <w:t>)</w:t>
      </w:r>
      <w:r>
        <w:rPr>
          <w:rFonts w:hint="eastAsia" w:ascii="BIZ UDPゴシック" w:hAnsi="BIZ UDPゴシック" w:eastAsia="BIZ UDPゴシック"/>
        </w:rPr>
        <w:t>と露店等の開設報告書一式（別記様式ほか）、協力金（現金のみ）をとちぎ秋まつり実行委員会事務局（栃木市観光振興課内）に持参する。</w:t>
      </w:r>
    </w:p>
    <w:p>
      <w:pPr>
        <w:pStyle w:val="0"/>
        <w:ind w:left="567" w:hanging="567" w:hangingChars="270"/>
        <w:rPr>
          <w:rFonts w:hint="default" w:ascii="BIZ UDPゴシック" w:hAnsi="BIZ UDPゴシック" w:eastAsia="BIZ UDPゴシック"/>
        </w:rPr>
      </w:pPr>
      <w:r>
        <w:rPr>
          <w:rFonts w:hint="eastAsia" w:ascii="BIZ UDPゴシック" w:hAnsi="BIZ UDPゴシック" w:eastAsia="BIZ UDPゴシック"/>
        </w:rPr>
        <w:t>　　　　※領収書をお渡しいたします。</w:t>
      </w:r>
    </w:p>
    <w:p>
      <w:pPr>
        <w:pStyle w:val="0"/>
        <w:ind w:left="567" w:hanging="567" w:hangingChars="270"/>
        <w:rPr>
          <w:rFonts w:hint="default" w:ascii="BIZ UDPゴシック" w:hAnsi="BIZ UDPゴシック" w:eastAsia="BIZ UDPゴシック"/>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5501640</wp:posOffset>
                </wp:positionH>
                <wp:positionV relativeFrom="paragraph">
                  <wp:posOffset>801370</wp:posOffset>
                </wp:positionV>
                <wp:extent cx="1151890" cy="521335"/>
                <wp:effectExtent l="0" t="0" r="635" b="635"/>
                <wp:wrapNone/>
                <wp:docPr id="1026" name="テキスト ボックス 12"/>
                <a:graphic xmlns:a="http://schemas.openxmlformats.org/drawingml/2006/main">
                  <a:graphicData uri="http://schemas.microsoft.com/office/word/2010/wordprocessingShape">
                    <wps:wsp>
                      <wps:cNvPr id="1026" name="テキスト ボックス 12"/>
                      <wps:cNvSpPr txBox="1"/>
                      <wps:spPr>
                        <a:xfrm>
                          <a:off x="0" y="0"/>
                          <a:ext cx="1151890" cy="521335"/>
                        </a:xfrm>
                        <a:prstGeom prst="rect">
                          <a:avLst/>
                        </a:prstGeom>
                        <a:noFill/>
                        <a:ln w="6350">
                          <a:noFill/>
                        </a:ln>
                      </wps:spPr>
                      <wps:txbx>
                        <w:txbxContent>
                          <w:p>
                            <w:pPr>
                              <w:pStyle w:val="0"/>
                              <w:jc w:val="center"/>
                              <w:rPr>
                                <w:rFonts w:hint="eastAsia"/>
                              </w:rPr>
                            </w:pPr>
                            <w:r>
                              <w:rPr>
                                <w:rFonts w:hint="eastAsia" w:ascii="BIZ UDPゴシック" w:hAnsi="BIZ UDPゴシック" w:eastAsia="BIZ UDPゴシック"/>
                                <w:sz w:val="28"/>
                              </w:rPr>
                              <w:t>裏面へ➡</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2" style="mso-position-vertical-relative:text;z-index:5;mso-wrap-distance-left:9pt;width:90.7pt;height:41.05pt;mso-position-horizontal-relative:text;position:absolute;margin-left:433.2pt;margin-top:63.1pt;mso-wrap-distance-bottom:0pt;mso-wrap-distance-right:9pt;mso-wrap-distance-top:0pt;v-text-anchor:middle;" o:spid="_x0000_s1026" o:allowincell="t" o:allowoverlap="t" filled="f" stroked="f" strokeweight="0.5pt" o:spt="202" type="#_x0000_t202">
                <v:fill/>
                <v:textbox style="layout-flow:horizontal;">
                  <w:txbxContent>
                    <w:p>
                      <w:pPr>
                        <w:pStyle w:val="0"/>
                        <w:jc w:val="center"/>
                        <w:rPr>
                          <w:rFonts w:hint="eastAsia"/>
                        </w:rPr>
                      </w:pPr>
                      <w:r>
                        <w:rPr>
                          <w:rFonts w:hint="eastAsia" w:ascii="BIZ UDPゴシック" w:hAnsi="BIZ UDPゴシック" w:eastAsia="BIZ UDPゴシック"/>
                          <w:sz w:val="28"/>
                        </w:rPr>
                        <w:t>裏面へ➡</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4" behindDoc="0" locked="0" layoutInCell="1" hidden="0" allowOverlap="1">
                <wp:simplePos x="0" y="0"/>
                <wp:positionH relativeFrom="column">
                  <wp:posOffset>125730</wp:posOffset>
                </wp:positionH>
                <wp:positionV relativeFrom="paragraph">
                  <wp:posOffset>356235</wp:posOffset>
                </wp:positionV>
                <wp:extent cx="914400" cy="445135"/>
                <wp:effectExtent l="635" t="635" r="29845" b="10795"/>
                <wp:wrapTopAndBottom/>
                <wp:docPr id="1027" name="テキスト ボックス 7"/>
                <a:graphic xmlns:a="http://schemas.openxmlformats.org/drawingml/2006/main">
                  <a:graphicData uri="http://schemas.microsoft.com/office/word/2010/wordprocessingShape">
                    <wps:wsp>
                      <wps:cNvPr id="1027" name="テキスト ボックス 7"/>
                      <wps:cNvSpPr txBox="1"/>
                      <wps:spPr>
                        <a:xfrm>
                          <a:off x="0" y="0"/>
                          <a:ext cx="914400" cy="445135"/>
                        </a:xfrm>
                        <a:prstGeom prst="rect">
                          <a:avLst/>
                        </a:prstGeom>
                        <a:solidFill>
                          <a:schemeClr val="lt1"/>
                        </a:solidFill>
                        <a:ln w="6350">
                          <a:solidFill>
                            <a:prstClr val="black"/>
                          </a:solidFill>
                        </a:ln>
                      </wps:spPr>
                      <wps:txbx>
                        <w:txbxContent>
                          <w:p>
                            <w:pPr>
                              <w:pStyle w:val="23"/>
                              <w:spacing w:line="0" w:lineRule="atLeast"/>
                              <w:rPr>
                                <w:rFonts w:hint="default" w:ascii="BIZ UDPゴシック" w:hAnsi="BIZ UDPゴシック" w:eastAsia="BIZ UDPゴシック"/>
                                <w:sz w:val="21"/>
                              </w:rPr>
                            </w:pP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栃木市観光振興課内</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電</w:t>
                            </w:r>
                            <w:r>
                              <w:rPr>
                                <w:rFonts w:hint="eastAsia" w:ascii="BIZ UDPゴシック" w:hAnsi="BIZ UDPゴシック" w:eastAsia="BIZ UDPゴシック"/>
                                <w:sz w:val="21"/>
                              </w:rPr>
                              <w:t xml:space="preserve"> </w:t>
                            </w:r>
                            <w:r>
                              <w:rPr>
                                <w:rFonts w:hint="default" w:ascii="BIZ UDPゴシック" w:hAnsi="BIZ UDPゴシック" w:eastAsia="BIZ UDPゴシック"/>
                                <w:sz w:val="21"/>
                              </w:rPr>
                              <w:t xml:space="preserve"> </w:t>
                            </w:r>
                            <w:r>
                              <w:rPr>
                                <w:rFonts w:hint="eastAsia" w:ascii="BIZ UDPゴシック" w:hAnsi="BIZ UDPゴシック" w:eastAsia="BIZ UDPゴシック"/>
                                <w:sz w:val="21"/>
                              </w:rPr>
                              <w:t>話　：　</w:t>
                            </w:r>
                            <w:r>
                              <w:rPr>
                                <w:rFonts w:hint="default" w:ascii="BIZ UDPゴシック" w:hAnsi="BIZ UDPゴシック" w:eastAsia="BIZ UDPゴシック"/>
                                <w:sz w:val="21"/>
                              </w:rPr>
                              <w:t>0282-2</w:t>
                            </w:r>
                            <w:r>
                              <w:rPr>
                                <w:rFonts w:hint="eastAsia" w:ascii="BIZ UDPゴシック" w:hAnsi="BIZ UDPゴシック" w:eastAsia="BIZ UDPゴシック"/>
                                <w:sz w:val="21"/>
                              </w:rPr>
                              <w:t>１</w:t>
                            </w:r>
                            <w:r>
                              <w:rPr>
                                <w:rFonts w:hint="default" w:ascii="BIZ UDPゴシック" w:hAnsi="BIZ UDPゴシック" w:eastAsia="BIZ UDPゴシック"/>
                                <w:sz w:val="21"/>
                              </w:rPr>
                              <w:t xml:space="preserve">-2851 </w:t>
                            </w:r>
                            <w:r>
                              <w:rPr>
                                <w:rFonts w:hint="eastAsia" w:ascii="BIZ UDPゴシック" w:hAnsi="BIZ UDPゴシック" w:eastAsia="BIZ UDPゴシック"/>
                                <w:sz w:val="21"/>
                              </w:rPr>
                              <w:t>／</w:t>
                            </w:r>
                            <w:r>
                              <w:rPr>
                                <w:rFonts w:hint="eastAsia" w:ascii="BIZ UDPゴシック" w:hAnsi="BIZ UDPゴシック" w:eastAsia="BIZ UDPゴシック"/>
                                <w:sz w:val="21"/>
                              </w:rPr>
                              <w:t xml:space="preserve"> </w:t>
                            </w:r>
                            <w:r>
                              <w:rPr>
                                <w:rFonts w:hint="default" w:ascii="BIZ UDPゴシック" w:hAnsi="BIZ UDPゴシック" w:eastAsia="BIZ UDPゴシック"/>
                                <w:sz w:val="21"/>
                              </w:rPr>
                              <w:t>FAX</w:t>
                            </w:r>
                            <w:r>
                              <w:rPr>
                                <w:rFonts w:hint="eastAsia" w:ascii="BIZ UDPゴシック" w:hAnsi="BIZ UDPゴシック" w:eastAsia="BIZ UDPゴシック"/>
                                <w:sz w:val="21"/>
                              </w:rPr>
                              <w:t>　：　</w:t>
                            </w:r>
                            <w:r>
                              <w:rPr>
                                <w:rFonts w:hint="eastAsia" w:ascii="BIZ UDPゴシック" w:hAnsi="BIZ UDPゴシック" w:eastAsia="BIZ UDPゴシック"/>
                                <w:sz w:val="21"/>
                              </w:rPr>
                              <w:t>0282-2</w:t>
                            </w:r>
                            <w:r>
                              <w:rPr>
                                <w:rFonts w:hint="eastAsia" w:ascii="BIZ UDPゴシック" w:hAnsi="BIZ UDPゴシック" w:eastAsia="BIZ UDPゴシック"/>
                                <w:sz w:val="21"/>
                              </w:rPr>
                              <w:t>１</w:t>
                            </w:r>
                            <w:r>
                              <w:rPr>
                                <w:rFonts w:hint="eastAsia" w:ascii="BIZ UDPゴシック" w:hAnsi="BIZ UDPゴシック" w:eastAsia="BIZ UDPゴシック"/>
                                <w:sz w:val="21"/>
                              </w:rPr>
                              <w:t>-</w:t>
                            </w:r>
                            <w:r>
                              <w:rPr>
                                <w:rFonts w:hint="eastAsia" w:ascii="BIZ UDPゴシック" w:hAnsi="BIZ UDPゴシック" w:eastAsia="BIZ UDPゴシック"/>
                                <w:sz w:val="21"/>
                              </w:rPr>
                              <w:t>２６８３</w:t>
                            </w:r>
                          </w:p>
                          <w:p>
                            <w:pPr>
                              <w:pStyle w:val="23"/>
                              <w:spacing w:line="0" w:lineRule="atLeast"/>
                              <w:rPr>
                                <w:rFonts w:hint="default" w:ascii="BIZ UDPゴシック" w:hAnsi="BIZ UDPゴシック" w:eastAsia="BIZ UDPゴシック"/>
                                <w:sz w:val="21"/>
                              </w:rPr>
                            </w:pPr>
                            <w:r>
                              <w:rPr>
                                <w:rFonts w:hint="eastAsia" w:ascii="BIZ UDPゴシック" w:hAnsi="BIZ UDPゴシック" w:eastAsia="BIZ UDPゴシック"/>
                                <w:sz w:val="21"/>
                              </w:rPr>
                              <w:t>（</w:t>
                            </w:r>
                            <w:r>
                              <w:rPr>
                                <w:rFonts w:hint="default" w:ascii="BIZ UDPゴシック" w:hAnsi="BIZ UDPゴシック" w:eastAsia="BIZ UDPゴシック"/>
                                <w:sz w:val="21"/>
                              </w:rPr>
                              <w:t>栃木市</w:t>
                            </w:r>
                            <w:r>
                              <w:rPr>
                                <w:rFonts w:hint="eastAsia" w:ascii="BIZ UDPゴシック" w:hAnsi="BIZ UDPゴシック" w:eastAsia="BIZ UDPゴシック"/>
                                <w:sz w:val="21"/>
                              </w:rPr>
                              <w:t>万</w:t>
                            </w:r>
                            <w:r>
                              <w:rPr>
                                <w:rFonts w:hint="default" w:ascii="BIZ UDPゴシック" w:hAnsi="BIZ UDPゴシック" w:eastAsia="BIZ UDPゴシック"/>
                                <w:sz w:val="21"/>
                              </w:rPr>
                              <w:t>町</w:t>
                            </w:r>
                            <w:r>
                              <w:rPr>
                                <w:rFonts w:hint="eastAsia" w:ascii="BIZ UDPゴシック" w:hAnsi="BIZ UDPゴシック" w:eastAsia="BIZ UDPゴシック"/>
                                <w:sz w:val="21"/>
                              </w:rPr>
                              <w:t>９</w:t>
                            </w:r>
                            <w:r>
                              <w:rPr>
                                <w:rFonts w:hint="eastAsia" w:ascii="BIZ UDPゴシック" w:hAnsi="BIZ UDPゴシック" w:eastAsia="BIZ UDPゴシック"/>
                                <w:sz w:val="21"/>
                              </w:rPr>
                              <w:t>-</w:t>
                            </w:r>
                            <w:r>
                              <w:rPr>
                                <w:rFonts w:hint="eastAsia" w:ascii="BIZ UDPゴシック" w:hAnsi="BIZ UDPゴシック" w:eastAsia="BIZ UDPゴシック"/>
                                <w:sz w:val="21"/>
                              </w:rPr>
                              <w:t>２５）</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　</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メール　：　</w:t>
                            </w:r>
                            <w:r>
                              <w:rPr>
                                <w:rFonts w:hint="default" w:ascii="BIZ UDPゴシック" w:hAnsi="BIZ UDPゴシック" w:eastAsia="BIZ UDPゴシック"/>
                                <w:sz w:val="21"/>
                              </w:rPr>
                              <w:t>kankou02@city.tochigi.lg.jp</w:t>
                            </w:r>
                          </w:p>
                          <w:p>
                            <w:pPr>
                              <w:pStyle w:val="0"/>
                              <w:rPr>
                                <w:rFonts w:hint="eastAsia"/>
                              </w:rPr>
                            </w:pPr>
                          </w:p>
                        </w:txbxContent>
                      </wps:txbx>
                      <wps:bodyPr rot="0" vertOverflow="overflow" horzOverflow="overflow" wrap="non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position-vertical-relative:text;z-index:4;mso-wrap-distance-left:9pt;width:72pt;height:35.04pt;mso-wrap-mode:top-and-bottom;mso-position-horizontal-relative:text;position:absolute;margin-left:9.9pt;margin-top:28.05pt;mso-wrap-distance-bottom:0pt;mso-wrap-distance-right:9pt;mso-wrap-distance-top:0pt;v-text-anchor:top;mso-wrap-style:none;" o:spid="_x0000_s1027" o:allowincell="t" o:allowoverlap="t" filled="t" fillcolor="#ffffff [3201]" stroked="t" strokecolor="#000000" strokeweight="0.5pt" o:spt="202" type="#_x0000_t202">
                <v:fill/>
                <v:stroke filltype="solid"/>
                <v:textbox style="layout-flow:horizontal;">
                  <w:txbxContent>
                    <w:p>
                      <w:pPr>
                        <w:pStyle w:val="23"/>
                        <w:spacing w:line="0" w:lineRule="atLeast"/>
                        <w:rPr>
                          <w:rFonts w:hint="default" w:ascii="BIZ UDPゴシック" w:hAnsi="BIZ UDPゴシック" w:eastAsia="BIZ UDPゴシック"/>
                          <w:sz w:val="21"/>
                        </w:rPr>
                      </w:pP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栃木市観光振興課内</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電</w:t>
                      </w:r>
                      <w:r>
                        <w:rPr>
                          <w:rFonts w:hint="eastAsia" w:ascii="BIZ UDPゴシック" w:hAnsi="BIZ UDPゴシック" w:eastAsia="BIZ UDPゴシック"/>
                          <w:sz w:val="21"/>
                        </w:rPr>
                        <w:t xml:space="preserve"> </w:t>
                      </w:r>
                      <w:r>
                        <w:rPr>
                          <w:rFonts w:hint="default" w:ascii="BIZ UDPゴシック" w:hAnsi="BIZ UDPゴシック" w:eastAsia="BIZ UDPゴシック"/>
                          <w:sz w:val="21"/>
                        </w:rPr>
                        <w:t xml:space="preserve"> </w:t>
                      </w:r>
                      <w:r>
                        <w:rPr>
                          <w:rFonts w:hint="eastAsia" w:ascii="BIZ UDPゴシック" w:hAnsi="BIZ UDPゴシック" w:eastAsia="BIZ UDPゴシック"/>
                          <w:sz w:val="21"/>
                        </w:rPr>
                        <w:t>話　：　</w:t>
                      </w:r>
                      <w:r>
                        <w:rPr>
                          <w:rFonts w:hint="default" w:ascii="BIZ UDPゴシック" w:hAnsi="BIZ UDPゴシック" w:eastAsia="BIZ UDPゴシック"/>
                          <w:sz w:val="21"/>
                        </w:rPr>
                        <w:t>0282-2</w:t>
                      </w:r>
                      <w:r>
                        <w:rPr>
                          <w:rFonts w:hint="eastAsia" w:ascii="BIZ UDPゴシック" w:hAnsi="BIZ UDPゴシック" w:eastAsia="BIZ UDPゴシック"/>
                          <w:sz w:val="21"/>
                        </w:rPr>
                        <w:t>１</w:t>
                      </w:r>
                      <w:r>
                        <w:rPr>
                          <w:rFonts w:hint="default" w:ascii="BIZ UDPゴシック" w:hAnsi="BIZ UDPゴシック" w:eastAsia="BIZ UDPゴシック"/>
                          <w:sz w:val="21"/>
                        </w:rPr>
                        <w:t xml:space="preserve">-2851 </w:t>
                      </w:r>
                      <w:r>
                        <w:rPr>
                          <w:rFonts w:hint="eastAsia" w:ascii="BIZ UDPゴシック" w:hAnsi="BIZ UDPゴシック" w:eastAsia="BIZ UDPゴシック"/>
                          <w:sz w:val="21"/>
                        </w:rPr>
                        <w:t>／</w:t>
                      </w:r>
                      <w:r>
                        <w:rPr>
                          <w:rFonts w:hint="eastAsia" w:ascii="BIZ UDPゴシック" w:hAnsi="BIZ UDPゴシック" w:eastAsia="BIZ UDPゴシック"/>
                          <w:sz w:val="21"/>
                        </w:rPr>
                        <w:t xml:space="preserve"> </w:t>
                      </w:r>
                      <w:r>
                        <w:rPr>
                          <w:rFonts w:hint="default" w:ascii="BIZ UDPゴシック" w:hAnsi="BIZ UDPゴシック" w:eastAsia="BIZ UDPゴシック"/>
                          <w:sz w:val="21"/>
                        </w:rPr>
                        <w:t>FAX</w:t>
                      </w:r>
                      <w:r>
                        <w:rPr>
                          <w:rFonts w:hint="eastAsia" w:ascii="BIZ UDPゴシック" w:hAnsi="BIZ UDPゴシック" w:eastAsia="BIZ UDPゴシック"/>
                          <w:sz w:val="21"/>
                        </w:rPr>
                        <w:t>　：　</w:t>
                      </w:r>
                      <w:r>
                        <w:rPr>
                          <w:rFonts w:hint="eastAsia" w:ascii="BIZ UDPゴシック" w:hAnsi="BIZ UDPゴシック" w:eastAsia="BIZ UDPゴシック"/>
                          <w:sz w:val="21"/>
                        </w:rPr>
                        <w:t>0282-2</w:t>
                      </w:r>
                      <w:r>
                        <w:rPr>
                          <w:rFonts w:hint="eastAsia" w:ascii="BIZ UDPゴシック" w:hAnsi="BIZ UDPゴシック" w:eastAsia="BIZ UDPゴシック"/>
                          <w:sz w:val="21"/>
                        </w:rPr>
                        <w:t>１</w:t>
                      </w:r>
                      <w:r>
                        <w:rPr>
                          <w:rFonts w:hint="eastAsia" w:ascii="BIZ UDPゴシック" w:hAnsi="BIZ UDPゴシック" w:eastAsia="BIZ UDPゴシック"/>
                          <w:sz w:val="21"/>
                        </w:rPr>
                        <w:t>-</w:t>
                      </w:r>
                      <w:r>
                        <w:rPr>
                          <w:rFonts w:hint="eastAsia" w:ascii="BIZ UDPゴシック" w:hAnsi="BIZ UDPゴシック" w:eastAsia="BIZ UDPゴシック"/>
                          <w:sz w:val="21"/>
                        </w:rPr>
                        <w:t>２６８３</w:t>
                      </w:r>
                    </w:p>
                    <w:p>
                      <w:pPr>
                        <w:pStyle w:val="23"/>
                        <w:spacing w:line="0" w:lineRule="atLeast"/>
                        <w:rPr>
                          <w:rFonts w:hint="default" w:ascii="BIZ UDPゴシック" w:hAnsi="BIZ UDPゴシック" w:eastAsia="BIZ UDPゴシック"/>
                          <w:sz w:val="21"/>
                        </w:rPr>
                      </w:pPr>
                      <w:r>
                        <w:rPr>
                          <w:rFonts w:hint="eastAsia" w:ascii="BIZ UDPゴシック" w:hAnsi="BIZ UDPゴシック" w:eastAsia="BIZ UDPゴシック"/>
                          <w:sz w:val="21"/>
                        </w:rPr>
                        <w:t>（</w:t>
                      </w:r>
                      <w:r>
                        <w:rPr>
                          <w:rFonts w:hint="default" w:ascii="BIZ UDPゴシック" w:hAnsi="BIZ UDPゴシック" w:eastAsia="BIZ UDPゴシック"/>
                          <w:sz w:val="21"/>
                        </w:rPr>
                        <w:t>栃木市</w:t>
                      </w:r>
                      <w:r>
                        <w:rPr>
                          <w:rFonts w:hint="eastAsia" w:ascii="BIZ UDPゴシック" w:hAnsi="BIZ UDPゴシック" w:eastAsia="BIZ UDPゴシック"/>
                          <w:sz w:val="21"/>
                        </w:rPr>
                        <w:t>万</w:t>
                      </w:r>
                      <w:r>
                        <w:rPr>
                          <w:rFonts w:hint="default" w:ascii="BIZ UDPゴシック" w:hAnsi="BIZ UDPゴシック" w:eastAsia="BIZ UDPゴシック"/>
                          <w:sz w:val="21"/>
                        </w:rPr>
                        <w:t>町</w:t>
                      </w:r>
                      <w:r>
                        <w:rPr>
                          <w:rFonts w:hint="eastAsia" w:ascii="BIZ UDPゴシック" w:hAnsi="BIZ UDPゴシック" w:eastAsia="BIZ UDPゴシック"/>
                          <w:sz w:val="21"/>
                        </w:rPr>
                        <w:t>９</w:t>
                      </w:r>
                      <w:r>
                        <w:rPr>
                          <w:rFonts w:hint="eastAsia" w:ascii="BIZ UDPゴシック" w:hAnsi="BIZ UDPゴシック" w:eastAsia="BIZ UDPゴシック"/>
                          <w:sz w:val="21"/>
                        </w:rPr>
                        <w:t>-</w:t>
                      </w:r>
                      <w:r>
                        <w:rPr>
                          <w:rFonts w:hint="eastAsia" w:ascii="BIZ UDPゴシック" w:hAnsi="BIZ UDPゴシック" w:eastAsia="BIZ UDPゴシック"/>
                          <w:sz w:val="21"/>
                        </w:rPr>
                        <w:t>２５）</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　</w:t>
                      </w:r>
                      <w:r>
                        <w:rPr>
                          <w:rFonts w:hint="eastAsia" w:ascii="BIZ UDPゴシック" w:hAnsi="BIZ UDPゴシック" w:eastAsia="BIZ UDPゴシック"/>
                          <w:sz w:val="21"/>
                        </w:rPr>
                        <w:t xml:space="preserve"> </w:t>
                      </w:r>
                      <w:r>
                        <w:rPr>
                          <w:rFonts w:hint="eastAsia" w:ascii="BIZ UDPゴシック" w:hAnsi="BIZ UDPゴシック" w:eastAsia="BIZ UDPゴシック"/>
                          <w:sz w:val="21"/>
                        </w:rPr>
                        <w:t>メール　：　</w:t>
                      </w:r>
                      <w:r>
                        <w:rPr>
                          <w:rFonts w:hint="default" w:ascii="BIZ UDPゴシック" w:hAnsi="BIZ UDPゴシック" w:eastAsia="BIZ UDPゴシック"/>
                          <w:sz w:val="21"/>
                        </w:rPr>
                        <w:t>kankou02@city.tochigi.lg.jp</w:t>
                      </w:r>
                    </w:p>
                    <w:p>
                      <w:pPr>
                        <w:pStyle w:val="0"/>
                        <w:rPr>
                          <w:rFonts w:hint="eastAsia"/>
                        </w:rPr>
                      </w:pPr>
                    </w:p>
                  </w:txbxContent>
                </v:textbox>
                <v:imagedata o:title=""/>
                <w10:wrap type="topAndBottom" anchorx="text" anchory="text"/>
              </v:shape>
            </w:pict>
          </mc:Fallback>
        </mc:AlternateContent>
      </w:r>
    </w:p>
    <w:p>
      <w:pPr>
        <w:pStyle w:val="23"/>
        <w:spacing w:line="0" w:lineRule="atLeast"/>
        <w:rPr>
          <w:rFonts w:hint="default" w:ascii="BIZ UDPゴシック" w:hAnsi="BIZ UDPゴシック" w:eastAsia="BIZ UDPゴシック"/>
        </w:rPr>
      </w:pPr>
      <w:r>
        <w:rPr>
          <w:rFonts w:hint="eastAsia" w:ascii="BIZ UDPゴシック" w:hAnsi="BIZ UDPゴシック" w:eastAsia="BIZ UDPゴシック"/>
          <w:sz w:val="21"/>
        </w:rPr>
        <w:t>　</w:t>
      </w:r>
      <w:r>
        <w:rPr>
          <w:rFonts w:hint="eastAsia" w:ascii="BIZ UDPゴシック" w:hAnsi="BIZ UDPゴシック" w:eastAsia="BIZ UDPゴシック"/>
          <w:sz w:val="21"/>
        </w:rPr>
        <w:t xml:space="preserve"> </w:t>
      </w:r>
      <w:r>
        <w:rPr>
          <w:rFonts w:hint="default" w:ascii="BIZ UDPゴシック" w:hAnsi="BIZ UDPゴシック" w:eastAsia="BIZ UDPゴシック"/>
        </w:rPr>
        <mc:AlternateContent>
          <mc:Choice Requires="wps">
            <w:drawing>
              <wp:anchor distT="0" distB="0" distL="114300" distR="114300" simplePos="0" relativeHeight="2" behindDoc="0" locked="0" layoutInCell="1" hidden="0" allowOverlap="1">
                <wp:simplePos x="0" y="0"/>
                <wp:positionH relativeFrom="column">
                  <wp:posOffset>-33020</wp:posOffset>
                </wp:positionH>
                <wp:positionV relativeFrom="paragraph">
                  <wp:posOffset>68580</wp:posOffset>
                </wp:positionV>
                <wp:extent cx="6686550" cy="2695575"/>
                <wp:effectExtent l="635" t="635" r="29845" b="10795"/>
                <wp:wrapSquare wrapText="bothSides"/>
                <wp:docPr id="1028" name="テキスト ボックス 1"/>
                <a:graphic xmlns:a="http://schemas.openxmlformats.org/drawingml/2006/main">
                  <a:graphicData uri="http://schemas.microsoft.com/office/word/2010/wordprocessingShape">
                    <wps:wsp>
                      <wps:cNvPr id="1028" name="テキスト ボックス 1"/>
                      <wps:cNvSpPr txBox="1"/>
                      <wps:spPr>
                        <a:xfrm>
                          <a:off x="0" y="0"/>
                          <a:ext cx="6686550" cy="2695575"/>
                        </a:xfrm>
                        <a:prstGeom prst="rect">
                          <a:avLst/>
                        </a:prstGeom>
                        <a:solidFill>
                          <a:schemeClr val="lt1"/>
                        </a:solidFill>
                        <a:ln w="6350">
                          <a:solidFill>
                            <a:prstClr val="black"/>
                          </a:solidFill>
                        </a:ln>
                      </wps:spPr>
                      <wps:txbx>
                        <w:txbxContent>
                          <w:p>
                            <w:pPr>
                              <w:pStyle w:val="0"/>
                              <w:jc w:val="center"/>
                              <w:rPr>
                                <w:rFonts w:hint="default" w:ascii="BIZ UDPゴシック" w:hAnsi="BIZ UDPゴシック" w:eastAsia="BIZ UDPゴシック"/>
                                <w:b w:val="1"/>
                                <w:sz w:val="28"/>
                              </w:rPr>
                            </w:pPr>
                            <w:r>
                              <w:rPr>
                                <w:rFonts w:hint="eastAsia" w:ascii="BIZ UDPゴシック" w:hAnsi="BIZ UDPゴシック" w:eastAsia="BIZ UDPゴシック"/>
                                <w:b w:val="1"/>
                                <w:sz w:val="28"/>
                              </w:rPr>
                              <w:t>【　</w:t>
                            </w:r>
                            <w:r>
                              <w:rPr>
                                <w:rFonts w:hint="default" w:ascii="BIZ UDPゴシック" w:hAnsi="BIZ UDPゴシック" w:eastAsia="BIZ UDPゴシック"/>
                                <w:b w:val="1"/>
                                <w:sz w:val="28"/>
                              </w:rPr>
                              <w:t>！</w:t>
                            </w:r>
                            <w:r>
                              <w:rPr>
                                <w:rFonts w:hint="eastAsia" w:ascii="BIZ UDPゴシック" w:hAnsi="BIZ UDPゴシック" w:eastAsia="BIZ UDPゴシック"/>
                                <w:b w:val="1"/>
                                <w:sz w:val="28"/>
                              </w:rPr>
                              <w:t>　ご　一　読　く　だ　さ　い　</w:t>
                            </w:r>
                            <w:r>
                              <w:rPr>
                                <w:rFonts w:hint="default" w:ascii="BIZ UDPゴシック" w:hAnsi="BIZ UDPゴシック" w:eastAsia="BIZ UDPゴシック"/>
                                <w:b w:val="1"/>
                                <w:sz w:val="28"/>
                              </w:rPr>
                              <w:t>！</w:t>
                            </w:r>
                            <w:r>
                              <w:rPr>
                                <w:rFonts w:hint="eastAsia" w:ascii="BIZ UDPゴシック" w:hAnsi="BIZ UDPゴシック" w:eastAsia="BIZ UDPゴシック"/>
                                <w:b w:val="1"/>
                                <w:sz w:val="28"/>
                              </w:rPr>
                              <w:t>　】</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とちぎ秋まつりで</w:t>
                            </w:r>
                            <w:r>
                              <w:rPr>
                                <w:rFonts w:hint="default" w:ascii="BIZ UDPゴシック" w:hAnsi="BIZ UDPゴシック" w:eastAsia="BIZ UDPゴシック"/>
                              </w:rPr>
                              <w:t>出店</w:t>
                            </w:r>
                            <w:r>
                              <w:rPr>
                                <w:rFonts w:hint="eastAsia" w:ascii="BIZ UDPゴシック" w:hAnsi="BIZ UDPゴシック" w:eastAsia="BIZ UDPゴシック"/>
                              </w:rPr>
                              <w:t>をする場合、</w:t>
                            </w:r>
                            <w:r>
                              <w:rPr>
                                <w:rFonts w:hint="eastAsia" w:ascii="BIZ UDPゴシック" w:hAnsi="BIZ UDPゴシック" w:eastAsia="BIZ UDPゴシック"/>
                                <w:b w:val="1"/>
                                <w:sz w:val="24"/>
                                <w:u w:val="wave" w:color="auto"/>
                              </w:rPr>
                              <w:t>会場内</w:t>
                            </w:r>
                            <w:r>
                              <w:rPr>
                                <w:rFonts w:hint="default" w:ascii="BIZ UDPゴシック" w:hAnsi="BIZ UDPゴシック" w:eastAsia="BIZ UDPゴシック"/>
                                <w:b w:val="1"/>
                                <w:sz w:val="24"/>
                                <w:u w:val="wave" w:color="auto"/>
                              </w:rPr>
                              <w:t>で</w:t>
                            </w:r>
                            <w:r>
                              <w:rPr>
                                <w:rFonts w:hint="eastAsia" w:ascii="BIZ UDPゴシック" w:hAnsi="BIZ UDPゴシック" w:eastAsia="BIZ UDPゴシック"/>
                                <w:b w:val="1"/>
                                <w:sz w:val="24"/>
                                <w:u w:val="wave" w:color="auto"/>
                              </w:rPr>
                              <w:t>の出店</w:t>
                            </w:r>
                            <w:r>
                              <w:rPr>
                                <w:rFonts w:hint="default" w:ascii="BIZ UDPゴシック" w:hAnsi="BIZ UDPゴシック" w:eastAsia="BIZ UDPゴシック"/>
                                <w:b w:val="1"/>
                                <w:sz w:val="24"/>
                                <w:u w:val="wave" w:color="auto"/>
                              </w:rPr>
                              <w:t>であれば</w:t>
                            </w:r>
                            <w:r>
                              <w:rPr>
                                <w:rFonts w:hint="eastAsia" w:ascii="BIZ UDPゴシック" w:hAnsi="BIZ UDPゴシック" w:eastAsia="BIZ UDPゴシック"/>
                                <w:b w:val="1"/>
                                <w:sz w:val="24"/>
                                <w:u w:val="wave" w:color="auto"/>
                              </w:rPr>
                              <w:t>、</w:t>
                            </w:r>
                            <w:r>
                              <w:rPr>
                                <w:rFonts w:hint="default" w:ascii="BIZ UDPゴシック" w:hAnsi="BIZ UDPゴシック" w:eastAsia="BIZ UDPゴシック"/>
                                <w:b w:val="1"/>
                                <w:sz w:val="24"/>
                                <w:u w:val="wave" w:color="auto"/>
                              </w:rPr>
                              <w:t>路上や</w:t>
                            </w:r>
                            <w:r>
                              <w:rPr>
                                <w:rFonts w:hint="eastAsia" w:ascii="BIZ UDPゴシック" w:hAnsi="BIZ UDPゴシック" w:eastAsia="BIZ UDPゴシック"/>
                                <w:b w:val="1"/>
                                <w:sz w:val="24"/>
                                <w:u w:val="wave" w:color="auto"/>
                              </w:rPr>
                              <w:t>店先、</w:t>
                            </w:r>
                            <w:r>
                              <w:rPr>
                                <w:rFonts w:hint="default" w:ascii="BIZ UDPゴシック" w:hAnsi="BIZ UDPゴシック" w:eastAsia="BIZ UDPゴシック"/>
                                <w:b w:val="1"/>
                                <w:sz w:val="24"/>
                                <w:u w:val="wave" w:color="auto"/>
                              </w:rPr>
                              <w:t>個人の敷地などの場所は</w:t>
                            </w:r>
                            <w:r>
                              <w:rPr>
                                <w:rFonts w:hint="eastAsia" w:ascii="BIZ UDPゴシック" w:hAnsi="BIZ UDPゴシック" w:eastAsia="BIZ UDPゴシック"/>
                                <w:b w:val="1"/>
                                <w:sz w:val="24"/>
                                <w:u w:val="wave" w:color="auto"/>
                              </w:rPr>
                              <w:t>関係なく</w:t>
                            </w:r>
                            <w:r>
                              <w:rPr>
                                <w:rFonts w:hint="default" w:ascii="BIZ UDPゴシック" w:hAnsi="BIZ UDPゴシック" w:eastAsia="BIZ UDPゴシック"/>
                                <w:b w:val="1"/>
                                <w:sz w:val="24"/>
                                <w:u w:val="wave" w:color="auto"/>
                              </w:rPr>
                              <w:t>、</w:t>
                            </w:r>
                            <w:r>
                              <w:rPr>
                                <w:rFonts w:hint="eastAsia" w:ascii="BIZ UDPゴシック" w:hAnsi="BIZ UDPゴシック" w:eastAsia="BIZ UDPゴシック"/>
                                <w:b w:val="1"/>
                                <w:sz w:val="24"/>
                                <w:u w:val="wave" w:color="auto"/>
                              </w:rPr>
                              <w:t>露店等の</w:t>
                            </w:r>
                            <w:r>
                              <w:rPr>
                                <w:rFonts w:hint="default" w:ascii="BIZ UDPゴシック" w:hAnsi="BIZ UDPゴシック" w:eastAsia="BIZ UDPゴシック"/>
                                <w:b w:val="1"/>
                                <w:sz w:val="24"/>
                                <w:u w:val="wave" w:color="auto"/>
                              </w:rPr>
                              <w:t>開設</w:t>
                            </w:r>
                            <w:r>
                              <w:rPr>
                                <w:rFonts w:hint="eastAsia" w:ascii="BIZ UDPゴシック" w:hAnsi="BIZ UDPゴシック" w:eastAsia="BIZ UDPゴシック"/>
                                <w:b w:val="1"/>
                                <w:sz w:val="24"/>
                                <w:u w:val="wave" w:color="auto"/>
                              </w:rPr>
                              <w:t>に関する報告書の提出</w:t>
                            </w:r>
                            <w:r>
                              <w:rPr>
                                <w:rFonts w:hint="default" w:ascii="BIZ UDPゴシック" w:hAnsi="BIZ UDPゴシック" w:eastAsia="BIZ UDPゴシック"/>
                                <w:b w:val="1"/>
                                <w:sz w:val="24"/>
                                <w:u w:val="wave" w:color="auto"/>
                              </w:rPr>
                              <w:t>が</w:t>
                            </w:r>
                            <w:r>
                              <w:rPr>
                                <w:rFonts w:hint="eastAsia" w:ascii="BIZ UDPゴシック" w:hAnsi="BIZ UDPゴシック" w:eastAsia="BIZ UDPゴシック"/>
                                <w:b w:val="1"/>
                                <w:sz w:val="24"/>
                                <w:u w:val="wave" w:color="auto"/>
                              </w:rPr>
                              <w:t>必要</w:t>
                            </w:r>
                            <w:r>
                              <w:rPr>
                                <w:rFonts w:hint="eastAsia" w:ascii="BIZ UDPゴシック" w:hAnsi="BIZ UDPゴシック" w:eastAsia="BIZ UDPゴシック"/>
                              </w:rPr>
                              <w:t>となります</w:t>
                            </w:r>
                            <w:r>
                              <w:rPr>
                                <w:rFonts w:hint="default" w:ascii="BIZ UDPゴシック" w:hAnsi="BIZ UDPゴシック" w:eastAsia="BIZ UDPゴシック"/>
                              </w:rPr>
                              <w:t>。</w:t>
                            </w:r>
                          </w:p>
                          <w:p>
                            <w:pPr>
                              <w:pStyle w:val="0"/>
                              <w:rPr>
                                <w:rFonts w:hint="default" w:ascii="BIZ UDPゴシック" w:hAnsi="BIZ UDPゴシック" w:eastAsia="BIZ UDPゴシック"/>
                                <w:b w:val="1"/>
                                <w:u w:val="wave" w:color="auto"/>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この度</w:t>
                            </w:r>
                            <w:r>
                              <w:rPr>
                                <w:rFonts w:hint="default" w:ascii="BIZ UDPゴシック" w:hAnsi="BIZ UDPゴシック" w:eastAsia="BIZ UDPゴシック"/>
                              </w:rPr>
                              <w:t>、</w:t>
                            </w:r>
                            <w:r>
                              <w:rPr>
                                <w:rFonts w:hint="eastAsia" w:ascii="BIZ UDPゴシック" w:hAnsi="BIZ UDPゴシック" w:eastAsia="BIZ UDPゴシック"/>
                              </w:rPr>
                              <w:t>消防署から</w:t>
                            </w:r>
                            <w:r>
                              <w:rPr>
                                <w:rFonts w:hint="default" w:ascii="BIZ UDPゴシック" w:hAnsi="BIZ UDPゴシック" w:eastAsia="BIZ UDPゴシック"/>
                              </w:rPr>
                              <w:t>指導</w:t>
                            </w:r>
                            <w:r>
                              <w:rPr>
                                <w:rFonts w:hint="eastAsia" w:ascii="BIZ UDPゴシック" w:hAnsi="BIZ UDPゴシック" w:eastAsia="BIZ UDPゴシック"/>
                              </w:rPr>
                              <w:t>により</w:t>
                            </w:r>
                            <w:r>
                              <w:rPr>
                                <w:rFonts w:hint="default" w:ascii="BIZ UDPゴシック" w:hAnsi="BIZ UDPゴシック" w:eastAsia="BIZ UDPゴシック"/>
                              </w:rPr>
                              <w:t>、</w:t>
                            </w:r>
                            <w:r>
                              <w:rPr>
                                <w:rFonts w:hint="eastAsia" w:ascii="BIZ UDPゴシック" w:hAnsi="BIZ UDPゴシック" w:eastAsia="BIZ UDPゴシック"/>
                                <w:b w:val="1"/>
                                <w:u w:val="wave" w:color="auto"/>
                              </w:rPr>
                              <w:t>今回の</w:t>
                            </w:r>
                            <w:r>
                              <w:rPr>
                                <w:rFonts w:hint="default" w:ascii="BIZ UDPゴシック" w:hAnsi="BIZ UDPゴシック" w:eastAsia="BIZ UDPゴシック"/>
                                <w:b w:val="1"/>
                                <w:u w:val="wave" w:color="auto"/>
                              </w:rPr>
                              <w:t>開催分から</w:t>
                            </w:r>
                            <w:r>
                              <w:rPr>
                                <w:rFonts w:hint="eastAsia" w:ascii="BIZ UDPゴシック" w:hAnsi="BIZ UDPゴシック" w:eastAsia="BIZ UDPゴシック"/>
                                <w:b w:val="1"/>
                                <w:u w:val="wave" w:color="auto"/>
                              </w:rPr>
                              <w:t>は会場内の開設届出を全店舗</w:t>
                            </w:r>
                            <w:r>
                              <w:rPr>
                                <w:rFonts w:hint="default" w:ascii="BIZ UDPゴシック" w:hAnsi="BIZ UDPゴシック" w:eastAsia="BIZ UDPゴシック"/>
                                <w:b w:val="1"/>
                                <w:u w:val="wave" w:color="auto"/>
                              </w:rPr>
                              <w:t>一括</w:t>
                            </w:r>
                            <w:r>
                              <w:rPr>
                                <w:rFonts w:hint="eastAsia" w:ascii="BIZ UDPゴシック" w:hAnsi="BIZ UDPゴシック" w:eastAsia="BIZ UDPゴシック"/>
                                <w:b w:val="1"/>
                                <w:u w:val="wave" w:color="auto"/>
                              </w:rPr>
                              <w:t>して行うよう</w:t>
                            </w:r>
                            <w:r>
                              <w:rPr>
                                <w:rFonts w:hint="default" w:ascii="BIZ UDPゴシック" w:hAnsi="BIZ UDPゴシック" w:eastAsia="BIZ UDPゴシック"/>
                                <w:b w:val="1"/>
                                <w:u w:val="wave" w:color="auto"/>
                              </w:rPr>
                              <w:t>求められていることから、</w:t>
                            </w:r>
                            <w:r>
                              <w:rPr>
                                <w:rFonts w:hint="eastAsia" w:ascii="BIZ UDPゴシック" w:hAnsi="BIZ UDPゴシック" w:eastAsia="BIZ UDPゴシック"/>
                                <w:b w:val="1"/>
                                <w:u w:val="wave" w:color="auto"/>
                              </w:rPr>
                              <w:t>実行委員会による取りまとめを行うこととなりました</w:t>
                            </w:r>
                            <w:r>
                              <w:rPr>
                                <w:rFonts w:hint="default" w:ascii="BIZ UDPゴシック" w:hAnsi="BIZ UDPゴシック" w:eastAsia="BIZ UDPゴシック"/>
                                <w:b w:val="1"/>
                                <w:u w:val="wave" w:color="auto"/>
                              </w:rPr>
                              <w:t>。</w:t>
                            </w:r>
                            <w:r>
                              <w:rPr>
                                <w:rFonts w:hint="eastAsia" w:ascii="BIZ UDPゴシック" w:hAnsi="BIZ UDPゴシック" w:eastAsia="BIZ UDPゴシック"/>
                                <w:b w:val="1"/>
                                <w:u w:val="wave" w:color="auto"/>
                              </w:rPr>
                              <w:t>（取りまとめ</w:t>
                            </w:r>
                            <w:r>
                              <w:rPr>
                                <w:rFonts w:hint="default" w:ascii="BIZ UDPゴシック" w:hAnsi="BIZ UDPゴシック" w:eastAsia="BIZ UDPゴシック"/>
                                <w:b w:val="1"/>
                                <w:u w:val="wave" w:color="auto"/>
                              </w:rPr>
                              <w:t>の</w:t>
                            </w:r>
                            <w:r>
                              <w:rPr>
                                <w:rFonts w:hint="eastAsia" w:ascii="BIZ UDPゴシック" w:hAnsi="BIZ UDPゴシック" w:eastAsia="BIZ UDPゴシック"/>
                                <w:b w:val="1"/>
                                <w:u w:val="wave" w:color="auto"/>
                              </w:rPr>
                              <w:t>対象は</w:t>
                            </w:r>
                            <w:r>
                              <w:rPr>
                                <w:rFonts w:hint="default" w:ascii="BIZ UDPゴシック" w:hAnsi="BIZ UDPゴシック" w:eastAsia="BIZ UDPゴシック"/>
                                <w:b w:val="1"/>
                                <w:u w:val="wave" w:color="auto"/>
                              </w:rPr>
                              <w:t>露店等の開設</w:t>
                            </w:r>
                            <w:r>
                              <w:rPr>
                                <w:rFonts w:hint="eastAsia" w:ascii="BIZ UDPゴシック" w:hAnsi="BIZ UDPゴシック" w:eastAsia="BIZ UDPゴシック"/>
                                <w:b w:val="1"/>
                                <w:u w:val="wave" w:color="auto"/>
                              </w:rPr>
                              <w:t>届出</w:t>
                            </w:r>
                            <w:r>
                              <w:rPr>
                                <w:rFonts w:hint="default" w:ascii="BIZ UDPゴシック" w:hAnsi="BIZ UDPゴシック" w:eastAsia="BIZ UDPゴシック"/>
                                <w:b w:val="1"/>
                                <w:u w:val="wave" w:color="auto"/>
                              </w:rPr>
                              <w:t>のみです。その他必要な手続き</w:t>
                            </w:r>
                            <w:r>
                              <w:rPr>
                                <w:rFonts w:hint="eastAsia" w:ascii="BIZ UDPゴシック" w:hAnsi="BIZ UDPゴシック" w:eastAsia="BIZ UDPゴシック"/>
                                <w:b w:val="1"/>
                                <w:u w:val="wave" w:color="auto"/>
                              </w:rPr>
                              <w:t>（保健所への</w:t>
                            </w:r>
                            <w:r>
                              <w:rPr>
                                <w:rFonts w:hint="default" w:ascii="BIZ UDPゴシック" w:hAnsi="BIZ UDPゴシック" w:eastAsia="BIZ UDPゴシック"/>
                                <w:b w:val="1"/>
                                <w:u w:val="wave" w:color="auto"/>
                              </w:rPr>
                              <w:t>臨時出店届出</w:t>
                            </w:r>
                            <w:r>
                              <w:rPr>
                                <w:rFonts w:hint="eastAsia" w:ascii="BIZ UDPゴシック" w:hAnsi="BIZ UDPゴシック" w:eastAsia="BIZ UDPゴシック"/>
                                <w:b w:val="1"/>
                                <w:u w:val="wave" w:color="auto"/>
                              </w:rPr>
                              <w:t>や</w:t>
                            </w:r>
                            <w:r>
                              <w:rPr>
                                <w:rFonts w:hint="default" w:ascii="BIZ UDPゴシック" w:hAnsi="BIZ UDPゴシック" w:eastAsia="BIZ UDPゴシック"/>
                                <w:b w:val="1"/>
                                <w:u w:val="wave" w:color="auto"/>
                              </w:rPr>
                              <w:t>各種保険への加入等</w:t>
                            </w:r>
                            <w:r>
                              <w:rPr>
                                <w:rFonts w:hint="eastAsia" w:ascii="BIZ UDPゴシック" w:hAnsi="BIZ UDPゴシック" w:eastAsia="BIZ UDPゴシック"/>
                                <w:b w:val="1"/>
                                <w:u w:val="wave" w:color="auto"/>
                              </w:rPr>
                              <w:t>）</w:t>
                            </w:r>
                            <w:r>
                              <w:rPr>
                                <w:rFonts w:hint="default" w:ascii="BIZ UDPゴシック" w:hAnsi="BIZ UDPゴシック" w:eastAsia="BIZ UDPゴシック"/>
                                <w:b w:val="1"/>
                                <w:u w:val="wave" w:color="auto"/>
                              </w:rPr>
                              <w:t>は各自</w:t>
                            </w:r>
                            <w:r>
                              <w:rPr>
                                <w:rFonts w:hint="eastAsia" w:ascii="BIZ UDPゴシック" w:hAnsi="BIZ UDPゴシック" w:eastAsia="BIZ UDPゴシック"/>
                                <w:b w:val="1"/>
                                <w:u w:val="wave" w:color="auto"/>
                              </w:rPr>
                              <w:t>の</w:t>
                            </w:r>
                            <w:r>
                              <w:rPr>
                                <w:rFonts w:hint="default" w:ascii="BIZ UDPゴシック" w:hAnsi="BIZ UDPゴシック" w:eastAsia="BIZ UDPゴシック"/>
                                <w:b w:val="1"/>
                                <w:u w:val="wave" w:color="auto"/>
                              </w:rPr>
                              <w:t>責任でお願いします。</w:t>
                            </w:r>
                            <w:r>
                              <w:rPr>
                                <w:rFonts w:hint="eastAsia" w:ascii="BIZ UDPゴシック" w:hAnsi="BIZ UDPゴシック" w:eastAsia="BIZ UDPゴシック"/>
                                <w:b w:val="1"/>
                                <w:u w:val="wave" w:color="auto"/>
                              </w:rPr>
                              <w:t>）</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ついては</w:t>
                            </w:r>
                            <w:r>
                              <w:rPr>
                                <w:rFonts w:hint="default" w:ascii="BIZ UDPゴシック" w:hAnsi="BIZ UDPゴシック" w:eastAsia="BIZ UDPゴシック"/>
                              </w:rPr>
                              <w:t>、協力金の有無</w:t>
                            </w:r>
                            <w:r>
                              <w:rPr>
                                <w:rFonts w:hint="eastAsia" w:ascii="BIZ UDPゴシック" w:hAnsi="BIZ UDPゴシック" w:eastAsia="BIZ UDPゴシック"/>
                              </w:rPr>
                              <w:t>や</w:t>
                            </w:r>
                            <w:r>
                              <w:rPr>
                                <w:rFonts w:hint="default" w:ascii="BIZ UDPゴシック" w:hAnsi="BIZ UDPゴシック" w:eastAsia="BIZ UDPゴシック"/>
                              </w:rPr>
                              <w:t>出店場所</w:t>
                            </w:r>
                            <w:r>
                              <w:rPr>
                                <w:rFonts w:hint="eastAsia" w:ascii="BIZ UDPゴシック" w:hAnsi="BIZ UDPゴシック" w:eastAsia="BIZ UDPゴシック"/>
                              </w:rPr>
                              <w:t>、火気の有無</w:t>
                            </w:r>
                            <w:r>
                              <w:rPr>
                                <w:rFonts w:hint="default" w:ascii="BIZ UDPゴシック" w:hAnsi="BIZ UDPゴシック" w:eastAsia="BIZ UDPゴシック"/>
                              </w:rPr>
                              <w:t>に関わらず、</w:t>
                            </w:r>
                            <w:r>
                              <w:rPr>
                                <w:rFonts w:hint="eastAsia" w:ascii="BIZ UDPゴシック" w:hAnsi="BIZ UDPゴシック" w:eastAsia="BIZ UDPゴシック"/>
                              </w:rPr>
                              <w:t>とちぎ秋まつり</w:t>
                            </w:r>
                            <w:r>
                              <w:rPr>
                                <w:rFonts w:hint="default" w:ascii="BIZ UDPゴシック" w:hAnsi="BIZ UDPゴシック" w:eastAsia="BIZ UDPゴシック"/>
                              </w:rPr>
                              <w:t>会場内での出店をお考えの方は、</w:t>
                            </w:r>
                            <w:r>
                              <w:rPr>
                                <w:rFonts w:hint="eastAsia" w:ascii="BIZ UDPゴシック" w:hAnsi="BIZ UDPゴシック" w:eastAsia="BIZ UDPゴシック"/>
                              </w:rPr>
                              <w:t>事務局（栃木市</w:t>
                            </w:r>
                            <w:r>
                              <w:rPr>
                                <w:rFonts w:hint="default" w:ascii="BIZ UDPゴシック" w:hAnsi="BIZ UDPゴシック" w:eastAsia="BIZ UDPゴシック"/>
                              </w:rPr>
                              <w:t>観光</w:t>
                            </w:r>
                            <w:r>
                              <w:rPr>
                                <w:rFonts w:hint="eastAsia" w:ascii="BIZ UDPゴシック" w:hAnsi="BIZ UDPゴシック" w:eastAsia="BIZ UDPゴシック"/>
                              </w:rPr>
                              <w:t>振興課）</w:t>
                            </w:r>
                            <w:r>
                              <w:rPr>
                                <w:rFonts w:hint="default" w:ascii="BIZ UDPゴシック" w:hAnsi="BIZ UDPゴシック" w:eastAsia="BIZ UDPゴシック"/>
                              </w:rPr>
                              <w:t>までご</w:t>
                            </w:r>
                            <w:r>
                              <w:rPr>
                                <w:rFonts w:hint="eastAsia" w:ascii="BIZ UDPゴシック" w:hAnsi="BIZ UDPゴシック" w:eastAsia="BIZ UDPゴシック"/>
                              </w:rPr>
                              <w:t>連絡ください</w:t>
                            </w:r>
                            <w:r>
                              <w:rPr>
                                <w:rFonts w:hint="default" w:ascii="BIZ UDPゴシック" w:hAnsi="BIZ UDPゴシック" w:eastAsia="BIZ UDPゴシック"/>
                              </w:rPr>
                              <w:t>。</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なお</w:t>
                            </w:r>
                            <w:r>
                              <w:rPr>
                                <w:rFonts w:hint="default" w:ascii="BIZ UDPゴシック" w:hAnsi="BIZ UDPゴシック" w:eastAsia="BIZ UDPゴシック"/>
                              </w:rPr>
                              <w:t>、</w:t>
                            </w:r>
                            <w:r>
                              <w:rPr>
                                <w:rFonts w:hint="eastAsia" w:ascii="BIZ UDPゴシック" w:hAnsi="BIZ UDPゴシック" w:eastAsia="BIZ UDPゴシック"/>
                              </w:rPr>
                              <w:t>協力金を</w:t>
                            </w:r>
                            <w:r>
                              <w:rPr>
                                <w:rFonts w:hint="default" w:ascii="BIZ UDPゴシック" w:hAnsi="BIZ UDPゴシック" w:eastAsia="BIZ UDPゴシック"/>
                              </w:rPr>
                              <w:t>いただかなかったこと</w:t>
                            </w:r>
                            <w:r>
                              <w:rPr>
                                <w:rFonts w:hint="eastAsia" w:ascii="BIZ UDPゴシック" w:hAnsi="BIZ UDPゴシック" w:eastAsia="BIZ UDPゴシック"/>
                              </w:rPr>
                              <w:t>を理由に</w:t>
                            </w:r>
                            <w:r>
                              <w:rPr>
                                <w:rFonts w:hint="default" w:ascii="BIZ UDPゴシック" w:hAnsi="BIZ UDPゴシック" w:eastAsia="BIZ UDPゴシック"/>
                              </w:rPr>
                              <w:t>、実行委員会が</w:t>
                            </w:r>
                            <w:r>
                              <w:rPr>
                                <w:rFonts w:hint="eastAsia" w:ascii="BIZ UDPゴシック" w:hAnsi="BIZ UDPゴシック" w:eastAsia="BIZ UDPゴシック"/>
                              </w:rPr>
                              <w:t>書類の提出を受け付け</w:t>
                            </w:r>
                            <w:r>
                              <w:rPr>
                                <w:rFonts w:hint="default" w:ascii="BIZ UDPゴシック" w:hAnsi="BIZ UDPゴシック" w:eastAsia="BIZ UDPゴシック"/>
                              </w:rPr>
                              <w:t>ないという</w:t>
                            </w:r>
                            <w:r>
                              <w:rPr>
                                <w:rFonts w:hint="eastAsia" w:ascii="BIZ UDPゴシック" w:hAnsi="BIZ UDPゴシック" w:eastAsia="BIZ UDPゴシック"/>
                              </w:rPr>
                              <w:t>もの</w:t>
                            </w:r>
                            <w:r>
                              <w:rPr>
                                <w:rFonts w:hint="default" w:ascii="BIZ UDPゴシック" w:hAnsi="BIZ UDPゴシック" w:eastAsia="BIZ UDPゴシック"/>
                              </w:rPr>
                              <w:t>では</w:t>
                            </w:r>
                            <w:r>
                              <w:rPr>
                                <w:rFonts w:hint="eastAsia" w:ascii="BIZ UDPゴシック" w:hAnsi="BIZ UDPゴシック" w:eastAsia="BIZ UDPゴシック"/>
                              </w:rPr>
                              <w:t>ござい</w:t>
                            </w:r>
                            <w:r>
                              <w:rPr>
                                <w:rFonts w:hint="default" w:ascii="BIZ UDPゴシック" w:hAnsi="BIZ UDPゴシック" w:eastAsia="BIZ UDPゴシック"/>
                              </w:rPr>
                              <w:t>ませんので、念のた</w:t>
                            </w:r>
                            <w:r>
                              <w:rPr>
                                <w:rFonts w:hint="eastAsia" w:ascii="BIZ UDPゴシック" w:hAnsi="BIZ UDPゴシック" w:eastAsia="BIZ UDPゴシック"/>
                              </w:rPr>
                              <w:t>め申し添えます</w:t>
                            </w:r>
                            <w:r>
                              <w:rPr>
                                <w:rFonts w:hint="default" w:ascii="BIZ UDPゴシック" w:hAnsi="BIZ UDPゴシック" w:eastAsia="BIZ UDPゴシック"/>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526.5pt;height:212.25pt;mso-wrap-mode:square;mso-position-horizontal-relative:text;position:absolute;margin-left:-2.6pt;margin-top:5.4pt;mso-wrap-distance-bottom:0pt;mso-wrap-distance-right:9pt;mso-wrap-distance-top:0pt;v-text-anchor:middle;" o:spid="_x0000_s1028" o:allowincell="t" o:allowoverlap="t" filled="t" fillcolor="#ffffff [3201]" stroked="t" strokecolor="#000000" strokeweight="0.5pt" o:spt="202" type="#_x0000_t202">
                <v:fill/>
                <v:stroke filltype="solid"/>
                <v:textbox style="layout-flow:horizontal;">
                  <w:txbxContent>
                    <w:p>
                      <w:pPr>
                        <w:pStyle w:val="0"/>
                        <w:jc w:val="center"/>
                        <w:rPr>
                          <w:rFonts w:hint="default" w:ascii="BIZ UDPゴシック" w:hAnsi="BIZ UDPゴシック" w:eastAsia="BIZ UDPゴシック"/>
                          <w:b w:val="1"/>
                          <w:sz w:val="28"/>
                        </w:rPr>
                      </w:pPr>
                      <w:r>
                        <w:rPr>
                          <w:rFonts w:hint="eastAsia" w:ascii="BIZ UDPゴシック" w:hAnsi="BIZ UDPゴシック" w:eastAsia="BIZ UDPゴシック"/>
                          <w:b w:val="1"/>
                          <w:sz w:val="28"/>
                        </w:rPr>
                        <w:t>【　</w:t>
                      </w:r>
                      <w:r>
                        <w:rPr>
                          <w:rFonts w:hint="default" w:ascii="BIZ UDPゴシック" w:hAnsi="BIZ UDPゴシック" w:eastAsia="BIZ UDPゴシック"/>
                          <w:b w:val="1"/>
                          <w:sz w:val="28"/>
                        </w:rPr>
                        <w:t>！</w:t>
                      </w:r>
                      <w:r>
                        <w:rPr>
                          <w:rFonts w:hint="eastAsia" w:ascii="BIZ UDPゴシック" w:hAnsi="BIZ UDPゴシック" w:eastAsia="BIZ UDPゴシック"/>
                          <w:b w:val="1"/>
                          <w:sz w:val="28"/>
                        </w:rPr>
                        <w:t>　ご　一　読　く　だ　さ　い　</w:t>
                      </w:r>
                      <w:r>
                        <w:rPr>
                          <w:rFonts w:hint="default" w:ascii="BIZ UDPゴシック" w:hAnsi="BIZ UDPゴシック" w:eastAsia="BIZ UDPゴシック"/>
                          <w:b w:val="1"/>
                          <w:sz w:val="28"/>
                        </w:rPr>
                        <w:t>！</w:t>
                      </w:r>
                      <w:r>
                        <w:rPr>
                          <w:rFonts w:hint="eastAsia" w:ascii="BIZ UDPゴシック" w:hAnsi="BIZ UDPゴシック" w:eastAsia="BIZ UDPゴシック"/>
                          <w:b w:val="1"/>
                          <w:sz w:val="28"/>
                        </w:rPr>
                        <w:t>　】</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とちぎ秋まつりで</w:t>
                      </w:r>
                      <w:r>
                        <w:rPr>
                          <w:rFonts w:hint="default" w:ascii="BIZ UDPゴシック" w:hAnsi="BIZ UDPゴシック" w:eastAsia="BIZ UDPゴシック"/>
                        </w:rPr>
                        <w:t>出店</w:t>
                      </w:r>
                      <w:r>
                        <w:rPr>
                          <w:rFonts w:hint="eastAsia" w:ascii="BIZ UDPゴシック" w:hAnsi="BIZ UDPゴシック" w:eastAsia="BIZ UDPゴシック"/>
                        </w:rPr>
                        <w:t>をする場合、</w:t>
                      </w:r>
                      <w:r>
                        <w:rPr>
                          <w:rFonts w:hint="eastAsia" w:ascii="BIZ UDPゴシック" w:hAnsi="BIZ UDPゴシック" w:eastAsia="BIZ UDPゴシック"/>
                          <w:b w:val="1"/>
                          <w:sz w:val="24"/>
                          <w:u w:val="wave" w:color="auto"/>
                        </w:rPr>
                        <w:t>会場内</w:t>
                      </w:r>
                      <w:r>
                        <w:rPr>
                          <w:rFonts w:hint="default" w:ascii="BIZ UDPゴシック" w:hAnsi="BIZ UDPゴシック" w:eastAsia="BIZ UDPゴシック"/>
                          <w:b w:val="1"/>
                          <w:sz w:val="24"/>
                          <w:u w:val="wave" w:color="auto"/>
                        </w:rPr>
                        <w:t>で</w:t>
                      </w:r>
                      <w:r>
                        <w:rPr>
                          <w:rFonts w:hint="eastAsia" w:ascii="BIZ UDPゴシック" w:hAnsi="BIZ UDPゴシック" w:eastAsia="BIZ UDPゴシック"/>
                          <w:b w:val="1"/>
                          <w:sz w:val="24"/>
                          <w:u w:val="wave" w:color="auto"/>
                        </w:rPr>
                        <w:t>の出店</w:t>
                      </w:r>
                      <w:r>
                        <w:rPr>
                          <w:rFonts w:hint="default" w:ascii="BIZ UDPゴシック" w:hAnsi="BIZ UDPゴシック" w:eastAsia="BIZ UDPゴシック"/>
                          <w:b w:val="1"/>
                          <w:sz w:val="24"/>
                          <w:u w:val="wave" w:color="auto"/>
                        </w:rPr>
                        <w:t>であれば</w:t>
                      </w:r>
                      <w:r>
                        <w:rPr>
                          <w:rFonts w:hint="eastAsia" w:ascii="BIZ UDPゴシック" w:hAnsi="BIZ UDPゴシック" w:eastAsia="BIZ UDPゴシック"/>
                          <w:b w:val="1"/>
                          <w:sz w:val="24"/>
                          <w:u w:val="wave" w:color="auto"/>
                        </w:rPr>
                        <w:t>、</w:t>
                      </w:r>
                      <w:r>
                        <w:rPr>
                          <w:rFonts w:hint="default" w:ascii="BIZ UDPゴシック" w:hAnsi="BIZ UDPゴシック" w:eastAsia="BIZ UDPゴシック"/>
                          <w:b w:val="1"/>
                          <w:sz w:val="24"/>
                          <w:u w:val="wave" w:color="auto"/>
                        </w:rPr>
                        <w:t>路上や</w:t>
                      </w:r>
                      <w:r>
                        <w:rPr>
                          <w:rFonts w:hint="eastAsia" w:ascii="BIZ UDPゴシック" w:hAnsi="BIZ UDPゴシック" w:eastAsia="BIZ UDPゴシック"/>
                          <w:b w:val="1"/>
                          <w:sz w:val="24"/>
                          <w:u w:val="wave" w:color="auto"/>
                        </w:rPr>
                        <w:t>店先、</w:t>
                      </w:r>
                      <w:r>
                        <w:rPr>
                          <w:rFonts w:hint="default" w:ascii="BIZ UDPゴシック" w:hAnsi="BIZ UDPゴシック" w:eastAsia="BIZ UDPゴシック"/>
                          <w:b w:val="1"/>
                          <w:sz w:val="24"/>
                          <w:u w:val="wave" w:color="auto"/>
                        </w:rPr>
                        <w:t>個人の敷地などの場所は</w:t>
                      </w:r>
                      <w:r>
                        <w:rPr>
                          <w:rFonts w:hint="eastAsia" w:ascii="BIZ UDPゴシック" w:hAnsi="BIZ UDPゴシック" w:eastAsia="BIZ UDPゴシック"/>
                          <w:b w:val="1"/>
                          <w:sz w:val="24"/>
                          <w:u w:val="wave" w:color="auto"/>
                        </w:rPr>
                        <w:t>関係なく</w:t>
                      </w:r>
                      <w:r>
                        <w:rPr>
                          <w:rFonts w:hint="default" w:ascii="BIZ UDPゴシック" w:hAnsi="BIZ UDPゴシック" w:eastAsia="BIZ UDPゴシック"/>
                          <w:b w:val="1"/>
                          <w:sz w:val="24"/>
                          <w:u w:val="wave" w:color="auto"/>
                        </w:rPr>
                        <w:t>、</w:t>
                      </w:r>
                      <w:r>
                        <w:rPr>
                          <w:rFonts w:hint="eastAsia" w:ascii="BIZ UDPゴシック" w:hAnsi="BIZ UDPゴシック" w:eastAsia="BIZ UDPゴシック"/>
                          <w:b w:val="1"/>
                          <w:sz w:val="24"/>
                          <w:u w:val="wave" w:color="auto"/>
                        </w:rPr>
                        <w:t>露店等の</w:t>
                      </w:r>
                      <w:r>
                        <w:rPr>
                          <w:rFonts w:hint="default" w:ascii="BIZ UDPゴシック" w:hAnsi="BIZ UDPゴシック" w:eastAsia="BIZ UDPゴシック"/>
                          <w:b w:val="1"/>
                          <w:sz w:val="24"/>
                          <w:u w:val="wave" w:color="auto"/>
                        </w:rPr>
                        <w:t>開設</w:t>
                      </w:r>
                      <w:r>
                        <w:rPr>
                          <w:rFonts w:hint="eastAsia" w:ascii="BIZ UDPゴシック" w:hAnsi="BIZ UDPゴシック" w:eastAsia="BIZ UDPゴシック"/>
                          <w:b w:val="1"/>
                          <w:sz w:val="24"/>
                          <w:u w:val="wave" w:color="auto"/>
                        </w:rPr>
                        <w:t>に関する報告書の提出</w:t>
                      </w:r>
                      <w:r>
                        <w:rPr>
                          <w:rFonts w:hint="default" w:ascii="BIZ UDPゴシック" w:hAnsi="BIZ UDPゴシック" w:eastAsia="BIZ UDPゴシック"/>
                          <w:b w:val="1"/>
                          <w:sz w:val="24"/>
                          <w:u w:val="wave" w:color="auto"/>
                        </w:rPr>
                        <w:t>が</w:t>
                      </w:r>
                      <w:r>
                        <w:rPr>
                          <w:rFonts w:hint="eastAsia" w:ascii="BIZ UDPゴシック" w:hAnsi="BIZ UDPゴシック" w:eastAsia="BIZ UDPゴシック"/>
                          <w:b w:val="1"/>
                          <w:sz w:val="24"/>
                          <w:u w:val="wave" w:color="auto"/>
                        </w:rPr>
                        <w:t>必要</w:t>
                      </w:r>
                      <w:r>
                        <w:rPr>
                          <w:rFonts w:hint="eastAsia" w:ascii="BIZ UDPゴシック" w:hAnsi="BIZ UDPゴシック" w:eastAsia="BIZ UDPゴシック"/>
                        </w:rPr>
                        <w:t>となります</w:t>
                      </w:r>
                      <w:r>
                        <w:rPr>
                          <w:rFonts w:hint="default" w:ascii="BIZ UDPゴシック" w:hAnsi="BIZ UDPゴシック" w:eastAsia="BIZ UDPゴシック"/>
                        </w:rPr>
                        <w:t>。</w:t>
                      </w:r>
                    </w:p>
                    <w:p>
                      <w:pPr>
                        <w:pStyle w:val="0"/>
                        <w:rPr>
                          <w:rFonts w:hint="default" w:ascii="BIZ UDPゴシック" w:hAnsi="BIZ UDPゴシック" w:eastAsia="BIZ UDPゴシック"/>
                          <w:b w:val="1"/>
                          <w:u w:val="wave" w:color="auto"/>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この度</w:t>
                      </w:r>
                      <w:r>
                        <w:rPr>
                          <w:rFonts w:hint="default" w:ascii="BIZ UDPゴシック" w:hAnsi="BIZ UDPゴシック" w:eastAsia="BIZ UDPゴシック"/>
                        </w:rPr>
                        <w:t>、</w:t>
                      </w:r>
                      <w:r>
                        <w:rPr>
                          <w:rFonts w:hint="eastAsia" w:ascii="BIZ UDPゴシック" w:hAnsi="BIZ UDPゴシック" w:eastAsia="BIZ UDPゴシック"/>
                        </w:rPr>
                        <w:t>消防署から</w:t>
                      </w:r>
                      <w:r>
                        <w:rPr>
                          <w:rFonts w:hint="default" w:ascii="BIZ UDPゴシック" w:hAnsi="BIZ UDPゴシック" w:eastAsia="BIZ UDPゴシック"/>
                        </w:rPr>
                        <w:t>指導</w:t>
                      </w:r>
                      <w:r>
                        <w:rPr>
                          <w:rFonts w:hint="eastAsia" w:ascii="BIZ UDPゴシック" w:hAnsi="BIZ UDPゴシック" w:eastAsia="BIZ UDPゴシック"/>
                        </w:rPr>
                        <w:t>により</w:t>
                      </w:r>
                      <w:r>
                        <w:rPr>
                          <w:rFonts w:hint="default" w:ascii="BIZ UDPゴシック" w:hAnsi="BIZ UDPゴシック" w:eastAsia="BIZ UDPゴシック"/>
                        </w:rPr>
                        <w:t>、</w:t>
                      </w:r>
                      <w:r>
                        <w:rPr>
                          <w:rFonts w:hint="eastAsia" w:ascii="BIZ UDPゴシック" w:hAnsi="BIZ UDPゴシック" w:eastAsia="BIZ UDPゴシック"/>
                          <w:b w:val="1"/>
                          <w:u w:val="wave" w:color="auto"/>
                        </w:rPr>
                        <w:t>今回の</w:t>
                      </w:r>
                      <w:r>
                        <w:rPr>
                          <w:rFonts w:hint="default" w:ascii="BIZ UDPゴシック" w:hAnsi="BIZ UDPゴシック" w:eastAsia="BIZ UDPゴシック"/>
                          <w:b w:val="1"/>
                          <w:u w:val="wave" w:color="auto"/>
                        </w:rPr>
                        <w:t>開催分から</w:t>
                      </w:r>
                      <w:r>
                        <w:rPr>
                          <w:rFonts w:hint="eastAsia" w:ascii="BIZ UDPゴシック" w:hAnsi="BIZ UDPゴシック" w:eastAsia="BIZ UDPゴシック"/>
                          <w:b w:val="1"/>
                          <w:u w:val="wave" w:color="auto"/>
                        </w:rPr>
                        <w:t>は会場内の開設届出を全店舗</w:t>
                      </w:r>
                      <w:r>
                        <w:rPr>
                          <w:rFonts w:hint="default" w:ascii="BIZ UDPゴシック" w:hAnsi="BIZ UDPゴシック" w:eastAsia="BIZ UDPゴシック"/>
                          <w:b w:val="1"/>
                          <w:u w:val="wave" w:color="auto"/>
                        </w:rPr>
                        <w:t>一括</w:t>
                      </w:r>
                      <w:r>
                        <w:rPr>
                          <w:rFonts w:hint="eastAsia" w:ascii="BIZ UDPゴシック" w:hAnsi="BIZ UDPゴシック" w:eastAsia="BIZ UDPゴシック"/>
                          <w:b w:val="1"/>
                          <w:u w:val="wave" w:color="auto"/>
                        </w:rPr>
                        <w:t>して行うよう</w:t>
                      </w:r>
                      <w:r>
                        <w:rPr>
                          <w:rFonts w:hint="default" w:ascii="BIZ UDPゴシック" w:hAnsi="BIZ UDPゴシック" w:eastAsia="BIZ UDPゴシック"/>
                          <w:b w:val="1"/>
                          <w:u w:val="wave" w:color="auto"/>
                        </w:rPr>
                        <w:t>求められていることから、</w:t>
                      </w:r>
                      <w:r>
                        <w:rPr>
                          <w:rFonts w:hint="eastAsia" w:ascii="BIZ UDPゴシック" w:hAnsi="BIZ UDPゴシック" w:eastAsia="BIZ UDPゴシック"/>
                          <w:b w:val="1"/>
                          <w:u w:val="wave" w:color="auto"/>
                        </w:rPr>
                        <w:t>実行委員会による取りまとめを行うこととなりました</w:t>
                      </w:r>
                      <w:r>
                        <w:rPr>
                          <w:rFonts w:hint="default" w:ascii="BIZ UDPゴシック" w:hAnsi="BIZ UDPゴシック" w:eastAsia="BIZ UDPゴシック"/>
                          <w:b w:val="1"/>
                          <w:u w:val="wave" w:color="auto"/>
                        </w:rPr>
                        <w:t>。</w:t>
                      </w:r>
                      <w:r>
                        <w:rPr>
                          <w:rFonts w:hint="eastAsia" w:ascii="BIZ UDPゴシック" w:hAnsi="BIZ UDPゴシック" w:eastAsia="BIZ UDPゴシック"/>
                          <w:b w:val="1"/>
                          <w:u w:val="wave" w:color="auto"/>
                        </w:rPr>
                        <w:t>（取りまとめ</w:t>
                      </w:r>
                      <w:r>
                        <w:rPr>
                          <w:rFonts w:hint="default" w:ascii="BIZ UDPゴシック" w:hAnsi="BIZ UDPゴシック" w:eastAsia="BIZ UDPゴシック"/>
                          <w:b w:val="1"/>
                          <w:u w:val="wave" w:color="auto"/>
                        </w:rPr>
                        <w:t>の</w:t>
                      </w:r>
                      <w:r>
                        <w:rPr>
                          <w:rFonts w:hint="eastAsia" w:ascii="BIZ UDPゴシック" w:hAnsi="BIZ UDPゴシック" w:eastAsia="BIZ UDPゴシック"/>
                          <w:b w:val="1"/>
                          <w:u w:val="wave" w:color="auto"/>
                        </w:rPr>
                        <w:t>対象は</w:t>
                      </w:r>
                      <w:r>
                        <w:rPr>
                          <w:rFonts w:hint="default" w:ascii="BIZ UDPゴシック" w:hAnsi="BIZ UDPゴシック" w:eastAsia="BIZ UDPゴシック"/>
                          <w:b w:val="1"/>
                          <w:u w:val="wave" w:color="auto"/>
                        </w:rPr>
                        <w:t>露店等の開設</w:t>
                      </w:r>
                      <w:r>
                        <w:rPr>
                          <w:rFonts w:hint="eastAsia" w:ascii="BIZ UDPゴシック" w:hAnsi="BIZ UDPゴシック" w:eastAsia="BIZ UDPゴシック"/>
                          <w:b w:val="1"/>
                          <w:u w:val="wave" w:color="auto"/>
                        </w:rPr>
                        <w:t>届出</w:t>
                      </w:r>
                      <w:r>
                        <w:rPr>
                          <w:rFonts w:hint="default" w:ascii="BIZ UDPゴシック" w:hAnsi="BIZ UDPゴシック" w:eastAsia="BIZ UDPゴシック"/>
                          <w:b w:val="1"/>
                          <w:u w:val="wave" w:color="auto"/>
                        </w:rPr>
                        <w:t>のみです。その他必要な手続き</w:t>
                      </w:r>
                      <w:r>
                        <w:rPr>
                          <w:rFonts w:hint="eastAsia" w:ascii="BIZ UDPゴシック" w:hAnsi="BIZ UDPゴシック" w:eastAsia="BIZ UDPゴシック"/>
                          <w:b w:val="1"/>
                          <w:u w:val="wave" w:color="auto"/>
                        </w:rPr>
                        <w:t>（保健所への</w:t>
                      </w:r>
                      <w:r>
                        <w:rPr>
                          <w:rFonts w:hint="default" w:ascii="BIZ UDPゴシック" w:hAnsi="BIZ UDPゴシック" w:eastAsia="BIZ UDPゴシック"/>
                          <w:b w:val="1"/>
                          <w:u w:val="wave" w:color="auto"/>
                        </w:rPr>
                        <w:t>臨時出店届出</w:t>
                      </w:r>
                      <w:r>
                        <w:rPr>
                          <w:rFonts w:hint="eastAsia" w:ascii="BIZ UDPゴシック" w:hAnsi="BIZ UDPゴシック" w:eastAsia="BIZ UDPゴシック"/>
                          <w:b w:val="1"/>
                          <w:u w:val="wave" w:color="auto"/>
                        </w:rPr>
                        <w:t>や</w:t>
                      </w:r>
                      <w:r>
                        <w:rPr>
                          <w:rFonts w:hint="default" w:ascii="BIZ UDPゴシック" w:hAnsi="BIZ UDPゴシック" w:eastAsia="BIZ UDPゴシック"/>
                          <w:b w:val="1"/>
                          <w:u w:val="wave" w:color="auto"/>
                        </w:rPr>
                        <w:t>各種保険への加入等</w:t>
                      </w:r>
                      <w:r>
                        <w:rPr>
                          <w:rFonts w:hint="eastAsia" w:ascii="BIZ UDPゴシック" w:hAnsi="BIZ UDPゴシック" w:eastAsia="BIZ UDPゴシック"/>
                          <w:b w:val="1"/>
                          <w:u w:val="wave" w:color="auto"/>
                        </w:rPr>
                        <w:t>）</w:t>
                      </w:r>
                      <w:r>
                        <w:rPr>
                          <w:rFonts w:hint="default" w:ascii="BIZ UDPゴシック" w:hAnsi="BIZ UDPゴシック" w:eastAsia="BIZ UDPゴシック"/>
                          <w:b w:val="1"/>
                          <w:u w:val="wave" w:color="auto"/>
                        </w:rPr>
                        <w:t>は各自</w:t>
                      </w:r>
                      <w:r>
                        <w:rPr>
                          <w:rFonts w:hint="eastAsia" w:ascii="BIZ UDPゴシック" w:hAnsi="BIZ UDPゴシック" w:eastAsia="BIZ UDPゴシック"/>
                          <w:b w:val="1"/>
                          <w:u w:val="wave" w:color="auto"/>
                        </w:rPr>
                        <w:t>の</w:t>
                      </w:r>
                      <w:r>
                        <w:rPr>
                          <w:rFonts w:hint="default" w:ascii="BIZ UDPゴシック" w:hAnsi="BIZ UDPゴシック" w:eastAsia="BIZ UDPゴシック"/>
                          <w:b w:val="1"/>
                          <w:u w:val="wave" w:color="auto"/>
                        </w:rPr>
                        <w:t>責任でお願いします。</w:t>
                      </w:r>
                      <w:r>
                        <w:rPr>
                          <w:rFonts w:hint="eastAsia" w:ascii="BIZ UDPゴシック" w:hAnsi="BIZ UDPゴシック" w:eastAsia="BIZ UDPゴシック"/>
                          <w:b w:val="1"/>
                          <w:u w:val="wave" w:color="auto"/>
                        </w:rPr>
                        <w:t>）</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ついては</w:t>
                      </w:r>
                      <w:r>
                        <w:rPr>
                          <w:rFonts w:hint="default" w:ascii="BIZ UDPゴシック" w:hAnsi="BIZ UDPゴシック" w:eastAsia="BIZ UDPゴシック"/>
                        </w:rPr>
                        <w:t>、協力金の有無</w:t>
                      </w:r>
                      <w:r>
                        <w:rPr>
                          <w:rFonts w:hint="eastAsia" w:ascii="BIZ UDPゴシック" w:hAnsi="BIZ UDPゴシック" w:eastAsia="BIZ UDPゴシック"/>
                        </w:rPr>
                        <w:t>や</w:t>
                      </w:r>
                      <w:r>
                        <w:rPr>
                          <w:rFonts w:hint="default" w:ascii="BIZ UDPゴシック" w:hAnsi="BIZ UDPゴシック" w:eastAsia="BIZ UDPゴシック"/>
                        </w:rPr>
                        <w:t>出店場所</w:t>
                      </w:r>
                      <w:r>
                        <w:rPr>
                          <w:rFonts w:hint="eastAsia" w:ascii="BIZ UDPゴシック" w:hAnsi="BIZ UDPゴシック" w:eastAsia="BIZ UDPゴシック"/>
                        </w:rPr>
                        <w:t>、火気の有無</w:t>
                      </w:r>
                      <w:r>
                        <w:rPr>
                          <w:rFonts w:hint="default" w:ascii="BIZ UDPゴシック" w:hAnsi="BIZ UDPゴシック" w:eastAsia="BIZ UDPゴシック"/>
                        </w:rPr>
                        <w:t>に関わらず、</w:t>
                      </w:r>
                      <w:r>
                        <w:rPr>
                          <w:rFonts w:hint="eastAsia" w:ascii="BIZ UDPゴシック" w:hAnsi="BIZ UDPゴシック" w:eastAsia="BIZ UDPゴシック"/>
                        </w:rPr>
                        <w:t>とちぎ秋まつり</w:t>
                      </w:r>
                      <w:r>
                        <w:rPr>
                          <w:rFonts w:hint="default" w:ascii="BIZ UDPゴシック" w:hAnsi="BIZ UDPゴシック" w:eastAsia="BIZ UDPゴシック"/>
                        </w:rPr>
                        <w:t>会場内での出店をお考えの方は、</w:t>
                      </w:r>
                      <w:r>
                        <w:rPr>
                          <w:rFonts w:hint="eastAsia" w:ascii="BIZ UDPゴシック" w:hAnsi="BIZ UDPゴシック" w:eastAsia="BIZ UDPゴシック"/>
                        </w:rPr>
                        <w:t>事務局（栃木市</w:t>
                      </w:r>
                      <w:r>
                        <w:rPr>
                          <w:rFonts w:hint="default" w:ascii="BIZ UDPゴシック" w:hAnsi="BIZ UDPゴシック" w:eastAsia="BIZ UDPゴシック"/>
                        </w:rPr>
                        <w:t>観光</w:t>
                      </w:r>
                      <w:r>
                        <w:rPr>
                          <w:rFonts w:hint="eastAsia" w:ascii="BIZ UDPゴシック" w:hAnsi="BIZ UDPゴシック" w:eastAsia="BIZ UDPゴシック"/>
                        </w:rPr>
                        <w:t>振興課）</w:t>
                      </w:r>
                      <w:r>
                        <w:rPr>
                          <w:rFonts w:hint="default" w:ascii="BIZ UDPゴシック" w:hAnsi="BIZ UDPゴシック" w:eastAsia="BIZ UDPゴシック"/>
                        </w:rPr>
                        <w:t>までご</w:t>
                      </w:r>
                      <w:r>
                        <w:rPr>
                          <w:rFonts w:hint="eastAsia" w:ascii="BIZ UDPゴシック" w:hAnsi="BIZ UDPゴシック" w:eastAsia="BIZ UDPゴシック"/>
                        </w:rPr>
                        <w:t>連絡ください</w:t>
                      </w:r>
                      <w:r>
                        <w:rPr>
                          <w:rFonts w:hint="default" w:ascii="BIZ UDPゴシック" w:hAnsi="BIZ UDPゴシック" w:eastAsia="BIZ UDPゴシック"/>
                        </w:rPr>
                        <w:t>。</w:t>
                      </w:r>
                    </w:p>
                    <w:p>
                      <w:pPr>
                        <w:pStyle w:val="0"/>
                        <w:rPr>
                          <w:rFonts w:hint="default" w:ascii="BIZ UDPゴシック" w:hAnsi="BIZ UDPゴシック" w:eastAsia="BIZ UDPゴシック"/>
                        </w:rPr>
                      </w:pP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なお</w:t>
                      </w:r>
                      <w:r>
                        <w:rPr>
                          <w:rFonts w:hint="default" w:ascii="BIZ UDPゴシック" w:hAnsi="BIZ UDPゴシック" w:eastAsia="BIZ UDPゴシック"/>
                        </w:rPr>
                        <w:t>、</w:t>
                      </w:r>
                      <w:r>
                        <w:rPr>
                          <w:rFonts w:hint="eastAsia" w:ascii="BIZ UDPゴシック" w:hAnsi="BIZ UDPゴシック" w:eastAsia="BIZ UDPゴシック"/>
                        </w:rPr>
                        <w:t>協力金を</w:t>
                      </w:r>
                      <w:r>
                        <w:rPr>
                          <w:rFonts w:hint="default" w:ascii="BIZ UDPゴシック" w:hAnsi="BIZ UDPゴシック" w:eastAsia="BIZ UDPゴシック"/>
                        </w:rPr>
                        <w:t>いただかなかったこと</w:t>
                      </w:r>
                      <w:r>
                        <w:rPr>
                          <w:rFonts w:hint="eastAsia" w:ascii="BIZ UDPゴシック" w:hAnsi="BIZ UDPゴシック" w:eastAsia="BIZ UDPゴシック"/>
                        </w:rPr>
                        <w:t>を理由に</w:t>
                      </w:r>
                      <w:r>
                        <w:rPr>
                          <w:rFonts w:hint="default" w:ascii="BIZ UDPゴシック" w:hAnsi="BIZ UDPゴシック" w:eastAsia="BIZ UDPゴシック"/>
                        </w:rPr>
                        <w:t>、実行委員会が</w:t>
                      </w:r>
                      <w:r>
                        <w:rPr>
                          <w:rFonts w:hint="eastAsia" w:ascii="BIZ UDPゴシック" w:hAnsi="BIZ UDPゴシック" w:eastAsia="BIZ UDPゴシック"/>
                        </w:rPr>
                        <w:t>書類の提出を受け付け</w:t>
                      </w:r>
                      <w:r>
                        <w:rPr>
                          <w:rFonts w:hint="default" w:ascii="BIZ UDPゴシック" w:hAnsi="BIZ UDPゴシック" w:eastAsia="BIZ UDPゴシック"/>
                        </w:rPr>
                        <w:t>ないという</w:t>
                      </w:r>
                      <w:r>
                        <w:rPr>
                          <w:rFonts w:hint="eastAsia" w:ascii="BIZ UDPゴシック" w:hAnsi="BIZ UDPゴシック" w:eastAsia="BIZ UDPゴシック"/>
                        </w:rPr>
                        <w:t>もの</w:t>
                      </w:r>
                      <w:r>
                        <w:rPr>
                          <w:rFonts w:hint="default" w:ascii="BIZ UDPゴシック" w:hAnsi="BIZ UDPゴシック" w:eastAsia="BIZ UDPゴシック"/>
                        </w:rPr>
                        <w:t>では</w:t>
                      </w:r>
                      <w:r>
                        <w:rPr>
                          <w:rFonts w:hint="eastAsia" w:ascii="BIZ UDPゴシック" w:hAnsi="BIZ UDPゴシック" w:eastAsia="BIZ UDPゴシック"/>
                        </w:rPr>
                        <w:t>ござい</w:t>
                      </w:r>
                      <w:r>
                        <w:rPr>
                          <w:rFonts w:hint="default" w:ascii="BIZ UDPゴシック" w:hAnsi="BIZ UDPゴシック" w:eastAsia="BIZ UDPゴシック"/>
                        </w:rPr>
                        <w:t>ませんので、念のた</w:t>
                      </w:r>
                      <w:r>
                        <w:rPr>
                          <w:rFonts w:hint="eastAsia" w:ascii="BIZ UDPゴシック" w:hAnsi="BIZ UDPゴシック" w:eastAsia="BIZ UDPゴシック"/>
                        </w:rPr>
                        <w:t>め申し添えます</w:t>
                      </w:r>
                      <w:r>
                        <w:rPr>
                          <w:rFonts w:hint="default" w:ascii="BIZ UDPゴシック" w:hAnsi="BIZ UDPゴシック" w:eastAsia="BIZ UDPゴシック"/>
                        </w:rPr>
                        <w:t>。</w:t>
                      </w:r>
                    </w:p>
                  </w:txbxContent>
                </v:textbox>
                <v:imagedata o:title=""/>
                <w10:wrap type="square" side="both" anchorx="text" anchory="text"/>
              </v:shape>
            </w:pict>
          </mc:Fallback>
        </mc:AlternateContent>
      </w:r>
    </w:p>
    <w:p>
      <w:pPr>
        <w:pStyle w:val="0"/>
        <w:rPr>
          <w:rFonts w:hint="default" w:ascii="BIZ UDPゴシック" w:hAnsi="BIZ UDPゴシック" w:eastAsia="BIZ UDPゴシック"/>
          <w:sz w:val="32"/>
        </w:rPr>
      </w:pPr>
      <w:r>
        <w:rPr>
          <w:rFonts w:hint="eastAsia" w:ascii="BIZ UDPゴシック" w:hAnsi="BIZ UDPゴシック" w:eastAsia="BIZ UDPゴシック"/>
          <w:sz w:val="32"/>
        </w:rPr>
        <w:t>【令和８年とちぎ秋まつり協力者証　見本】　</w:t>
      </w:r>
    </w:p>
    <w:p>
      <w:pPr>
        <w:pStyle w:val="0"/>
        <w:rPr>
          <w:rFonts w:hint="default" w:ascii="BIZ UDPゴシック" w:hAnsi="BIZ UDPゴシック" w:eastAsia="BIZ UDPゴシック"/>
          <w:sz w:val="2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1924050</wp:posOffset>
                </wp:positionH>
                <wp:positionV relativeFrom="paragraph">
                  <wp:posOffset>4983480</wp:posOffset>
                </wp:positionV>
                <wp:extent cx="4735195" cy="1057275"/>
                <wp:effectExtent l="635" t="635" r="29845" b="10795"/>
                <wp:wrapTopAndBottom/>
                <wp:docPr id="1029" name="テキスト ボックス 2"/>
                <a:graphic xmlns:a="http://schemas.openxmlformats.org/drawingml/2006/main">
                  <a:graphicData uri="http://schemas.microsoft.com/office/word/2010/wordprocessingShape">
                    <wps:wsp>
                      <wps:cNvPr id="1029" name="テキスト ボックス 2"/>
                      <wps:cNvSpPr txBox="1"/>
                      <wps:spPr>
                        <a:xfrm>
                          <a:off x="0" y="0"/>
                          <a:ext cx="4735195" cy="1057275"/>
                        </a:xfrm>
                        <a:prstGeom prst="rect">
                          <a:avLst/>
                        </a:prstGeom>
                        <a:solidFill>
                          <a:schemeClr val="lt1"/>
                        </a:solidFill>
                        <a:ln w="6350">
                          <a:solidFill>
                            <a:prstClr val="black"/>
                          </a:solidFill>
                        </a:ln>
                      </wps:spPr>
                      <wps:txbx>
                        <w:txbxContent>
                          <w:p>
                            <w:pPr>
                              <w:pStyle w:val="0"/>
                              <w:rPr>
                                <w:rFonts w:hint="default" w:ascii="BIZ UDPゴシック" w:hAnsi="BIZ UDPゴシック" w:eastAsia="BIZ UDPゴシック"/>
                              </w:rPr>
                            </w:pPr>
                            <w:r>
                              <w:rPr>
                                <w:rFonts w:hint="eastAsia" w:ascii="BIZ UDPゴシック" w:hAnsi="BIZ UDPゴシック" w:eastAsia="BIZ UDPゴシック"/>
                              </w:rPr>
                              <w:t>【問合せ先】</w:t>
                            </w:r>
                          </w:p>
                          <w:p>
                            <w:pPr>
                              <w:pStyle w:val="0"/>
                              <w:ind w:firstLine="210" w:firstLineChars="100"/>
                              <w:rPr>
                                <w:rFonts w:hint="default" w:ascii="BIZ UDPゴシック" w:hAnsi="BIZ UDPゴシック" w:eastAsia="BIZ UDPゴシック"/>
                              </w:rPr>
                            </w:pPr>
                            <w:r>
                              <w:rPr>
                                <w:rFonts w:hint="eastAsia" w:ascii="BIZ UDPゴシック" w:hAnsi="BIZ UDPゴシック" w:eastAsia="BIZ UDPゴシック"/>
                              </w:rPr>
                              <w:t>令和８</w:t>
                            </w:r>
                            <w:r>
                              <w:rPr>
                                <w:rFonts w:hint="default" w:ascii="BIZ UDPゴシック" w:hAnsi="BIZ UDPゴシック" w:eastAsia="BIZ UDPゴシック"/>
                              </w:rPr>
                              <w:t>年</w:t>
                            </w:r>
                            <w:r>
                              <w:rPr>
                                <w:rFonts w:hint="eastAsia" w:ascii="BIZ UDPゴシック" w:hAnsi="BIZ UDPゴシック" w:eastAsia="BIZ UDPゴシック"/>
                              </w:rPr>
                              <w:t>とちぎ</w:t>
                            </w:r>
                            <w:r>
                              <w:rPr>
                                <w:rFonts w:hint="default" w:ascii="BIZ UDPゴシック" w:hAnsi="BIZ UDPゴシック" w:eastAsia="BIZ UDPゴシック"/>
                              </w:rPr>
                              <w:t>秋まつり実行委員会事務局</w:t>
                            </w:r>
                          </w:p>
                          <w:p>
                            <w:pPr>
                              <w:pStyle w:val="0"/>
                              <w:ind w:firstLine="210" w:firstLineChars="100"/>
                              <w:rPr>
                                <w:rFonts w:hint="default" w:ascii="BIZ UDPゴシック" w:hAnsi="BIZ UDPゴシック" w:eastAsia="BIZ UDPゴシック"/>
                              </w:rPr>
                            </w:pPr>
                            <w:r>
                              <w:rPr>
                                <w:rFonts w:hint="default" w:ascii="BIZ UDPゴシック" w:hAnsi="BIZ UDPゴシック" w:eastAsia="BIZ UDPゴシック"/>
                              </w:rPr>
                              <w:t>栃木市観光振興課</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default" w:ascii="BIZ UDPゴシック" w:hAnsi="BIZ UDPゴシック" w:eastAsia="BIZ UDPゴシック"/>
                              </w:rPr>
                              <w:t>電話</w:t>
                            </w:r>
                            <w:r>
                              <w:rPr>
                                <w:rFonts w:hint="eastAsia" w:ascii="BIZ UDPゴシック" w:hAnsi="BIZ UDPゴシック" w:eastAsia="BIZ UDPゴシック"/>
                              </w:rPr>
                              <w:t>：</w:t>
                            </w:r>
                            <w:r>
                              <w:rPr>
                                <w:rFonts w:hint="default" w:ascii="BIZ UDPゴシック" w:hAnsi="BIZ UDPゴシック" w:eastAsia="BIZ UDPゴシック"/>
                              </w:rPr>
                              <w:t>0282-21-2851</w:t>
                            </w:r>
                            <w:r>
                              <w:rPr>
                                <w:rFonts w:hint="eastAsia" w:ascii="BIZ UDPゴシック" w:hAnsi="BIZ UDPゴシック" w:eastAsia="BIZ UDPゴシック"/>
                              </w:rPr>
                              <w:t>　</w:t>
                            </w:r>
                            <w:r>
                              <w:rPr>
                                <w:rFonts w:hint="default" w:ascii="BIZ UDPゴシック" w:hAnsi="BIZ UDPゴシック" w:eastAsia="BIZ UDPゴシック"/>
                              </w:rPr>
                              <w:t>FAX</w:t>
                            </w:r>
                            <w:r>
                              <w:rPr>
                                <w:rFonts w:hint="eastAsia" w:ascii="BIZ UDPゴシック" w:hAnsi="BIZ UDPゴシック" w:eastAsia="BIZ UDPゴシック"/>
                              </w:rPr>
                              <w:t>：</w:t>
                            </w:r>
                            <w:r>
                              <w:rPr>
                                <w:rFonts w:hint="eastAsia" w:ascii="BIZ UDPゴシック" w:hAnsi="BIZ UDPゴシック" w:eastAsia="BIZ UDPゴシック"/>
                              </w:rPr>
                              <w:t>0282-21-2683</w:t>
                            </w:r>
                          </w:p>
                          <w:p>
                            <w:pPr>
                              <w:pStyle w:val="0"/>
                              <w:ind w:firstLine="210" w:firstLineChars="100"/>
                              <w:rPr>
                                <w:rFonts w:hint="default" w:ascii="BIZ UDPゴシック" w:hAnsi="BIZ UDPゴシック" w:eastAsia="BIZ UDPゴシック"/>
                              </w:rPr>
                            </w:pPr>
                            <w:r>
                              <w:rPr>
                                <w:rFonts w:hint="default" w:ascii="BIZ UDPゴシック" w:hAnsi="BIZ UDPゴシック" w:eastAsia="BIZ UDPゴシック"/>
                              </w:rPr>
                              <w:t>栃木市観光協会</w:t>
                            </w: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電話：</w:t>
                            </w:r>
                            <w:r>
                              <w:rPr>
                                <w:rFonts w:hint="default" w:ascii="BIZ UDPゴシック" w:hAnsi="BIZ UDPゴシック" w:eastAsia="BIZ UDPゴシック"/>
                              </w:rPr>
                              <w:t>0282-25-2356</w:t>
                            </w:r>
                            <w:r>
                              <w:rPr>
                                <w:rFonts w:hint="eastAsia" w:ascii="BIZ UDPゴシック" w:hAnsi="BIZ UDPゴシック" w:eastAsia="BIZ UDPゴシック"/>
                              </w:rPr>
                              <w:t>　</w:t>
                            </w:r>
                            <w:r>
                              <w:rPr>
                                <w:rFonts w:hint="default" w:ascii="BIZ UDPゴシック" w:hAnsi="BIZ UDPゴシック" w:eastAsia="BIZ UDPゴシック"/>
                              </w:rPr>
                              <w:t>FAX</w:t>
                            </w:r>
                            <w:r>
                              <w:rPr>
                                <w:rFonts w:hint="eastAsia" w:ascii="BIZ UDPゴシック" w:hAnsi="BIZ UDPゴシック" w:eastAsia="BIZ UDPゴシック"/>
                              </w:rPr>
                              <w:t>：</w:t>
                            </w:r>
                            <w:r>
                              <w:rPr>
                                <w:rFonts w:hint="eastAsia" w:ascii="BIZ UDPゴシック" w:hAnsi="BIZ UDPゴシック" w:eastAsia="BIZ UDPゴシック"/>
                              </w:rPr>
                              <w:t>0282-20-7373</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372.85pt;height:83.25pt;mso-wrap-mode:top-and-bottom;mso-position-horizontal-relative:text;position:absolute;margin-left:151.5pt;margin-top:392.4pt;mso-wrap-distance-bottom:0pt;mso-wrap-distance-right:9pt;mso-wrap-distance-top:0pt;v-text-anchor:top;" o:spid="_x0000_s1029" o:allowincell="t" o:allowoverlap="t" filled="t" fillcolor="#ffffff [3201]" stroked="t" strokecolor="#000000" strokeweight="0.5pt" o:spt="202" type="#_x0000_t202">
                <v:fill/>
                <v:stroke filltype="solid"/>
                <v:textbox style="layout-flow:horizontal;">
                  <w:txbxContent>
                    <w:p>
                      <w:pPr>
                        <w:pStyle w:val="0"/>
                        <w:rPr>
                          <w:rFonts w:hint="default" w:ascii="BIZ UDPゴシック" w:hAnsi="BIZ UDPゴシック" w:eastAsia="BIZ UDPゴシック"/>
                        </w:rPr>
                      </w:pPr>
                      <w:r>
                        <w:rPr>
                          <w:rFonts w:hint="eastAsia" w:ascii="BIZ UDPゴシック" w:hAnsi="BIZ UDPゴシック" w:eastAsia="BIZ UDPゴシック"/>
                        </w:rPr>
                        <w:t>【問合せ先】</w:t>
                      </w:r>
                    </w:p>
                    <w:p>
                      <w:pPr>
                        <w:pStyle w:val="0"/>
                        <w:ind w:firstLine="210" w:firstLineChars="100"/>
                        <w:rPr>
                          <w:rFonts w:hint="default" w:ascii="BIZ UDPゴシック" w:hAnsi="BIZ UDPゴシック" w:eastAsia="BIZ UDPゴシック"/>
                        </w:rPr>
                      </w:pPr>
                      <w:r>
                        <w:rPr>
                          <w:rFonts w:hint="eastAsia" w:ascii="BIZ UDPゴシック" w:hAnsi="BIZ UDPゴシック" w:eastAsia="BIZ UDPゴシック"/>
                        </w:rPr>
                        <w:t>令和８</w:t>
                      </w:r>
                      <w:r>
                        <w:rPr>
                          <w:rFonts w:hint="default" w:ascii="BIZ UDPゴシック" w:hAnsi="BIZ UDPゴシック" w:eastAsia="BIZ UDPゴシック"/>
                        </w:rPr>
                        <w:t>年</w:t>
                      </w:r>
                      <w:r>
                        <w:rPr>
                          <w:rFonts w:hint="eastAsia" w:ascii="BIZ UDPゴシック" w:hAnsi="BIZ UDPゴシック" w:eastAsia="BIZ UDPゴシック"/>
                        </w:rPr>
                        <w:t>とちぎ</w:t>
                      </w:r>
                      <w:r>
                        <w:rPr>
                          <w:rFonts w:hint="default" w:ascii="BIZ UDPゴシック" w:hAnsi="BIZ UDPゴシック" w:eastAsia="BIZ UDPゴシック"/>
                        </w:rPr>
                        <w:t>秋まつり実行委員会事務局</w:t>
                      </w:r>
                    </w:p>
                    <w:p>
                      <w:pPr>
                        <w:pStyle w:val="0"/>
                        <w:ind w:firstLine="210" w:firstLineChars="100"/>
                        <w:rPr>
                          <w:rFonts w:hint="default" w:ascii="BIZ UDPゴシック" w:hAnsi="BIZ UDPゴシック" w:eastAsia="BIZ UDPゴシック"/>
                        </w:rPr>
                      </w:pPr>
                      <w:r>
                        <w:rPr>
                          <w:rFonts w:hint="default" w:ascii="BIZ UDPゴシック" w:hAnsi="BIZ UDPゴシック" w:eastAsia="BIZ UDPゴシック"/>
                        </w:rPr>
                        <w:t>栃木市観光振興課</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default" w:ascii="BIZ UDPゴシック" w:hAnsi="BIZ UDPゴシック" w:eastAsia="BIZ UDPゴシック"/>
                        </w:rPr>
                        <w:t>電話</w:t>
                      </w:r>
                      <w:r>
                        <w:rPr>
                          <w:rFonts w:hint="eastAsia" w:ascii="BIZ UDPゴシック" w:hAnsi="BIZ UDPゴシック" w:eastAsia="BIZ UDPゴシック"/>
                        </w:rPr>
                        <w:t>：</w:t>
                      </w:r>
                      <w:r>
                        <w:rPr>
                          <w:rFonts w:hint="default" w:ascii="BIZ UDPゴシック" w:hAnsi="BIZ UDPゴシック" w:eastAsia="BIZ UDPゴシック"/>
                        </w:rPr>
                        <w:t>0282-21-2851</w:t>
                      </w:r>
                      <w:r>
                        <w:rPr>
                          <w:rFonts w:hint="eastAsia" w:ascii="BIZ UDPゴシック" w:hAnsi="BIZ UDPゴシック" w:eastAsia="BIZ UDPゴシック"/>
                        </w:rPr>
                        <w:t>　</w:t>
                      </w:r>
                      <w:r>
                        <w:rPr>
                          <w:rFonts w:hint="default" w:ascii="BIZ UDPゴシック" w:hAnsi="BIZ UDPゴシック" w:eastAsia="BIZ UDPゴシック"/>
                        </w:rPr>
                        <w:t>FAX</w:t>
                      </w:r>
                      <w:r>
                        <w:rPr>
                          <w:rFonts w:hint="eastAsia" w:ascii="BIZ UDPゴシック" w:hAnsi="BIZ UDPゴシック" w:eastAsia="BIZ UDPゴシック"/>
                        </w:rPr>
                        <w:t>：</w:t>
                      </w:r>
                      <w:r>
                        <w:rPr>
                          <w:rFonts w:hint="eastAsia" w:ascii="BIZ UDPゴシック" w:hAnsi="BIZ UDPゴシック" w:eastAsia="BIZ UDPゴシック"/>
                        </w:rPr>
                        <w:t>0282-21-2683</w:t>
                      </w:r>
                    </w:p>
                    <w:p>
                      <w:pPr>
                        <w:pStyle w:val="0"/>
                        <w:ind w:firstLine="210" w:firstLineChars="100"/>
                        <w:rPr>
                          <w:rFonts w:hint="default" w:ascii="BIZ UDPゴシック" w:hAnsi="BIZ UDPゴシック" w:eastAsia="BIZ UDPゴシック"/>
                        </w:rPr>
                      </w:pPr>
                      <w:r>
                        <w:rPr>
                          <w:rFonts w:hint="default" w:ascii="BIZ UDPゴシック" w:hAnsi="BIZ UDPゴシック" w:eastAsia="BIZ UDPゴシック"/>
                        </w:rPr>
                        <w:t>栃木市観光協会</w:t>
                      </w:r>
                      <w:r>
                        <w:rPr>
                          <w:rFonts w:hint="eastAsia" w:ascii="BIZ UDPゴシック" w:hAnsi="BIZ UDPゴシック" w:eastAsia="BIZ UDPゴシック"/>
                        </w:rPr>
                        <w:t>　</w:t>
                      </w:r>
                      <w:r>
                        <w:rPr>
                          <w:rFonts w:hint="default" w:ascii="BIZ UDPゴシック" w:hAnsi="BIZ UDPゴシック" w:eastAsia="BIZ UDPゴシック"/>
                        </w:rPr>
                        <w:t>　　</w:t>
                      </w:r>
                      <w:r>
                        <w:rPr>
                          <w:rFonts w:hint="eastAsia" w:ascii="BIZ UDPゴシック" w:hAnsi="BIZ UDPゴシック" w:eastAsia="BIZ UDPゴシック"/>
                        </w:rPr>
                        <w:t>電話：</w:t>
                      </w:r>
                      <w:r>
                        <w:rPr>
                          <w:rFonts w:hint="default" w:ascii="BIZ UDPゴシック" w:hAnsi="BIZ UDPゴシック" w:eastAsia="BIZ UDPゴシック"/>
                        </w:rPr>
                        <w:t>0282-25-2356</w:t>
                      </w:r>
                      <w:r>
                        <w:rPr>
                          <w:rFonts w:hint="eastAsia" w:ascii="BIZ UDPゴシック" w:hAnsi="BIZ UDPゴシック" w:eastAsia="BIZ UDPゴシック"/>
                        </w:rPr>
                        <w:t>　</w:t>
                      </w:r>
                      <w:r>
                        <w:rPr>
                          <w:rFonts w:hint="default" w:ascii="BIZ UDPゴシック" w:hAnsi="BIZ UDPゴシック" w:eastAsia="BIZ UDPゴシック"/>
                        </w:rPr>
                        <w:t>FAX</w:t>
                      </w:r>
                      <w:r>
                        <w:rPr>
                          <w:rFonts w:hint="eastAsia" w:ascii="BIZ UDPゴシック" w:hAnsi="BIZ UDPゴシック" w:eastAsia="BIZ UDPゴシック"/>
                        </w:rPr>
                        <w:t>：</w:t>
                      </w:r>
                      <w:r>
                        <w:rPr>
                          <w:rFonts w:hint="eastAsia" w:ascii="BIZ UDPゴシック" w:hAnsi="BIZ UDPゴシック" w:eastAsia="BIZ UDPゴシック"/>
                        </w:rPr>
                        <w:t>0282-20-7373</w:t>
                      </w:r>
                    </w:p>
                    <w:p>
                      <w:pPr>
                        <w:pStyle w:val="0"/>
                        <w:rPr>
                          <w:rFonts w:hint="default" w:ascii="BIZ UDPゴシック" w:hAnsi="BIZ UDPゴシック" w:eastAsia="BIZ UDPゴシック"/>
                        </w:rPr>
                      </w:pPr>
                      <w:r>
                        <w:rPr>
                          <w:rFonts w:hint="eastAsia" w:ascii="BIZ UDPゴシック" w:hAnsi="BIZ UDPゴシック" w:eastAsia="BIZ UDPゴシック"/>
                        </w:rPr>
                        <w:t xml:space="preserve">  </w:t>
                      </w:r>
                    </w:p>
                  </w:txbxContent>
                </v:textbox>
                <v:imagedata o:title=""/>
                <w10:wrap type="topAndBottom"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285750</wp:posOffset>
                </wp:positionH>
                <wp:positionV relativeFrom="paragraph">
                  <wp:posOffset>59055</wp:posOffset>
                </wp:positionV>
                <wp:extent cx="1171575" cy="323850"/>
                <wp:effectExtent l="0" t="0" r="635" b="635"/>
                <wp:wrapNone/>
                <wp:docPr id="1030" name="テキスト ボックス 10"/>
                <a:graphic xmlns:a="http://schemas.openxmlformats.org/drawingml/2006/main">
                  <a:graphicData uri="http://schemas.microsoft.com/office/word/2010/wordprocessingShape">
                    <wps:wsp>
                      <wps:cNvPr id="1030" name="テキスト ボックス 10"/>
                      <wps:cNvSpPr txBox="1"/>
                      <wps:spPr>
                        <a:xfrm>
                          <a:off x="0" y="0"/>
                          <a:ext cx="1171575" cy="323850"/>
                        </a:xfrm>
                        <a:prstGeom prst="rect">
                          <a:avLst/>
                        </a:prstGeom>
                        <a:noFill/>
                        <a:ln w="6350">
                          <a:noFill/>
                        </a:ln>
                      </wps:spPr>
                      <wps:txbx>
                        <w:txbxContent>
                          <w:p>
                            <w:pPr>
                              <w:pStyle w:val="0"/>
                              <w:jc w:val="center"/>
                              <w:rPr>
                                <w:rFonts w:hint="default" w:ascii="BIZ UDPゴシック" w:hAnsi="BIZ UDPゴシック" w:eastAsia="BIZ UDPゴシック"/>
                              </w:rPr>
                            </w:pPr>
                            <w:r>
                              <w:rPr>
                                <w:rFonts w:hint="eastAsia" w:ascii="BIZ UDPゴシック" w:hAnsi="BIZ UDPゴシック" w:eastAsia="BIZ UDPゴシック"/>
                              </w:rPr>
                              <w:t>A3</w:t>
                            </w:r>
                            <w:r>
                              <w:rPr>
                                <w:rFonts w:hint="default" w:ascii="BIZ UDPゴシック" w:hAnsi="BIZ UDPゴシック" w:eastAsia="BIZ UDPゴシック"/>
                              </w:rPr>
                              <w:t>サイズ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 style="mso-position-vertical-relative:text;z-index:6;mso-wrap-distance-left:9pt;width:92.25pt;height:25.5pt;mso-position-horizontal-relative:text;position:absolute;margin-left:22.5pt;margin-top:4.6500000000000004pt;mso-wrap-distance-bottom:0pt;mso-wrap-distance-right:9pt;mso-wrap-distance-top:0pt;v-text-anchor:top;" o:spid="_x0000_s1030" o:allowincell="t" o:allowoverlap="t" filled="f" stroked="f" strokeweight="0.5pt" o:spt="202" type="#_x0000_t202">
                <v:fill/>
                <v:textbox style="layout-flow:horizontal;">
                  <w:txbxContent>
                    <w:p>
                      <w:pPr>
                        <w:pStyle w:val="0"/>
                        <w:jc w:val="center"/>
                        <w:rPr>
                          <w:rFonts w:hint="default" w:ascii="BIZ UDPゴシック" w:hAnsi="BIZ UDPゴシック" w:eastAsia="BIZ UDPゴシック"/>
                        </w:rPr>
                      </w:pPr>
                      <w:r>
                        <w:rPr>
                          <w:rFonts w:hint="eastAsia" w:ascii="BIZ UDPゴシック" w:hAnsi="BIZ UDPゴシック" w:eastAsia="BIZ UDPゴシック"/>
                        </w:rPr>
                        <w:t>A3</w:t>
                      </w:r>
                      <w:r>
                        <w:rPr>
                          <w:rFonts w:hint="default" w:ascii="BIZ UDPゴシック" w:hAnsi="BIZ UDPゴシック" w:eastAsia="BIZ UDPゴシック"/>
                        </w:rPr>
                        <w:t>サイズ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 behindDoc="0" locked="0" layoutInCell="1" hidden="0" allowOverlap="1">
                <wp:simplePos x="0" y="0"/>
                <wp:positionH relativeFrom="margin">
                  <wp:posOffset>1374140</wp:posOffset>
                </wp:positionH>
                <wp:positionV relativeFrom="paragraph">
                  <wp:posOffset>1192530</wp:posOffset>
                </wp:positionV>
                <wp:extent cx="2811780" cy="1666875"/>
                <wp:effectExtent l="29210" t="28575" r="48895" b="39370"/>
                <wp:wrapNone/>
                <wp:docPr id="1031" name="テキスト ボックス 5"/>
                <a:graphic xmlns:a="http://schemas.openxmlformats.org/drawingml/2006/main">
                  <a:graphicData uri="http://schemas.microsoft.com/office/word/2010/wordprocessingShape">
                    <wps:wsp>
                      <wps:cNvPr id="1031" name="テキスト ボックス 5"/>
                      <wps:cNvSpPr txBox="1"/>
                      <wps:spPr>
                        <a:xfrm>
                          <a:off x="0" y="0"/>
                          <a:ext cx="2811780" cy="1666875"/>
                        </a:xfrm>
                        <a:prstGeom prst="rect">
                          <a:avLst/>
                        </a:prstGeom>
                        <a:solidFill>
                          <a:schemeClr val="lt1"/>
                        </a:solidFill>
                        <a:ln w="57150">
                          <a:solidFill>
                            <a:prstClr val="black"/>
                          </a:solidFill>
                        </a:ln>
                      </wps:spPr>
                      <wps:txbx>
                        <w:txbxContent>
                          <w:p>
                            <w:pPr>
                              <w:pStyle w:val="0"/>
                              <w:jc w:val="center"/>
                              <w:rPr>
                                <w:rFonts w:hint="default" w:ascii="BIZ UDPゴシック" w:hAnsi="BIZ UDPゴシック" w:eastAsia="BIZ UDPゴシック"/>
                                <w:b w:val="1"/>
                                <w:sz w:val="120"/>
                              </w:rPr>
                            </w:pPr>
                            <w:r>
                              <w:rPr>
                                <w:rFonts w:hint="eastAsia" w:ascii="BIZ UDPゴシック" w:hAnsi="BIZ UDPゴシック" w:eastAsia="BIZ UDPゴシック"/>
                                <w:b w:val="1"/>
                                <w:sz w:val="120"/>
                              </w:rPr>
                              <w:t>見　本</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 style="mso-position-vertical-relative:text;z-index:8;mso-wrap-distance-left:9pt;width:221.4pt;height:131.25pt;mso-position-horizontal-relative:margin;position:absolute;margin-left:108.2pt;margin-top:93.9pt;mso-wrap-distance-bottom:0pt;mso-wrap-distance-right:9pt;mso-wrap-distance-top:0pt;v-text-anchor:middle;" o:spid="_x0000_s1031" o:allowincell="t" o:allowoverlap="t" filled="t" fillcolor="#ffffff [3201]" stroked="t" strokecolor="#000000" strokeweight="4.5pt" o:spt="202" type="#_x0000_t202">
                <v:fill/>
                <v:stroke filltype="solid"/>
                <v:textbox style="layout-flow:horizontal;">
                  <w:txbxContent>
                    <w:p>
                      <w:pPr>
                        <w:pStyle w:val="0"/>
                        <w:jc w:val="center"/>
                        <w:rPr>
                          <w:rFonts w:hint="default" w:ascii="BIZ UDPゴシック" w:hAnsi="BIZ UDPゴシック" w:eastAsia="BIZ UDPゴシック"/>
                          <w:b w:val="1"/>
                          <w:sz w:val="120"/>
                        </w:rPr>
                      </w:pPr>
                      <w:r>
                        <w:rPr>
                          <w:rFonts w:hint="eastAsia" w:ascii="BIZ UDPゴシック" w:hAnsi="BIZ UDPゴシック" w:eastAsia="BIZ UDPゴシック"/>
                          <w:b w:val="1"/>
                          <w:sz w:val="120"/>
                        </w:rPr>
                        <w:t>見　本</w:t>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5568950</wp:posOffset>
                </wp:positionH>
                <wp:positionV relativeFrom="paragraph">
                  <wp:posOffset>3625850</wp:posOffset>
                </wp:positionV>
                <wp:extent cx="450850" cy="450850"/>
                <wp:effectExtent l="635" t="635" r="29845" b="10795"/>
                <wp:wrapNone/>
                <wp:docPr id="1032" name="正方形/長方形 11"/>
                <a:graphic xmlns:a="http://schemas.openxmlformats.org/drawingml/2006/main">
                  <a:graphicData uri="http://schemas.microsoft.com/office/word/2010/wordprocessingShape">
                    <wps:wsp>
                      <wps:cNvPr id="1032" name="正方形/長方形 11"/>
                      <wps:cNvSpPr/>
                      <wps:spPr>
                        <a:xfrm>
                          <a:off x="0" y="0"/>
                          <a:ext cx="450850" cy="4508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1" style="mso-position-vertical-relative:text;z-index:7;mso-wrap-distance-left:9pt;width:35.5pt;height:35.5pt;mso-position-horizontal-relative:text;position:absolute;margin-left:438.5pt;margin-top:285.5pt;mso-wrap-distance-bottom:0pt;mso-wrap-distance-right:9pt;mso-wrap-distance-top:0pt;" o:spid="_x0000_s1032" o:allowincell="t" o:allowoverlap="t" filled="t" fillcolor="#000000 [3213]"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rPr>
        <w:drawing>
          <wp:inline distT="0" distB="0" distL="203200" distR="203200">
            <wp:extent cx="6363335" cy="4753610"/>
            <wp:effectExtent l="0" t="0" r="0" b="0"/>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5"/>
                    <a:stretch>
                      <a:fillRect/>
                    </a:stretch>
                  </pic:blipFill>
                  <pic:spPr>
                    <a:xfrm>
                      <a:off x="0" y="0"/>
                      <a:ext cx="6363335" cy="4753610"/>
                    </a:xfrm>
                    <a:prstGeom prst="rect">
                      <a:avLst/>
                    </a:prstGeom>
                  </pic:spPr>
                </pic:pic>
              </a:graphicData>
            </a:graphic>
          </wp:inline>
        </w:drawing>
      </w:r>
    </w:p>
    <w:p>
      <w:pPr>
        <w:pStyle w:val="0"/>
        <w:rPr>
          <w:rFonts w:hint="default" w:ascii="BIZ UDPゴシック" w:hAnsi="BIZ UDPゴシック" w:eastAsia="BIZ UDPゴシック"/>
          <w:b w:val="1"/>
          <w:sz w:val="28"/>
          <w:u w:val="thick" w:color="auto"/>
        </w:rPr>
      </w:pPr>
    </w:p>
    <w:sectPr>
      <w:pgSz w:w="11906" w:h="16838"/>
      <w:pgMar w:top="567" w:right="720" w:bottom="568"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P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Mincho">
    <w:panose1 w:val="00000000000000000000"/>
    <w:charset w:val="00"/>
    <w:family w:val="swiss"/>
    <w:notTrueType/>
    <w:pitch w:val="fixed"/>
    <w:sig w:usb0="00000000" w:usb1="00000000" w:usb2="00000000" w:usb3="00000000" w:csb0="01000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本文|1_"/>
    <w:basedOn w:val="10"/>
    <w:next w:val="15"/>
    <w:link w:val="16"/>
    <w:uiPriority w:val="0"/>
    <w:rPr>
      <w:rFonts w:ascii="ＭＳ 明朝" w:hAnsi="ＭＳ 明朝" w:eastAsia="ＭＳ 明朝"/>
      <w:shd w:val="clear" w:color="auto" w:fill="FFFFFF"/>
    </w:rPr>
  </w:style>
  <w:style w:type="paragraph" w:styleId="16" w:customStyle="1">
    <w:name w:val="本文|1"/>
    <w:basedOn w:val="0"/>
    <w:next w:val="16"/>
    <w:link w:val="15"/>
    <w:uiPriority w:val="0"/>
    <w:pPr>
      <w:shd w:val="clear" w:color="auto" w:fill="FFFFFF"/>
      <w:spacing w:after="360" w:afterLines="0" w:afterAutospacing="0"/>
      <w:jc w:val="center"/>
    </w:pPr>
    <w:rPr>
      <w:rFonts w:ascii="ＭＳ 明朝" w:hAnsi="ＭＳ 明朝" w:eastAsia="ＭＳ 明朝"/>
    </w:rPr>
  </w:style>
  <w:style w:type="character" w:styleId="17" w:customStyle="1">
    <w:name w:val="本文|2_"/>
    <w:basedOn w:val="10"/>
    <w:next w:val="17"/>
    <w:link w:val="18"/>
    <w:uiPriority w:val="0"/>
    <w:rPr>
      <w:rFonts w:ascii="ＭＳ 明朝" w:hAnsi="ＭＳ 明朝" w:eastAsia="ＭＳ 明朝"/>
      <w:sz w:val="20"/>
      <w:shd w:val="clear" w:color="auto" w:fill="FFFFFF"/>
    </w:rPr>
  </w:style>
  <w:style w:type="paragraph" w:styleId="18" w:customStyle="1">
    <w:name w:val="本文|2"/>
    <w:basedOn w:val="0"/>
    <w:next w:val="18"/>
    <w:link w:val="17"/>
    <w:uiPriority w:val="0"/>
    <w:pPr>
      <w:shd w:val="clear" w:color="auto" w:fill="FFFFFF"/>
      <w:spacing w:after="80" w:afterLines="0" w:afterAutospacing="0" w:line="370" w:lineRule="auto"/>
      <w:ind w:firstLine="240"/>
      <w:jc w:val="left"/>
    </w:pPr>
    <w:rPr>
      <w:rFonts w:ascii="ＭＳ 明朝" w:hAnsi="ＭＳ 明朝" w:eastAsia="ＭＳ 明朝"/>
      <w:sz w:val="20"/>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customStyle="1">
    <w:name w:val="Default"/>
    <w:next w:val="23"/>
    <w:link w:val="0"/>
    <w:uiPriority w:val="0"/>
    <w:pPr>
      <w:widowControl w:val="0"/>
      <w:autoSpaceDE w:val="0"/>
      <w:autoSpaceDN w:val="0"/>
      <w:adjustRightInd w:val="0"/>
    </w:pPr>
    <w:rPr>
      <w:rFonts w:ascii="BIZ UDMincho" w:hAnsi="BIZ UDMincho"/>
      <w:color w:val="000000"/>
      <w:kern w:val="0"/>
      <w:sz w:val="24"/>
    </w:rPr>
  </w:style>
  <w:style w:type="paragraph" w:styleId="24">
    <w:name w:val="List Paragraph"/>
    <w:basedOn w:val="0"/>
    <w:next w:val="24"/>
    <w:link w:val="0"/>
    <w:uiPriority w:val="0"/>
    <w:qFormat/>
    <w:pPr>
      <w:ind w:left="840" w:leftChars="400"/>
    </w:p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776</TotalTime>
  <Pages>2</Pages>
  <Words>36</Words>
  <Characters>1357</Characters>
  <Application>JUST Note</Application>
  <Lines>61</Lines>
  <Paragraphs>40</Paragraphs>
  <Company>Dynabook</Company>
  <CharactersWithSpaces>1441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clwork</dc:creator>
  <cp:lastModifiedBy>Administrator</cp:lastModifiedBy>
  <cp:lastPrinted>2024-06-05T08:59:00Z</cp:lastPrinted>
  <dcterms:created xsi:type="dcterms:W3CDTF">2024-05-30T11:06:00Z</dcterms:created>
  <dcterms:modified xsi:type="dcterms:W3CDTF">2026-08-19T04:51:29Z</dcterms:modified>
  <cp:revision>39</cp:revision>
</cp:coreProperties>
</file>